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F5" w:rsidRDefault="00B153F5" w:rsidP="00B153F5">
      <w:pPr>
        <w:jc w:val="center"/>
        <w:rPr>
          <w:sz w:val="32"/>
        </w:rPr>
      </w:pPr>
      <w:r>
        <w:rPr>
          <w:noProof/>
          <w:sz w:val="32"/>
        </w:rPr>
        <w:drawing>
          <wp:inline distT="0" distB="0" distL="0" distR="0">
            <wp:extent cx="502285" cy="61849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285" cy="618490"/>
                    </a:xfrm>
                    <a:prstGeom prst="rect">
                      <a:avLst/>
                    </a:prstGeom>
                    <a:noFill/>
                    <a:ln w="9525">
                      <a:noFill/>
                      <a:miter lim="800000"/>
                      <a:headEnd/>
                      <a:tailEnd/>
                    </a:ln>
                  </pic:spPr>
                </pic:pic>
              </a:graphicData>
            </a:graphic>
          </wp:inline>
        </w:drawing>
      </w:r>
    </w:p>
    <w:p w:rsidR="00B153F5" w:rsidRDefault="00B153F5" w:rsidP="00B153F5">
      <w:pPr>
        <w:jc w:val="center"/>
        <w:rPr>
          <w:sz w:val="16"/>
          <w:szCs w:val="16"/>
        </w:rPr>
      </w:pPr>
    </w:p>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B153F5" w:rsidTr="000C1C8F">
        <w:trPr>
          <w:trHeight w:val="1134"/>
        </w:trPr>
        <w:tc>
          <w:tcPr>
            <w:tcW w:w="9747" w:type="dxa"/>
            <w:gridSpan w:val="2"/>
            <w:tcBorders>
              <w:top w:val="nil"/>
              <w:left w:val="nil"/>
              <w:bottom w:val="nil"/>
              <w:right w:val="nil"/>
            </w:tcBorders>
            <w:hideMark/>
          </w:tcPr>
          <w:p w:rsidR="00B153F5" w:rsidRDefault="00B153F5" w:rsidP="00473A51">
            <w:pPr>
              <w:jc w:val="center"/>
              <w:rPr>
                <w:sz w:val="28"/>
                <w:szCs w:val="28"/>
              </w:rPr>
            </w:pPr>
            <w:r>
              <w:rPr>
                <w:sz w:val="28"/>
                <w:szCs w:val="28"/>
              </w:rPr>
              <w:t xml:space="preserve">АДМИНИСТРАЦИЯ СЕВЕРО-ЕНИСЕЙСКОГО РАЙОНА </w:t>
            </w:r>
          </w:p>
          <w:p w:rsidR="00B153F5" w:rsidRDefault="00B153F5" w:rsidP="00473A51">
            <w:pPr>
              <w:jc w:val="center"/>
              <w:rPr>
                <w:sz w:val="40"/>
                <w:szCs w:val="40"/>
              </w:rPr>
            </w:pPr>
            <w:r>
              <w:rPr>
                <w:b/>
                <w:sz w:val="40"/>
                <w:szCs w:val="40"/>
              </w:rPr>
              <w:t>ПОСТАНОВЛЕНИЕ</w:t>
            </w:r>
          </w:p>
        </w:tc>
      </w:tr>
      <w:tr w:rsidR="000C1C8F" w:rsidRPr="00AA0876" w:rsidTr="000C1C8F">
        <w:trPr>
          <w:trHeight w:val="567"/>
        </w:trPr>
        <w:tc>
          <w:tcPr>
            <w:tcW w:w="5068" w:type="dxa"/>
            <w:tcBorders>
              <w:top w:val="nil"/>
              <w:left w:val="nil"/>
              <w:bottom w:val="nil"/>
              <w:right w:val="nil"/>
            </w:tcBorders>
            <w:vAlign w:val="center"/>
            <w:hideMark/>
          </w:tcPr>
          <w:p w:rsidR="000C1C8F" w:rsidRPr="009203C7" w:rsidRDefault="000C1C8F" w:rsidP="00CA49E3">
            <w:pPr>
              <w:rPr>
                <w:sz w:val="20"/>
              </w:rPr>
            </w:pPr>
            <w:r w:rsidRPr="00542419">
              <w:rPr>
                <w:sz w:val="28"/>
              </w:rPr>
              <w:t>«</w:t>
            </w:r>
            <w:r w:rsidR="00CA49E3">
              <w:rPr>
                <w:sz w:val="28"/>
                <w:u w:val="single"/>
              </w:rPr>
              <w:t>01</w:t>
            </w:r>
            <w:r w:rsidRPr="00542419">
              <w:rPr>
                <w:sz w:val="28"/>
              </w:rPr>
              <w:t>»</w:t>
            </w:r>
            <w:r>
              <w:rPr>
                <w:sz w:val="28"/>
              </w:rPr>
              <w:t xml:space="preserve"> </w:t>
            </w:r>
            <w:r w:rsidR="00CA49E3">
              <w:rPr>
                <w:sz w:val="28"/>
                <w:u w:val="single"/>
              </w:rPr>
              <w:t xml:space="preserve">ноября </w:t>
            </w:r>
            <w:r w:rsidRPr="009203C7">
              <w:rPr>
                <w:sz w:val="28"/>
              </w:rPr>
              <w:t>201</w:t>
            </w:r>
            <w:r>
              <w:rPr>
                <w:sz w:val="28"/>
              </w:rPr>
              <w:t>8</w:t>
            </w:r>
            <w:r w:rsidRPr="009203C7">
              <w:rPr>
                <w:sz w:val="28"/>
              </w:rPr>
              <w:t xml:space="preserve"> г.</w:t>
            </w:r>
          </w:p>
        </w:tc>
        <w:tc>
          <w:tcPr>
            <w:tcW w:w="4679" w:type="dxa"/>
            <w:tcBorders>
              <w:top w:val="nil"/>
              <w:left w:val="nil"/>
              <w:bottom w:val="nil"/>
              <w:right w:val="nil"/>
            </w:tcBorders>
            <w:vAlign w:val="center"/>
            <w:hideMark/>
          </w:tcPr>
          <w:p w:rsidR="000C1C8F" w:rsidRPr="009203C7" w:rsidRDefault="000C1C8F" w:rsidP="00CA49E3">
            <w:pPr>
              <w:ind w:left="1962"/>
              <w:jc w:val="right"/>
              <w:rPr>
                <w:sz w:val="20"/>
              </w:rPr>
            </w:pPr>
            <w:r w:rsidRPr="009203C7">
              <w:rPr>
                <w:sz w:val="28"/>
              </w:rPr>
              <w:t xml:space="preserve">№ </w:t>
            </w:r>
            <w:r>
              <w:rPr>
                <w:sz w:val="28"/>
              </w:rPr>
              <w:t xml:space="preserve"> </w:t>
            </w:r>
            <w:r w:rsidR="00CA49E3" w:rsidRPr="00CA49E3">
              <w:rPr>
                <w:sz w:val="28"/>
                <w:u w:val="single"/>
              </w:rPr>
              <w:t>362</w:t>
            </w:r>
            <w:r w:rsidRPr="00CA49E3">
              <w:rPr>
                <w:sz w:val="28"/>
                <w:u w:val="single"/>
              </w:rPr>
              <w:t>-п</w:t>
            </w:r>
          </w:p>
        </w:tc>
      </w:tr>
      <w:tr w:rsidR="00B153F5" w:rsidTr="000C1C8F">
        <w:trPr>
          <w:trHeight w:val="253"/>
        </w:trPr>
        <w:tc>
          <w:tcPr>
            <w:tcW w:w="9747" w:type="dxa"/>
            <w:gridSpan w:val="2"/>
            <w:tcBorders>
              <w:top w:val="nil"/>
              <w:left w:val="nil"/>
              <w:bottom w:val="nil"/>
              <w:right w:val="nil"/>
            </w:tcBorders>
            <w:vAlign w:val="center"/>
            <w:hideMark/>
          </w:tcPr>
          <w:p w:rsidR="00B153F5" w:rsidRDefault="00B153F5" w:rsidP="00473A51">
            <w:pPr>
              <w:jc w:val="center"/>
              <w:rPr>
                <w:sz w:val="28"/>
              </w:rPr>
            </w:pPr>
            <w:r>
              <w:t>гп Северо-Енисейский</w:t>
            </w:r>
          </w:p>
        </w:tc>
      </w:tr>
    </w:tbl>
    <w:p w:rsidR="00B153F5" w:rsidRDefault="00B153F5" w:rsidP="00B153F5">
      <w:pPr>
        <w:jc w:val="both"/>
        <w:rPr>
          <w:b/>
          <w:sz w:val="28"/>
          <w:szCs w:val="28"/>
        </w:rPr>
      </w:pPr>
    </w:p>
    <w:p w:rsidR="00B3476D" w:rsidRPr="007D3E3B" w:rsidRDefault="00B153F5" w:rsidP="00B3476D">
      <w:pPr>
        <w:widowControl w:val="0"/>
        <w:suppressAutoHyphens/>
        <w:spacing w:line="100" w:lineRule="atLeast"/>
        <w:ind w:firstLine="567"/>
        <w:jc w:val="both"/>
        <w:rPr>
          <w:b/>
          <w:sz w:val="28"/>
          <w:szCs w:val="28"/>
        </w:rPr>
      </w:pPr>
      <w:r w:rsidRPr="007D3E3B">
        <w:rPr>
          <w:b/>
          <w:sz w:val="28"/>
          <w:szCs w:val="28"/>
        </w:rPr>
        <w:t>О внесении изменений в</w:t>
      </w:r>
      <w:r w:rsidR="00B3476D" w:rsidRPr="007D3E3B">
        <w:rPr>
          <w:b/>
          <w:sz w:val="28"/>
          <w:szCs w:val="28"/>
        </w:rPr>
        <w:t xml:space="preserve"> постановление администрации Северо-Енисейского района</w:t>
      </w:r>
      <w:r w:rsidRPr="007D3E3B">
        <w:rPr>
          <w:b/>
          <w:sz w:val="28"/>
          <w:szCs w:val="28"/>
        </w:rPr>
        <w:t xml:space="preserve"> </w:t>
      </w:r>
      <w:r w:rsidR="00B3476D" w:rsidRPr="007D3E3B">
        <w:rPr>
          <w:b/>
          <w:sz w:val="28"/>
          <w:szCs w:val="28"/>
        </w:rPr>
        <w:t>«Об утверждении муниципальной программы «</w:t>
      </w:r>
      <w:r w:rsidR="008837A5" w:rsidRPr="007D3E3B">
        <w:rPr>
          <w:b/>
          <w:sz w:val="28"/>
          <w:szCs w:val="28"/>
        </w:rPr>
        <w:t>Развитие местного самоуправления</w:t>
      </w:r>
      <w:r w:rsidR="00B3476D" w:rsidRPr="007D3E3B">
        <w:rPr>
          <w:b/>
          <w:sz w:val="28"/>
          <w:szCs w:val="28"/>
        </w:rPr>
        <w:t>»</w:t>
      </w:r>
    </w:p>
    <w:p w:rsidR="00B153F5" w:rsidRPr="007D3E3B" w:rsidRDefault="00B153F5" w:rsidP="00B153F5">
      <w:pPr>
        <w:rPr>
          <w:sz w:val="28"/>
          <w:szCs w:val="28"/>
        </w:rPr>
      </w:pPr>
    </w:p>
    <w:p w:rsidR="00B3476D" w:rsidRPr="007D3E3B" w:rsidRDefault="00B3476D" w:rsidP="00B153F5">
      <w:pPr>
        <w:rPr>
          <w:sz w:val="28"/>
          <w:szCs w:val="28"/>
        </w:rPr>
      </w:pPr>
    </w:p>
    <w:p w:rsidR="008837A5" w:rsidRPr="007D3E3B" w:rsidRDefault="007D3E3B" w:rsidP="008837A5">
      <w:pPr>
        <w:widowControl w:val="0"/>
        <w:autoSpaceDE w:val="0"/>
        <w:autoSpaceDN w:val="0"/>
        <w:adjustRightInd w:val="0"/>
        <w:ind w:firstLine="567"/>
        <w:jc w:val="both"/>
        <w:rPr>
          <w:b/>
          <w:sz w:val="28"/>
          <w:szCs w:val="28"/>
        </w:rPr>
      </w:pPr>
      <w:proofErr w:type="gramStart"/>
      <w:r w:rsidRPr="007D3E3B">
        <w:rPr>
          <w:sz w:val="28"/>
          <w:szCs w:val="28"/>
        </w:rPr>
        <w:t>В соответствии со статьей 179 Бюджетного кодекса Российской Федерации, на основании статьи 19.1 решения Северо-Енисейского районного Совета депутатов от 30.09.2011 № 349-25 «Об утверждении Положения о бюджетном процессе в Северо-Енисейском районе», в соответствии с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распоряжением администрации Северо-Енисейского района от</w:t>
      </w:r>
      <w:proofErr w:type="gramEnd"/>
      <w:r w:rsidRPr="007D3E3B">
        <w:rPr>
          <w:sz w:val="28"/>
          <w:szCs w:val="28"/>
        </w:rPr>
        <w:t xml:space="preserve"> 30.07.2013 № 650-ос «Об утверждении перечня муниципальных программ муниципального образования Северо-Енисейский район», руководствуясь статьей 34 Устава Северо-Енисейского района, ПОСТАНОВЛЯЮ:</w:t>
      </w:r>
    </w:p>
    <w:p w:rsidR="00B153F5" w:rsidRPr="007D3E3B" w:rsidRDefault="00B153F5" w:rsidP="00F71B2B">
      <w:pPr>
        <w:autoSpaceDE w:val="0"/>
        <w:autoSpaceDN w:val="0"/>
        <w:adjustRightInd w:val="0"/>
        <w:jc w:val="both"/>
        <w:rPr>
          <w:sz w:val="28"/>
          <w:szCs w:val="28"/>
        </w:rPr>
      </w:pPr>
    </w:p>
    <w:p w:rsidR="00B3476D" w:rsidRPr="007D3E3B" w:rsidRDefault="00B153F5" w:rsidP="001D037E">
      <w:pPr>
        <w:widowControl w:val="0"/>
        <w:suppressAutoHyphens/>
        <w:ind w:firstLine="567"/>
        <w:jc w:val="both"/>
        <w:rPr>
          <w:sz w:val="28"/>
          <w:szCs w:val="28"/>
        </w:rPr>
      </w:pPr>
      <w:r w:rsidRPr="007D3E3B">
        <w:rPr>
          <w:sz w:val="28"/>
          <w:szCs w:val="28"/>
        </w:rPr>
        <w:t xml:space="preserve">1. </w:t>
      </w:r>
      <w:proofErr w:type="gramStart"/>
      <w:r w:rsidR="008837A5" w:rsidRPr="007D3E3B">
        <w:rPr>
          <w:sz w:val="28"/>
          <w:szCs w:val="28"/>
        </w:rPr>
        <w:t>Внести в постановление администрации Северо-Енисейского района от 21.10.2013 № 514-п «Об утверждении муниципальной программы «Развитие местного самоуправления» (в редакции постановлений администрации Северо-Енисейского района от 28.10.2013 № 559-п, от 16.12.2013 № 744-п, от 30.12.2013 № 779-п, от 27.02.2014 № 71-п, от 25.04.2014 № 150-п, от 13.11.2014 №548-п, от 28.11.2014 №591-п, от 08.05.2015 №148-п, от 22.06.2015 №293-п, от 09.07.2015 №349-п, от 28.09.2015 №598-п, от 27.10.2015 №647-п, от 02.11.2015</w:t>
      </w:r>
      <w:proofErr w:type="gramEnd"/>
      <w:r w:rsidR="008837A5" w:rsidRPr="007D3E3B">
        <w:rPr>
          <w:sz w:val="28"/>
          <w:szCs w:val="28"/>
        </w:rPr>
        <w:t xml:space="preserve"> №</w:t>
      </w:r>
      <w:proofErr w:type="gramStart"/>
      <w:r w:rsidR="008837A5" w:rsidRPr="007D3E3B">
        <w:rPr>
          <w:sz w:val="28"/>
          <w:szCs w:val="28"/>
        </w:rPr>
        <w:t>663-п, от 13.11.2015 № 676-п, от 08.12.2015 №781-п, от 17.12.2015 №812-п, от 11.01.2016 №2-п, от 22.04.2016 № 198-п, от 03.06.2016 г. № 348-п, от 02.09.2016 № 601-п, от 07.10.2016 № 678-п, от 03.11.2016 №729-п, от 11.11.2016 №753-п, от 03.05.2017 №157-п, от 30.05.2017 №206-п, от 20.07.2017 №293-п, от 21.09.2017 №359-п, от 01.11.2017 №421-п, от 23.11.2017 № 454-п, от 25.12.2017 №512-п</w:t>
      </w:r>
      <w:r w:rsidR="00060581">
        <w:rPr>
          <w:sz w:val="28"/>
          <w:szCs w:val="28"/>
        </w:rPr>
        <w:t>, от 27.09.2018 № 310-п)</w:t>
      </w:r>
      <w:r w:rsidR="008837A5" w:rsidRPr="007D3E3B">
        <w:rPr>
          <w:sz w:val="28"/>
          <w:szCs w:val="28"/>
        </w:rPr>
        <w:t xml:space="preserve"> (далее – постановление) следующие изменения:</w:t>
      </w:r>
      <w:proofErr w:type="gramEnd"/>
    </w:p>
    <w:p w:rsidR="000C1C8F" w:rsidRPr="007D3E3B" w:rsidRDefault="000C1C8F" w:rsidP="000C1C8F">
      <w:pPr>
        <w:widowControl w:val="0"/>
        <w:autoSpaceDE w:val="0"/>
        <w:autoSpaceDN w:val="0"/>
        <w:adjustRightInd w:val="0"/>
        <w:ind w:firstLine="567"/>
        <w:jc w:val="both"/>
        <w:rPr>
          <w:sz w:val="28"/>
          <w:szCs w:val="28"/>
        </w:rPr>
      </w:pPr>
      <w:r w:rsidRPr="007D3E3B">
        <w:rPr>
          <w:sz w:val="28"/>
          <w:szCs w:val="28"/>
        </w:rPr>
        <w:t>1) приложение к постановлению изложить в новой редакции согласно приложению к настоящему постановлению.</w:t>
      </w:r>
    </w:p>
    <w:p w:rsidR="007D3E3B" w:rsidRDefault="007D3E3B" w:rsidP="007D3E3B">
      <w:pPr>
        <w:tabs>
          <w:tab w:val="left" w:pos="851"/>
          <w:tab w:val="num" w:pos="1068"/>
          <w:tab w:val="num" w:pos="1500"/>
        </w:tabs>
        <w:ind w:firstLine="567"/>
        <w:jc w:val="both"/>
        <w:rPr>
          <w:sz w:val="28"/>
          <w:szCs w:val="28"/>
        </w:rPr>
      </w:pPr>
      <w:r>
        <w:rPr>
          <w:sz w:val="28"/>
          <w:szCs w:val="28"/>
        </w:rPr>
        <w:lastRenderedPageBreak/>
        <w:t xml:space="preserve">2. Постановление подлежит размещению </w:t>
      </w:r>
      <w:r w:rsidRPr="000C1CB4">
        <w:rPr>
          <w:sz w:val="28"/>
          <w:szCs w:val="28"/>
        </w:rPr>
        <w:t xml:space="preserve">на официальном сайте Северо-Енисейского района </w:t>
      </w:r>
      <w:hyperlink r:id="rId9" w:history="1">
        <w:r w:rsidRPr="000C1CB4">
          <w:rPr>
            <w:rStyle w:val="a8"/>
            <w:sz w:val="28"/>
            <w:szCs w:val="28"/>
            <w:lang w:val="en-US"/>
          </w:rPr>
          <w:t>www</w:t>
        </w:r>
        <w:r w:rsidRPr="000C1CB4">
          <w:rPr>
            <w:rStyle w:val="a8"/>
            <w:sz w:val="28"/>
            <w:szCs w:val="28"/>
          </w:rPr>
          <w:t>.</w:t>
        </w:r>
        <w:r w:rsidRPr="000C1CB4">
          <w:rPr>
            <w:rStyle w:val="a8"/>
            <w:sz w:val="28"/>
            <w:szCs w:val="28"/>
            <w:lang w:val="en-US"/>
          </w:rPr>
          <w:t>admse</w:t>
        </w:r>
        <w:r w:rsidRPr="000C1CB4">
          <w:rPr>
            <w:rStyle w:val="a8"/>
            <w:sz w:val="28"/>
            <w:szCs w:val="28"/>
          </w:rPr>
          <w:t>.</w:t>
        </w:r>
        <w:r w:rsidRPr="000C1CB4">
          <w:rPr>
            <w:rStyle w:val="a8"/>
            <w:sz w:val="28"/>
            <w:szCs w:val="28"/>
            <w:lang w:val="en-US"/>
          </w:rPr>
          <w:t>ru</w:t>
        </w:r>
      </w:hyperlink>
      <w:r w:rsidRPr="000C1CB4">
        <w:rPr>
          <w:sz w:val="28"/>
          <w:szCs w:val="28"/>
        </w:rPr>
        <w:t xml:space="preserve"> в </w:t>
      </w:r>
      <w:r>
        <w:rPr>
          <w:sz w:val="28"/>
          <w:szCs w:val="28"/>
        </w:rPr>
        <w:t xml:space="preserve">информационно-телекоммуникационной </w:t>
      </w:r>
      <w:r w:rsidRPr="000C1CB4">
        <w:rPr>
          <w:sz w:val="28"/>
          <w:szCs w:val="28"/>
        </w:rPr>
        <w:t>сети «Интернет»</w:t>
      </w:r>
      <w:r>
        <w:rPr>
          <w:sz w:val="28"/>
          <w:szCs w:val="28"/>
        </w:rPr>
        <w:t>.</w:t>
      </w:r>
    </w:p>
    <w:p w:rsidR="000C1C8F" w:rsidRPr="007D3E3B" w:rsidRDefault="007D3E3B" w:rsidP="007D3E3B">
      <w:pPr>
        <w:tabs>
          <w:tab w:val="left" w:pos="851"/>
          <w:tab w:val="num" w:pos="1068"/>
          <w:tab w:val="num" w:pos="1500"/>
        </w:tabs>
        <w:ind w:firstLine="567"/>
        <w:jc w:val="both"/>
        <w:rPr>
          <w:sz w:val="28"/>
          <w:szCs w:val="28"/>
        </w:rPr>
      </w:pPr>
      <w:r>
        <w:rPr>
          <w:sz w:val="28"/>
          <w:szCs w:val="28"/>
        </w:rPr>
        <w:t>3. П</w:t>
      </w:r>
      <w:r w:rsidRPr="00E84F3D">
        <w:rPr>
          <w:sz w:val="28"/>
          <w:szCs w:val="28"/>
        </w:rPr>
        <w:t>остановлени</w:t>
      </w:r>
      <w:r>
        <w:rPr>
          <w:sz w:val="28"/>
          <w:szCs w:val="28"/>
        </w:rPr>
        <w:t xml:space="preserve">е вступает в силу после его опубликования </w:t>
      </w:r>
      <w:r w:rsidRPr="00337A5F">
        <w:rPr>
          <w:sz w:val="28"/>
          <w:szCs w:val="28"/>
        </w:rPr>
        <w:t>в газете «Северо-Енисейский Вестник»</w:t>
      </w:r>
      <w:r>
        <w:rPr>
          <w:sz w:val="28"/>
          <w:szCs w:val="28"/>
        </w:rPr>
        <w:t xml:space="preserve"> с 01.01.2019.</w:t>
      </w:r>
    </w:p>
    <w:p w:rsidR="000C1C8F" w:rsidRPr="007D3E3B" w:rsidRDefault="000C1C8F" w:rsidP="000C1C8F">
      <w:pPr>
        <w:widowControl w:val="0"/>
        <w:autoSpaceDE w:val="0"/>
        <w:autoSpaceDN w:val="0"/>
        <w:adjustRightInd w:val="0"/>
        <w:rPr>
          <w:sz w:val="28"/>
          <w:szCs w:val="28"/>
        </w:rPr>
      </w:pPr>
    </w:p>
    <w:p w:rsidR="000C1C8F" w:rsidRPr="007D3E3B" w:rsidRDefault="000C1C8F" w:rsidP="000C1C8F">
      <w:pPr>
        <w:rPr>
          <w:sz w:val="28"/>
          <w:szCs w:val="28"/>
        </w:rPr>
      </w:pPr>
    </w:p>
    <w:p w:rsidR="000C1C8F" w:rsidRPr="007D3E3B" w:rsidRDefault="000C1C8F" w:rsidP="000C1C8F">
      <w:pPr>
        <w:rPr>
          <w:sz w:val="28"/>
          <w:szCs w:val="28"/>
        </w:rPr>
      </w:pPr>
      <w:r w:rsidRPr="007D3E3B">
        <w:rPr>
          <w:sz w:val="28"/>
          <w:szCs w:val="28"/>
        </w:rPr>
        <w:t xml:space="preserve">Временно </w:t>
      </w:r>
      <w:proofErr w:type="gramStart"/>
      <w:r w:rsidRPr="007D3E3B">
        <w:rPr>
          <w:sz w:val="28"/>
          <w:szCs w:val="28"/>
        </w:rPr>
        <w:t>исполняющий</w:t>
      </w:r>
      <w:proofErr w:type="gramEnd"/>
      <w:r w:rsidRPr="007D3E3B">
        <w:rPr>
          <w:sz w:val="28"/>
          <w:szCs w:val="28"/>
        </w:rPr>
        <w:t xml:space="preserve"> полномочия</w:t>
      </w:r>
    </w:p>
    <w:p w:rsidR="000C1C8F" w:rsidRPr="007D3E3B" w:rsidRDefault="000C1C8F" w:rsidP="000C1C8F">
      <w:pPr>
        <w:rPr>
          <w:sz w:val="28"/>
          <w:szCs w:val="28"/>
        </w:rPr>
      </w:pPr>
      <w:r w:rsidRPr="007D3E3B">
        <w:rPr>
          <w:sz w:val="28"/>
          <w:szCs w:val="28"/>
        </w:rPr>
        <w:t xml:space="preserve">Главы </w:t>
      </w:r>
      <w:proofErr w:type="gramStart"/>
      <w:r w:rsidRPr="007D3E3B">
        <w:rPr>
          <w:sz w:val="28"/>
          <w:szCs w:val="28"/>
        </w:rPr>
        <w:t>Северо-Енисейского</w:t>
      </w:r>
      <w:proofErr w:type="gramEnd"/>
      <w:r w:rsidRPr="007D3E3B">
        <w:rPr>
          <w:sz w:val="28"/>
          <w:szCs w:val="28"/>
        </w:rPr>
        <w:t xml:space="preserve"> района,</w:t>
      </w:r>
    </w:p>
    <w:p w:rsidR="00734C1D" w:rsidRPr="007D3E3B" w:rsidRDefault="000C1C8F" w:rsidP="000C1C8F">
      <w:pPr>
        <w:widowControl w:val="0"/>
        <w:tabs>
          <w:tab w:val="right" w:pos="9639"/>
        </w:tabs>
        <w:autoSpaceDE w:val="0"/>
        <w:autoSpaceDN w:val="0"/>
        <w:adjustRightInd w:val="0"/>
        <w:rPr>
          <w:sz w:val="28"/>
          <w:szCs w:val="28"/>
        </w:rPr>
      </w:pPr>
      <w:r w:rsidRPr="007D3E3B">
        <w:rPr>
          <w:sz w:val="28"/>
          <w:szCs w:val="28"/>
        </w:rPr>
        <w:t>первый заместитель главы района</w:t>
      </w:r>
      <w:r w:rsidRPr="007D3E3B">
        <w:rPr>
          <w:sz w:val="28"/>
          <w:szCs w:val="28"/>
        </w:rPr>
        <w:tab/>
        <w:t>А. Н. Рябцев</w:t>
      </w:r>
    </w:p>
    <w:p w:rsidR="00734C1D" w:rsidRDefault="00734C1D" w:rsidP="00734C1D">
      <w:pPr>
        <w:tabs>
          <w:tab w:val="right" w:pos="8364"/>
          <w:tab w:val="right" w:pos="9354"/>
        </w:tabs>
        <w:rPr>
          <w:sz w:val="28"/>
          <w:szCs w:val="28"/>
        </w:rPr>
        <w:sectPr w:rsidR="00734C1D" w:rsidSect="007D3E3B">
          <w:pgSz w:w="11906" w:h="16838"/>
          <w:pgMar w:top="709" w:right="851" w:bottom="1276" w:left="1418" w:header="709" w:footer="709" w:gutter="0"/>
          <w:cols w:space="708"/>
          <w:docGrid w:linePitch="360"/>
        </w:sectPr>
      </w:pPr>
    </w:p>
    <w:p w:rsidR="00C21097" w:rsidRPr="00CA49E3" w:rsidRDefault="00C21097" w:rsidP="00C21097">
      <w:pPr>
        <w:jc w:val="right"/>
        <w:rPr>
          <w:sz w:val="22"/>
          <w:szCs w:val="22"/>
        </w:rPr>
      </w:pPr>
      <w:r w:rsidRPr="00CA49E3">
        <w:rPr>
          <w:sz w:val="22"/>
          <w:szCs w:val="22"/>
        </w:rPr>
        <w:lastRenderedPageBreak/>
        <w:t>Приложение</w:t>
      </w:r>
    </w:p>
    <w:p w:rsidR="00C21097" w:rsidRPr="00CA49E3" w:rsidRDefault="00C21097" w:rsidP="00C21097">
      <w:pPr>
        <w:autoSpaceDE w:val="0"/>
        <w:autoSpaceDN w:val="0"/>
        <w:adjustRightInd w:val="0"/>
        <w:ind w:left="4536"/>
        <w:jc w:val="right"/>
        <w:outlineLvl w:val="0"/>
        <w:rPr>
          <w:sz w:val="22"/>
          <w:szCs w:val="22"/>
        </w:rPr>
      </w:pPr>
      <w:r w:rsidRPr="00CA49E3">
        <w:rPr>
          <w:sz w:val="22"/>
          <w:szCs w:val="22"/>
        </w:rPr>
        <w:t xml:space="preserve"> к постановлению администрации</w:t>
      </w:r>
    </w:p>
    <w:p w:rsidR="00C21097" w:rsidRPr="00CA49E3" w:rsidRDefault="00C21097" w:rsidP="00C21097">
      <w:pPr>
        <w:autoSpaceDE w:val="0"/>
        <w:autoSpaceDN w:val="0"/>
        <w:adjustRightInd w:val="0"/>
        <w:ind w:left="4536"/>
        <w:jc w:val="right"/>
        <w:outlineLvl w:val="0"/>
        <w:rPr>
          <w:sz w:val="22"/>
          <w:szCs w:val="22"/>
        </w:rPr>
      </w:pPr>
      <w:r w:rsidRPr="00CA49E3">
        <w:rPr>
          <w:sz w:val="22"/>
          <w:szCs w:val="22"/>
        </w:rPr>
        <w:t xml:space="preserve">Северо-Енисейского района от </w:t>
      </w:r>
      <w:r w:rsidR="00CA49E3" w:rsidRPr="00CA49E3">
        <w:rPr>
          <w:sz w:val="22"/>
          <w:szCs w:val="22"/>
          <w:u w:val="single"/>
        </w:rPr>
        <w:t>01.11.2018</w:t>
      </w:r>
      <w:r w:rsidR="00CA49E3" w:rsidRPr="00CA49E3">
        <w:rPr>
          <w:sz w:val="22"/>
          <w:szCs w:val="22"/>
        </w:rPr>
        <w:t xml:space="preserve"> </w:t>
      </w:r>
      <w:r w:rsidRPr="00CA49E3">
        <w:rPr>
          <w:sz w:val="22"/>
          <w:szCs w:val="22"/>
        </w:rPr>
        <w:t xml:space="preserve"> №  </w:t>
      </w:r>
      <w:r w:rsidR="00CA49E3" w:rsidRPr="00CA49E3">
        <w:rPr>
          <w:sz w:val="22"/>
          <w:szCs w:val="22"/>
          <w:u w:val="single"/>
        </w:rPr>
        <w:t>362</w:t>
      </w:r>
      <w:r w:rsidRPr="00CA49E3">
        <w:rPr>
          <w:sz w:val="22"/>
          <w:szCs w:val="22"/>
          <w:u w:val="single"/>
        </w:rPr>
        <w:t>-п</w:t>
      </w:r>
    </w:p>
    <w:p w:rsidR="00C21097" w:rsidRDefault="00C21097" w:rsidP="00C21097">
      <w:pPr>
        <w:autoSpaceDE w:val="0"/>
        <w:autoSpaceDN w:val="0"/>
        <w:adjustRightInd w:val="0"/>
        <w:ind w:left="4536"/>
        <w:jc w:val="right"/>
        <w:outlineLvl w:val="0"/>
        <w:rPr>
          <w:sz w:val="22"/>
          <w:szCs w:val="22"/>
        </w:rPr>
      </w:pPr>
      <w:r w:rsidRPr="00A65779">
        <w:rPr>
          <w:sz w:val="22"/>
          <w:szCs w:val="22"/>
        </w:rPr>
        <w:t xml:space="preserve"> </w:t>
      </w:r>
      <w:proofErr w:type="gramStart"/>
      <w:r>
        <w:rPr>
          <w:sz w:val="22"/>
          <w:szCs w:val="22"/>
        </w:rPr>
        <w:t xml:space="preserve">(новая </w:t>
      </w:r>
      <w:r w:rsidRPr="00A65779">
        <w:rPr>
          <w:sz w:val="22"/>
          <w:szCs w:val="22"/>
        </w:rPr>
        <w:t xml:space="preserve"> редакци</w:t>
      </w:r>
      <w:r>
        <w:rPr>
          <w:sz w:val="22"/>
          <w:szCs w:val="22"/>
        </w:rPr>
        <w:t>я приложения к</w:t>
      </w:r>
      <w:r w:rsidRPr="00A65779">
        <w:rPr>
          <w:sz w:val="22"/>
          <w:szCs w:val="22"/>
        </w:rPr>
        <w:t xml:space="preserve"> </w:t>
      </w:r>
      <w:r w:rsidRPr="009B1167">
        <w:rPr>
          <w:sz w:val="22"/>
          <w:szCs w:val="22"/>
        </w:rPr>
        <w:t>постановлени</w:t>
      </w:r>
      <w:r>
        <w:rPr>
          <w:sz w:val="22"/>
          <w:szCs w:val="22"/>
        </w:rPr>
        <w:t>ю</w:t>
      </w:r>
      <w:r w:rsidRPr="009B1167">
        <w:rPr>
          <w:sz w:val="22"/>
          <w:szCs w:val="22"/>
        </w:rPr>
        <w:t xml:space="preserve"> администрации</w:t>
      </w:r>
      <w:r>
        <w:rPr>
          <w:sz w:val="22"/>
          <w:szCs w:val="22"/>
        </w:rPr>
        <w:t xml:space="preserve"> Северо-Енисейского района</w:t>
      </w:r>
      <w:proofErr w:type="gramEnd"/>
    </w:p>
    <w:p w:rsidR="00C21097" w:rsidRPr="009B1167" w:rsidRDefault="00C21097" w:rsidP="00C21097">
      <w:pPr>
        <w:autoSpaceDE w:val="0"/>
        <w:autoSpaceDN w:val="0"/>
        <w:adjustRightInd w:val="0"/>
        <w:ind w:left="4536"/>
        <w:jc w:val="right"/>
        <w:outlineLvl w:val="0"/>
        <w:rPr>
          <w:sz w:val="22"/>
          <w:szCs w:val="22"/>
        </w:rPr>
      </w:pPr>
      <w:r>
        <w:rPr>
          <w:sz w:val="22"/>
          <w:szCs w:val="22"/>
        </w:rPr>
        <w:t>о</w:t>
      </w:r>
      <w:r w:rsidRPr="009B1167">
        <w:rPr>
          <w:sz w:val="22"/>
          <w:szCs w:val="22"/>
        </w:rPr>
        <w:t xml:space="preserve">т </w:t>
      </w:r>
      <w:r w:rsidRPr="00A65779">
        <w:rPr>
          <w:sz w:val="22"/>
          <w:szCs w:val="22"/>
        </w:rPr>
        <w:t>21.10.2013  № 514-п</w:t>
      </w:r>
      <w:r w:rsidRPr="009B1167">
        <w:rPr>
          <w:sz w:val="22"/>
          <w:szCs w:val="22"/>
        </w:rPr>
        <w:t>)</w:t>
      </w:r>
    </w:p>
    <w:p w:rsidR="00C21097" w:rsidRDefault="00C21097" w:rsidP="00C21097">
      <w:pPr>
        <w:jc w:val="center"/>
        <w:rPr>
          <w:sz w:val="32"/>
        </w:rPr>
      </w:pPr>
    </w:p>
    <w:p w:rsidR="00C21097" w:rsidRPr="002B7E32" w:rsidRDefault="00C21097" w:rsidP="00C21097">
      <w:pPr>
        <w:autoSpaceDE w:val="0"/>
        <w:autoSpaceDN w:val="0"/>
        <w:adjustRightInd w:val="0"/>
        <w:jc w:val="center"/>
        <w:outlineLvl w:val="0"/>
        <w:rPr>
          <w:b/>
          <w:bCs/>
          <w:sz w:val="28"/>
          <w:szCs w:val="28"/>
        </w:rPr>
      </w:pPr>
      <w:r>
        <w:rPr>
          <w:b/>
          <w:bCs/>
          <w:sz w:val="28"/>
          <w:szCs w:val="28"/>
        </w:rPr>
        <w:t xml:space="preserve">Муниципальная программа </w:t>
      </w:r>
      <w:proofErr w:type="gramStart"/>
      <w:r>
        <w:rPr>
          <w:b/>
          <w:bCs/>
          <w:sz w:val="28"/>
          <w:szCs w:val="28"/>
        </w:rPr>
        <w:t>Северо-Енисейского</w:t>
      </w:r>
      <w:proofErr w:type="gramEnd"/>
      <w:r>
        <w:rPr>
          <w:b/>
          <w:bCs/>
          <w:sz w:val="28"/>
          <w:szCs w:val="28"/>
        </w:rPr>
        <w:t xml:space="preserve"> района</w:t>
      </w:r>
    </w:p>
    <w:p w:rsidR="00C21097" w:rsidRPr="002B7E32" w:rsidRDefault="00C21097" w:rsidP="00C21097">
      <w:pPr>
        <w:autoSpaceDE w:val="0"/>
        <w:autoSpaceDN w:val="0"/>
        <w:adjustRightInd w:val="0"/>
        <w:jc w:val="center"/>
        <w:outlineLvl w:val="0"/>
        <w:rPr>
          <w:b/>
          <w:bCs/>
          <w:sz w:val="28"/>
          <w:szCs w:val="28"/>
        </w:rPr>
      </w:pPr>
      <w:r w:rsidRPr="002B7E32">
        <w:rPr>
          <w:b/>
          <w:bCs/>
          <w:sz w:val="28"/>
          <w:szCs w:val="28"/>
        </w:rPr>
        <w:t>«</w:t>
      </w:r>
      <w:r>
        <w:rPr>
          <w:b/>
          <w:bCs/>
          <w:sz w:val="28"/>
          <w:szCs w:val="28"/>
        </w:rPr>
        <w:t>Р</w:t>
      </w:r>
      <w:r w:rsidRPr="002B7E32">
        <w:rPr>
          <w:b/>
          <w:bCs/>
          <w:sz w:val="28"/>
          <w:szCs w:val="28"/>
        </w:rPr>
        <w:t>азвити</w:t>
      </w:r>
      <w:r>
        <w:rPr>
          <w:b/>
          <w:bCs/>
          <w:sz w:val="28"/>
          <w:szCs w:val="28"/>
        </w:rPr>
        <w:t>е местного самоуправления»</w:t>
      </w:r>
    </w:p>
    <w:p w:rsidR="00C21097" w:rsidRPr="002B7E32" w:rsidRDefault="00C21097" w:rsidP="00C21097">
      <w:pPr>
        <w:autoSpaceDE w:val="0"/>
        <w:autoSpaceDN w:val="0"/>
        <w:adjustRightInd w:val="0"/>
        <w:ind w:firstLine="540"/>
        <w:jc w:val="both"/>
        <w:outlineLvl w:val="0"/>
        <w:rPr>
          <w:sz w:val="28"/>
          <w:szCs w:val="28"/>
        </w:rPr>
      </w:pPr>
    </w:p>
    <w:p w:rsidR="00C21097" w:rsidRPr="00A41FC7" w:rsidRDefault="00C21097" w:rsidP="00C21097">
      <w:pPr>
        <w:pStyle w:val="a5"/>
        <w:autoSpaceDE w:val="0"/>
        <w:autoSpaceDN w:val="0"/>
        <w:adjustRightInd w:val="0"/>
        <w:ind w:left="0" w:firstLine="567"/>
        <w:jc w:val="center"/>
        <w:rPr>
          <w:b/>
          <w:sz w:val="28"/>
          <w:szCs w:val="28"/>
        </w:rPr>
      </w:pPr>
      <w:r>
        <w:rPr>
          <w:b/>
          <w:sz w:val="28"/>
          <w:szCs w:val="28"/>
        </w:rPr>
        <w:t>1.</w:t>
      </w:r>
      <w:r w:rsidRPr="00A41FC7">
        <w:rPr>
          <w:b/>
          <w:sz w:val="28"/>
          <w:szCs w:val="28"/>
        </w:rPr>
        <w:t>Паспорт</w:t>
      </w:r>
    </w:p>
    <w:p w:rsidR="00C21097" w:rsidRPr="00A41FC7" w:rsidRDefault="00C21097" w:rsidP="00C21097">
      <w:pPr>
        <w:pStyle w:val="a5"/>
        <w:autoSpaceDE w:val="0"/>
        <w:autoSpaceDN w:val="0"/>
        <w:adjustRightInd w:val="0"/>
        <w:rPr>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977"/>
        <w:gridCol w:w="6804"/>
      </w:tblGrid>
      <w:tr w:rsidR="00C21097" w:rsidRPr="00A41FC7" w:rsidTr="00440C3F">
        <w:trPr>
          <w:trHeight w:val="1064"/>
        </w:trPr>
        <w:tc>
          <w:tcPr>
            <w:tcW w:w="568" w:type="dxa"/>
          </w:tcPr>
          <w:p w:rsidR="00C21097" w:rsidRPr="00A41FC7" w:rsidRDefault="00C21097" w:rsidP="00440C3F">
            <w:pPr>
              <w:rPr>
                <w:sz w:val="28"/>
                <w:szCs w:val="28"/>
              </w:rPr>
            </w:pPr>
            <w:r w:rsidRPr="00A41FC7">
              <w:rPr>
                <w:sz w:val="28"/>
                <w:szCs w:val="28"/>
              </w:rPr>
              <w:t>1</w:t>
            </w:r>
          </w:p>
        </w:tc>
        <w:tc>
          <w:tcPr>
            <w:tcW w:w="2977" w:type="dxa"/>
            <w:vAlign w:val="center"/>
          </w:tcPr>
          <w:p w:rsidR="00C21097" w:rsidRPr="00A41FC7" w:rsidRDefault="00C21097" w:rsidP="00440C3F">
            <w:pPr>
              <w:rPr>
                <w:sz w:val="28"/>
                <w:szCs w:val="28"/>
              </w:rPr>
            </w:pPr>
            <w:r w:rsidRPr="00A41FC7">
              <w:rPr>
                <w:sz w:val="28"/>
                <w:szCs w:val="28"/>
              </w:rPr>
              <w:t>Основание для разработки муниципальной программы</w:t>
            </w:r>
          </w:p>
        </w:tc>
        <w:tc>
          <w:tcPr>
            <w:tcW w:w="6804" w:type="dxa"/>
          </w:tcPr>
          <w:p w:rsidR="00C21097" w:rsidRPr="00A41FC7" w:rsidRDefault="00C21097" w:rsidP="00440C3F">
            <w:pPr>
              <w:autoSpaceDE w:val="0"/>
              <w:autoSpaceDN w:val="0"/>
              <w:adjustRightInd w:val="0"/>
              <w:ind w:firstLine="34"/>
              <w:jc w:val="both"/>
              <w:rPr>
                <w:sz w:val="28"/>
                <w:szCs w:val="28"/>
              </w:rPr>
            </w:pPr>
            <w:r w:rsidRPr="00A41FC7">
              <w:rPr>
                <w:sz w:val="28"/>
                <w:szCs w:val="28"/>
              </w:rPr>
              <w:t>Статья 179 Бюджетного кодекса Российской Федерации;</w:t>
            </w:r>
          </w:p>
          <w:p w:rsidR="00C21097" w:rsidRPr="00A41FC7" w:rsidRDefault="00C21097" w:rsidP="00440C3F">
            <w:pPr>
              <w:autoSpaceDE w:val="0"/>
              <w:autoSpaceDN w:val="0"/>
              <w:adjustRightInd w:val="0"/>
              <w:ind w:firstLine="34"/>
              <w:jc w:val="both"/>
              <w:rPr>
                <w:sz w:val="28"/>
                <w:szCs w:val="28"/>
              </w:rPr>
            </w:pPr>
            <w:r w:rsidRPr="00A41FC7">
              <w:rPr>
                <w:sz w:val="28"/>
                <w:szCs w:val="28"/>
              </w:rPr>
              <w:t>Федеральный закон от 06.10.2003 №131-ФЗ «Об общих принципах организации местного самоуправления в Российской Федерации»;</w:t>
            </w:r>
          </w:p>
          <w:p w:rsidR="00C21097" w:rsidRPr="00A41FC7" w:rsidRDefault="00C21097" w:rsidP="00440C3F">
            <w:pPr>
              <w:autoSpaceDE w:val="0"/>
              <w:autoSpaceDN w:val="0"/>
              <w:adjustRightInd w:val="0"/>
              <w:ind w:firstLine="34"/>
              <w:jc w:val="both"/>
              <w:rPr>
                <w:sz w:val="28"/>
                <w:szCs w:val="28"/>
              </w:rPr>
            </w:pPr>
            <w:r w:rsidRPr="00A41FC7">
              <w:rPr>
                <w:sz w:val="28"/>
                <w:szCs w:val="28"/>
              </w:rPr>
              <w:t xml:space="preserve">статья 34 Устава Северо-Енисейского района; </w:t>
            </w:r>
          </w:p>
          <w:p w:rsidR="00C21097" w:rsidRPr="00A41FC7" w:rsidRDefault="00C21097" w:rsidP="00440C3F">
            <w:pPr>
              <w:autoSpaceDE w:val="0"/>
              <w:autoSpaceDN w:val="0"/>
              <w:adjustRightInd w:val="0"/>
              <w:ind w:firstLine="34"/>
              <w:jc w:val="both"/>
              <w:rPr>
                <w:sz w:val="28"/>
                <w:szCs w:val="28"/>
              </w:rPr>
            </w:pPr>
            <w:r w:rsidRPr="00A41FC7">
              <w:rPr>
                <w:sz w:val="28"/>
                <w:szCs w:val="28"/>
              </w:rPr>
              <w:t>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w:t>
            </w:r>
          </w:p>
          <w:p w:rsidR="00C21097" w:rsidRPr="00A41FC7" w:rsidRDefault="00C21097" w:rsidP="00440C3F">
            <w:pPr>
              <w:autoSpaceDE w:val="0"/>
              <w:autoSpaceDN w:val="0"/>
              <w:adjustRightInd w:val="0"/>
              <w:ind w:firstLine="34"/>
              <w:jc w:val="both"/>
              <w:rPr>
                <w:sz w:val="28"/>
                <w:szCs w:val="28"/>
              </w:rPr>
            </w:pPr>
            <w:r w:rsidRPr="00A41FC7">
              <w:rPr>
                <w:sz w:val="28"/>
                <w:szCs w:val="28"/>
              </w:rPr>
              <w:t>распоряжение администрации Северо-Енисейского района от 30.07.2013 № 650-ос «Об утверждении перечня муниципальных программ муниципального образования Северо-Енисейского район»</w:t>
            </w:r>
          </w:p>
        </w:tc>
      </w:tr>
      <w:tr w:rsidR="00C21097" w:rsidRPr="00A41FC7" w:rsidTr="00440C3F">
        <w:trPr>
          <w:trHeight w:val="1064"/>
        </w:trPr>
        <w:tc>
          <w:tcPr>
            <w:tcW w:w="568" w:type="dxa"/>
          </w:tcPr>
          <w:p w:rsidR="00C21097" w:rsidRPr="00A41FC7" w:rsidRDefault="00C21097" w:rsidP="00440C3F">
            <w:pPr>
              <w:snapToGrid w:val="0"/>
              <w:rPr>
                <w:sz w:val="28"/>
                <w:szCs w:val="28"/>
              </w:rPr>
            </w:pPr>
            <w:r w:rsidRPr="00A41FC7">
              <w:rPr>
                <w:sz w:val="28"/>
                <w:szCs w:val="28"/>
              </w:rPr>
              <w:t>2</w:t>
            </w:r>
          </w:p>
        </w:tc>
        <w:tc>
          <w:tcPr>
            <w:tcW w:w="2977" w:type="dxa"/>
            <w:vAlign w:val="center"/>
          </w:tcPr>
          <w:p w:rsidR="00C21097" w:rsidRPr="00A41FC7" w:rsidRDefault="00C21097" w:rsidP="00440C3F">
            <w:pPr>
              <w:snapToGrid w:val="0"/>
              <w:rPr>
                <w:sz w:val="28"/>
                <w:szCs w:val="28"/>
              </w:rPr>
            </w:pPr>
            <w:r w:rsidRPr="00A41FC7">
              <w:rPr>
                <w:sz w:val="28"/>
                <w:szCs w:val="28"/>
              </w:rPr>
              <w:t xml:space="preserve">Ответственный </w:t>
            </w:r>
          </w:p>
          <w:p w:rsidR="00C21097" w:rsidRPr="00A41FC7" w:rsidRDefault="00C21097" w:rsidP="00440C3F">
            <w:pPr>
              <w:snapToGrid w:val="0"/>
              <w:rPr>
                <w:sz w:val="28"/>
                <w:szCs w:val="28"/>
              </w:rPr>
            </w:pPr>
            <w:r w:rsidRPr="00A41FC7">
              <w:rPr>
                <w:sz w:val="28"/>
                <w:szCs w:val="28"/>
              </w:rPr>
              <w:t>исполнитель муниципальной программы</w:t>
            </w:r>
          </w:p>
        </w:tc>
        <w:tc>
          <w:tcPr>
            <w:tcW w:w="6804" w:type="dxa"/>
            <w:vAlign w:val="center"/>
          </w:tcPr>
          <w:p w:rsidR="00C21097" w:rsidRPr="00A41FC7" w:rsidRDefault="00C21097" w:rsidP="00440C3F">
            <w:pPr>
              <w:autoSpaceDE w:val="0"/>
              <w:autoSpaceDN w:val="0"/>
              <w:adjustRightInd w:val="0"/>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rPr>
          <w:trHeight w:val="925"/>
        </w:trPr>
        <w:tc>
          <w:tcPr>
            <w:tcW w:w="568" w:type="dxa"/>
          </w:tcPr>
          <w:p w:rsidR="00C21097" w:rsidRPr="00A41FC7" w:rsidRDefault="00C21097" w:rsidP="00440C3F">
            <w:pPr>
              <w:snapToGrid w:val="0"/>
              <w:rPr>
                <w:sz w:val="28"/>
                <w:szCs w:val="28"/>
              </w:rPr>
            </w:pPr>
            <w:r w:rsidRPr="00A41FC7">
              <w:rPr>
                <w:sz w:val="28"/>
                <w:szCs w:val="28"/>
              </w:rPr>
              <w:t>3</w:t>
            </w:r>
          </w:p>
        </w:tc>
        <w:tc>
          <w:tcPr>
            <w:tcW w:w="2977" w:type="dxa"/>
            <w:vAlign w:val="center"/>
          </w:tcPr>
          <w:p w:rsidR="00C21097" w:rsidRPr="00A41FC7" w:rsidRDefault="00C21097" w:rsidP="00440C3F">
            <w:pPr>
              <w:snapToGrid w:val="0"/>
              <w:rPr>
                <w:sz w:val="28"/>
                <w:szCs w:val="28"/>
              </w:rPr>
            </w:pPr>
            <w:r w:rsidRPr="00A41FC7">
              <w:rPr>
                <w:sz w:val="28"/>
                <w:szCs w:val="28"/>
              </w:rPr>
              <w:t>Соисполнители муниципальной программы</w:t>
            </w:r>
          </w:p>
        </w:tc>
        <w:tc>
          <w:tcPr>
            <w:tcW w:w="6804" w:type="dxa"/>
            <w:vAlign w:val="center"/>
          </w:tcPr>
          <w:p w:rsidR="00C21097" w:rsidRPr="00A41FC7" w:rsidRDefault="00C21097" w:rsidP="00440C3F">
            <w:pPr>
              <w:autoSpaceDE w:val="0"/>
              <w:autoSpaceDN w:val="0"/>
              <w:adjustRightInd w:val="0"/>
              <w:rPr>
                <w:sz w:val="28"/>
                <w:szCs w:val="28"/>
                <w:highlight w:val="yellow"/>
              </w:rPr>
            </w:pPr>
          </w:p>
        </w:tc>
      </w:tr>
      <w:tr w:rsidR="00C21097" w:rsidRPr="00A41FC7" w:rsidTr="00440C3F">
        <w:trPr>
          <w:trHeight w:val="416"/>
        </w:trPr>
        <w:tc>
          <w:tcPr>
            <w:tcW w:w="568" w:type="dxa"/>
          </w:tcPr>
          <w:p w:rsidR="00C21097" w:rsidRPr="00A41FC7" w:rsidRDefault="00C21097" w:rsidP="00440C3F">
            <w:pPr>
              <w:snapToGrid w:val="0"/>
              <w:rPr>
                <w:sz w:val="28"/>
                <w:szCs w:val="28"/>
              </w:rPr>
            </w:pPr>
            <w:r w:rsidRPr="00A41FC7">
              <w:rPr>
                <w:sz w:val="28"/>
                <w:szCs w:val="28"/>
              </w:rPr>
              <w:t>4</w:t>
            </w:r>
          </w:p>
        </w:tc>
        <w:tc>
          <w:tcPr>
            <w:tcW w:w="2977" w:type="dxa"/>
            <w:vAlign w:val="center"/>
          </w:tcPr>
          <w:p w:rsidR="00C21097" w:rsidRPr="00A41FC7" w:rsidRDefault="00C21097" w:rsidP="00440C3F">
            <w:pPr>
              <w:snapToGrid w:val="0"/>
              <w:rPr>
                <w:sz w:val="28"/>
                <w:szCs w:val="28"/>
              </w:rPr>
            </w:pPr>
            <w:r w:rsidRPr="00A41FC7">
              <w:rPr>
                <w:sz w:val="28"/>
                <w:szCs w:val="28"/>
              </w:rPr>
              <w:t xml:space="preserve">Перечень подпрограмм и отдельных мероприятий </w:t>
            </w:r>
            <w:proofErr w:type="gramStart"/>
            <w:r w:rsidRPr="00A41FC7">
              <w:rPr>
                <w:sz w:val="28"/>
                <w:szCs w:val="28"/>
              </w:rPr>
              <w:t>муниципальной</w:t>
            </w:r>
            <w:proofErr w:type="gramEnd"/>
          </w:p>
          <w:p w:rsidR="00C21097" w:rsidRPr="00A41FC7" w:rsidRDefault="00C21097" w:rsidP="00440C3F">
            <w:pPr>
              <w:snapToGrid w:val="0"/>
              <w:rPr>
                <w:sz w:val="28"/>
                <w:szCs w:val="28"/>
              </w:rPr>
            </w:pPr>
            <w:r w:rsidRPr="00A41FC7">
              <w:rPr>
                <w:sz w:val="28"/>
                <w:szCs w:val="28"/>
              </w:rPr>
              <w:t>программы</w:t>
            </w:r>
          </w:p>
        </w:tc>
        <w:tc>
          <w:tcPr>
            <w:tcW w:w="6804" w:type="dxa"/>
          </w:tcPr>
          <w:p w:rsidR="00C21097" w:rsidRPr="00A41FC7" w:rsidRDefault="00C21097" w:rsidP="00440C3F">
            <w:pPr>
              <w:autoSpaceDE w:val="0"/>
              <w:autoSpaceDN w:val="0"/>
              <w:adjustRightInd w:val="0"/>
              <w:ind w:firstLine="34"/>
              <w:jc w:val="both"/>
              <w:outlineLvl w:val="0"/>
              <w:rPr>
                <w:sz w:val="28"/>
                <w:szCs w:val="28"/>
              </w:rPr>
            </w:pPr>
            <w:r w:rsidRPr="00A41FC7">
              <w:rPr>
                <w:sz w:val="28"/>
                <w:szCs w:val="28"/>
              </w:rPr>
              <w:t>Подпрограмма 1 «Создание условий для обеспечения населения района услугами торговли»;</w:t>
            </w:r>
          </w:p>
          <w:p w:rsidR="00C21097" w:rsidRPr="00A41FC7" w:rsidRDefault="00C21097" w:rsidP="00440C3F">
            <w:pPr>
              <w:autoSpaceDE w:val="0"/>
              <w:autoSpaceDN w:val="0"/>
              <w:adjustRightInd w:val="0"/>
              <w:ind w:firstLine="34"/>
              <w:jc w:val="both"/>
              <w:outlineLvl w:val="0"/>
              <w:rPr>
                <w:sz w:val="28"/>
                <w:szCs w:val="28"/>
              </w:rPr>
            </w:pPr>
            <w:r w:rsidRPr="00A41FC7">
              <w:rPr>
                <w:sz w:val="28"/>
                <w:szCs w:val="28"/>
              </w:rPr>
              <w:t>Подпрограмма 2 «Обеспечение деятельности муниципальных учреждений на 2014 год»;</w:t>
            </w:r>
          </w:p>
          <w:p w:rsidR="00C21097" w:rsidRPr="00A41FC7" w:rsidRDefault="00C21097" w:rsidP="00440C3F">
            <w:pPr>
              <w:autoSpaceDE w:val="0"/>
              <w:autoSpaceDN w:val="0"/>
              <w:adjustRightInd w:val="0"/>
              <w:ind w:firstLine="34"/>
              <w:jc w:val="both"/>
              <w:outlineLvl w:val="0"/>
              <w:rPr>
                <w:sz w:val="28"/>
                <w:szCs w:val="28"/>
              </w:rPr>
            </w:pPr>
            <w:r w:rsidRPr="00A41FC7">
              <w:rPr>
                <w:sz w:val="28"/>
                <w:szCs w:val="28"/>
              </w:rPr>
              <w:t>Подпрограмма 3 «Развитие и поддержка субъектов малого и среднего предпринимательства на территории Северо-Енисейского района»;</w:t>
            </w:r>
          </w:p>
          <w:p w:rsidR="00C21097" w:rsidRPr="00A41FC7" w:rsidRDefault="00C21097" w:rsidP="00440C3F">
            <w:pPr>
              <w:autoSpaceDE w:val="0"/>
              <w:autoSpaceDN w:val="0"/>
              <w:adjustRightInd w:val="0"/>
              <w:ind w:firstLine="34"/>
              <w:jc w:val="both"/>
              <w:outlineLvl w:val="0"/>
              <w:rPr>
                <w:sz w:val="28"/>
                <w:szCs w:val="28"/>
              </w:rPr>
            </w:pPr>
            <w:r w:rsidRPr="00A41FC7">
              <w:rPr>
                <w:sz w:val="28"/>
                <w:szCs w:val="28"/>
              </w:rPr>
              <w:t xml:space="preserve">Подпрограмма 4 </w:t>
            </w:r>
            <w:r w:rsidRPr="00A41FC7">
              <w:rPr>
                <w:rFonts w:eastAsia="Arial Unicode MS"/>
                <w:sz w:val="28"/>
                <w:szCs w:val="28"/>
              </w:rPr>
              <w:t>«</w:t>
            </w:r>
            <w:r w:rsidRPr="00A41FC7">
              <w:rPr>
                <w:sz w:val="28"/>
                <w:szCs w:val="28"/>
              </w:rPr>
              <w:t>Развитие сельского хозяйства на территории Северо-Енисейского района»;</w:t>
            </w:r>
          </w:p>
          <w:p w:rsidR="00C21097" w:rsidRPr="00A41FC7" w:rsidRDefault="00C21097" w:rsidP="00440C3F">
            <w:pPr>
              <w:jc w:val="both"/>
              <w:rPr>
                <w:sz w:val="28"/>
                <w:szCs w:val="28"/>
              </w:rPr>
            </w:pPr>
            <w:proofErr w:type="gramStart"/>
            <w:r w:rsidRPr="00A41FC7">
              <w:rPr>
                <w:sz w:val="28"/>
                <w:szCs w:val="28"/>
              </w:rPr>
              <w:t>Отдельное мероприятие 1 - Субсидия на возмещение фактически понесенных затрат в связи с производством (реализацией) товаров, выполнением работ, оказанием услуг, связанных с созданием условий для обеспечения жителей Северо-</w:t>
            </w:r>
            <w:r w:rsidRPr="00A41FC7">
              <w:rPr>
                <w:sz w:val="28"/>
                <w:szCs w:val="28"/>
              </w:rPr>
              <w:lastRenderedPageBreak/>
              <w:t>Енисейского района услугами торговли в части организации 15 июля 2017 года  в гп Северо-Енисейский  и 16 июля 2017 года в п. Новая Калами Северо-Енисейского района  бесплатных угощений «Сладкого шатра (палатки)» детям Северо-Енисейского района за</w:t>
            </w:r>
            <w:proofErr w:type="gramEnd"/>
            <w:r w:rsidRPr="00A41FC7">
              <w:rPr>
                <w:sz w:val="28"/>
                <w:szCs w:val="28"/>
              </w:rPr>
              <w:t xml:space="preserve"> счет безвозмездных поступлений, полученных от Почетного гражданина Северо-Енисейского района </w:t>
            </w:r>
            <w:proofErr w:type="spellStart"/>
            <w:r w:rsidRPr="00A41FC7">
              <w:rPr>
                <w:sz w:val="28"/>
                <w:szCs w:val="28"/>
              </w:rPr>
              <w:t>Совмена</w:t>
            </w:r>
            <w:proofErr w:type="spellEnd"/>
            <w:r w:rsidRPr="00A41FC7">
              <w:rPr>
                <w:sz w:val="28"/>
                <w:szCs w:val="28"/>
              </w:rPr>
              <w:t xml:space="preserve"> </w:t>
            </w:r>
            <w:proofErr w:type="spellStart"/>
            <w:r w:rsidRPr="00A41FC7">
              <w:rPr>
                <w:sz w:val="28"/>
                <w:szCs w:val="28"/>
              </w:rPr>
              <w:t>Хазрета</w:t>
            </w:r>
            <w:proofErr w:type="spellEnd"/>
            <w:r w:rsidRPr="00A41FC7">
              <w:rPr>
                <w:sz w:val="28"/>
                <w:szCs w:val="28"/>
              </w:rPr>
              <w:t xml:space="preserve"> </w:t>
            </w:r>
            <w:proofErr w:type="spellStart"/>
            <w:r w:rsidRPr="00A41FC7">
              <w:rPr>
                <w:sz w:val="28"/>
                <w:szCs w:val="28"/>
              </w:rPr>
              <w:t>Меджидовича</w:t>
            </w:r>
            <w:proofErr w:type="spellEnd"/>
            <w:r w:rsidRPr="00A41FC7">
              <w:rPr>
                <w:sz w:val="28"/>
                <w:szCs w:val="28"/>
              </w:rPr>
              <w:t xml:space="preserve"> в дар Северо-Енисейскому району в честь празднования 85-летия со дня образования Северо-Енисейского района</w:t>
            </w:r>
            <w:bookmarkStart w:id="0" w:name="_GoBack"/>
            <w:bookmarkEnd w:id="0"/>
            <w:r w:rsidR="000D1836" w:rsidRPr="00A41FC7">
              <w:rPr>
                <w:sz w:val="28"/>
                <w:szCs w:val="28"/>
              </w:rPr>
              <w:t>, в 2017 году</w:t>
            </w:r>
            <w:r w:rsidRPr="00A41FC7">
              <w:rPr>
                <w:sz w:val="28"/>
                <w:szCs w:val="28"/>
              </w:rPr>
              <w:t>;</w:t>
            </w:r>
          </w:p>
          <w:p w:rsidR="00C21097" w:rsidRPr="00A41FC7" w:rsidRDefault="00C21097" w:rsidP="00440C3F">
            <w:pPr>
              <w:jc w:val="both"/>
              <w:rPr>
                <w:b/>
                <w:sz w:val="28"/>
                <w:szCs w:val="28"/>
              </w:rPr>
            </w:pPr>
            <w:proofErr w:type="gramStart"/>
            <w:r w:rsidRPr="00A41FC7">
              <w:rPr>
                <w:sz w:val="28"/>
              </w:rPr>
              <w:t>Отдельное мероприятие</w:t>
            </w:r>
            <w:r w:rsidRPr="00A41FC7">
              <w:t xml:space="preserve"> 2 - </w:t>
            </w:r>
            <w:r w:rsidRPr="00A41FC7">
              <w:rPr>
                <w:sz w:val="28"/>
                <w:szCs w:val="28"/>
              </w:rPr>
              <w:t xml:space="preserve">Субсидия на финансовое обеспечение затрат по единовременной оплате платы за право заключения </w:t>
            </w:r>
            <w:proofErr w:type="spellStart"/>
            <w:r w:rsidRPr="00A41FC7">
              <w:rPr>
                <w:sz w:val="28"/>
                <w:szCs w:val="28"/>
              </w:rPr>
              <w:t>охотхозяйственного</w:t>
            </w:r>
            <w:proofErr w:type="spellEnd"/>
            <w:r w:rsidRPr="00A41FC7">
              <w:rPr>
                <w:sz w:val="28"/>
                <w:szCs w:val="28"/>
              </w:rPr>
              <w:t xml:space="preserve"> соглашения, заключаемого на основании долгосрочной лицензии на пользование объектами животного мира на охотничьих угодьях, необходимых для осуществления пользования животным миром в Северо-Енисейском муниципальном районе общей площадью 3 313 324 гектара, указанных в договорах о предоставлении в пользование территорий или акваторий, из расчета ставки платы</w:t>
            </w:r>
            <w:proofErr w:type="gramEnd"/>
            <w:r w:rsidRPr="00A41FC7">
              <w:rPr>
                <w:sz w:val="28"/>
                <w:szCs w:val="28"/>
              </w:rPr>
              <w:t xml:space="preserve"> в размере 1 рубль за гектар охотничьего угодья без проведения аукциона на срок сорок девять лет, в 2017 году.</w:t>
            </w:r>
          </w:p>
        </w:tc>
      </w:tr>
      <w:tr w:rsidR="00C21097" w:rsidRPr="00A41FC7" w:rsidTr="00440C3F">
        <w:trPr>
          <w:trHeight w:val="617"/>
        </w:trPr>
        <w:tc>
          <w:tcPr>
            <w:tcW w:w="568" w:type="dxa"/>
          </w:tcPr>
          <w:p w:rsidR="00C21097" w:rsidRPr="00A41FC7" w:rsidRDefault="00C21097" w:rsidP="00440C3F">
            <w:pPr>
              <w:snapToGrid w:val="0"/>
              <w:rPr>
                <w:sz w:val="28"/>
                <w:szCs w:val="28"/>
              </w:rPr>
            </w:pPr>
            <w:r w:rsidRPr="00A41FC7">
              <w:rPr>
                <w:sz w:val="28"/>
                <w:szCs w:val="28"/>
              </w:rPr>
              <w:lastRenderedPageBreak/>
              <w:t>5</w:t>
            </w:r>
          </w:p>
        </w:tc>
        <w:tc>
          <w:tcPr>
            <w:tcW w:w="2977" w:type="dxa"/>
            <w:vAlign w:val="center"/>
          </w:tcPr>
          <w:p w:rsidR="00C21097" w:rsidRPr="00A41FC7" w:rsidRDefault="00C21097" w:rsidP="00440C3F">
            <w:pPr>
              <w:snapToGrid w:val="0"/>
              <w:rPr>
                <w:sz w:val="28"/>
                <w:szCs w:val="28"/>
              </w:rPr>
            </w:pPr>
            <w:r w:rsidRPr="00A41FC7">
              <w:rPr>
                <w:sz w:val="28"/>
                <w:szCs w:val="28"/>
              </w:rPr>
              <w:t>Цели муниципальной программы</w:t>
            </w:r>
          </w:p>
          <w:p w:rsidR="00C21097" w:rsidRPr="00A41FC7" w:rsidRDefault="00C21097" w:rsidP="00440C3F">
            <w:pPr>
              <w:autoSpaceDE w:val="0"/>
              <w:autoSpaceDN w:val="0"/>
              <w:adjustRightInd w:val="0"/>
              <w:outlineLvl w:val="0"/>
              <w:rPr>
                <w:sz w:val="28"/>
                <w:szCs w:val="28"/>
              </w:rPr>
            </w:pPr>
          </w:p>
        </w:tc>
        <w:tc>
          <w:tcPr>
            <w:tcW w:w="6804" w:type="dxa"/>
          </w:tcPr>
          <w:p w:rsidR="00C21097" w:rsidRPr="00A41FC7" w:rsidRDefault="00C21097" w:rsidP="00440C3F">
            <w:pPr>
              <w:autoSpaceDE w:val="0"/>
              <w:autoSpaceDN w:val="0"/>
              <w:adjustRightInd w:val="0"/>
              <w:jc w:val="both"/>
              <w:rPr>
                <w:sz w:val="28"/>
                <w:szCs w:val="28"/>
              </w:rPr>
            </w:pPr>
            <w:r w:rsidRPr="00A41FC7">
              <w:rPr>
                <w:sz w:val="28"/>
                <w:szCs w:val="28"/>
              </w:rPr>
              <w:t>Содействие повышению комфортности условий жизнедеятельности населения в Северо-Енисейском районе</w:t>
            </w:r>
          </w:p>
        </w:tc>
      </w:tr>
      <w:tr w:rsidR="00C21097" w:rsidRPr="00A41FC7" w:rsidTr="00440C3F">
        <w:trPr>
          <w:trHeight w:val="699"/>
        </w:trPr>
        <w:tc>
          <w:tcPr>
            <w:tcW w:w="568" w:type="dxa"/>
          </w:tcPr>
          <w:p w:rsidR="00C21097" w:rsidRPr="00A41FC7" w:rsidRDefault="00C21097" w:rsidP="00440C3F">
            <w:pPr>
              <w:snapToGrid w:val="0"/>
              <w:rPr>
                <w:sz w:val="28"/>
                <w:szCs w:val="28"/>
              </w:rPr>
            </w:pPr>
            <w:r w:rsidRPr="00A41FC7">
              <w:rPr>
                <w:sz w:val="28"/>
                <w:szCs w:val="28"/>
              </w:rPr>
              <w:t>6</w:t>
            </w:r>
          </w:p>
        </w:tc>
        <w:tc>
          <w:tcPr>
            <w:tcW w:w="2977" w:type="dxa"/>
            <w:vAlign w:val="center"/>
          </w:tcPr>
          <w:p w:rsidR="00C21097" w:rsidRPr="00A41FC7" w:rsidRDefault="00C21097" w:rsidP="00440C3F">
            <w:pPr>
              <w:snapToGrid w:val="0"/>
              <w:rPr>
                <w:sz w:val="28"/>
                <w:szCs w:val="28"/>
              </w:rPr>
            </w:pPr>
            <w:r w:rsidRPr="00A41FC7">
              <w:rPr>
                <w:sz w:val="28"/>
                <w:szCs w:val="28"/>
              </w:rPr>
              <w:t>Задачи муниципальной программы</w:t>
            </w:r>
          </w:p>
          <w:p w:rsidR="00C21097" w:rsidRPr="00A41FC7" w:rsidRDefault="00C21097" w:rsidP="00440C3F">
            <w:pPr>
              <w:autoSpaceDE w:val="0"/>
              <w:autoSpaceDN w:val="0"/>
              <w:adjustRightInd w:val="0"/>
              <w:outlineLvl w:val="0"/>
              <w:rPr>
                <w:sz w:val="28"/>
                <w:szCs w:val="28"/>
              </w:rPr>
            </w:pPr>
          </w:p>
        </w:tc>
        <w:tc>
          <w:tcPr>
            <w:tcW w:w="6804" w:type="dxa"/>
          </w:tcPr>
          <w:p w:rsidR="00C21097" w:rsidRPr="00A41FC7" w:rsidRDefault="00C21097" w:rsidP="00440C3F">
            <w:pPr>
              <w:pStyle w:val="ConsPlusCell"/>
              <w:tabs>
                <w:tab w:val="left" w:pos="34"/>
              </w:tabs>
              <w:ind w:firstLine="34"/>
              <w:jc w:val="both"/>
            </w:pPr>
            <w:r w:rsidRPr="00A41FC7">
              <w:t>1. Создание условий для достижения доступности услуг торговли для  населения Северо-Енисейского района;</w:t>
            </w:r>
          </w:p>
          <w:p w:rsidR="00C21097" w:rsidRPr="00A41FC7" w:rsidRDefault="00C21097" w:rsidP="00440C3F">
            <w:pPr>
              <w:pStyle w:val="ConsPlusCell"/>
              <w:tabs>
                <w:tab w:val="left" w:pos="0"/>
              </w:tabs>
              <w:ind w:left="34"/>
              <w:jc w:val="both"/>
            </w:pPr>
            <w:r w:rsidRPr="00A41FC7">
              <w:t>2. Создание условий для эффективного управления деятельностью многопрофильного автономного учреждения Северо-Енисейского района «</w:t>
            </w:r>
            <w:proofErr w:type="gramStart"/>
            <w:r w:rsidRPr="00A41FC7">
              <w:t>Многопрофильный</w:t>
            </w:r>
            <w:proofErr w:type="gramEnd"/>
            <w:r w:rsidRPr="00A41FC7">
              <w:t xml:space="preserve"> центр обеспечения муниципальных учреждений»;</w:t>
            </w:r>
          </w:p>
          <w:p w:rsidR="00C21097" w:rsidRPr="00A41FC7" w:rsidRDefault="00C21097" w:rsidP="00440C3F">
            <w:pPr>
              <w:pStyle w:val="ConsPlusCell"/>
              <w:tabs>
                <w:tab w:val="left" w:pos="0"/>
              </w:tabs>
              <w:jc w:val="both"/>
            </w:pPr>
            <w:r w:rsidRPr="00A41FC7">
              <w:t>3. Создание благоприятных условий для устойчивого функционирования и развития малого и среднего предпринимательства на территории района;</w:t>
            </w:r>
          </w:p>
          <w:p w:rsidR="00C21097" w:rsidRPr="00A41FC7" w:rsidRDefault="00C21097" w:rsidP="00440C3F">
            <w:pPr>
              <w:pStyle w:val="ConsPlusCell"/>
              <w:tabs>
                <w:tab w:val="left" w:pos="0"/>
              </w:tabs>
              <w:jc w:val="both"/>
            </w:pPr>
            <w:r w:rsidRPr="00A41FC7">
              <w:t>4. Поддержка и дальнейшее развитие подсобных хозяйств жителей Северо-Енисейского района, повышения уровня жизни населения района;</w:t>
            </w:r>
          </w:p>
          <w:p w:rsidR="00C21097" w:rsidRPr="00A41FC7" w:rsidRDefault="00C21097" w:rsidP="00440C3F">
            <w:pPr>
              <w:pStyle w:val="ConsPlusCell"/>
              <w:tabs>
                <w:tab w:val="left" w:pos="0"/>
              </w:tabs>
              <w:jc w:val="both"/>
            </w:pPr>
            <w:r w:rsidRPr="00A41FC7">
              <w:t>5. Создание условий для обеспечения жителей Северо-Енисейского района услугами торговли в части организации в Северо-Енисейском районе  бесплатных угощений;</w:t>
            </w:r>
          </w:p>
          <w:p w:rsidR="00C21097" w:rsidRPr="00A41FC7" w:rsidRDefault="00C21097" w:rsidP="00440C3F">
            <w:pPr>
              <w:pStyle w:val="ConsPlusCell"/>
              <w:tabs>
                <w:tab w:val="left" w:pos="0"/>
              </w:tabs>
              <w:jc w:val="both"/>
              <w:rPr>
                <w:b/>
              </w:rPr>
            </w:pPr>
            <w:r w:rsidRPr="00A41FC7">
              <w:t xml:space="preserve">6. Создание условий для пользования объектами </w:t>
            </w:r>
            <w:r w:rsidRPr="00A41FC7">
              <w:lastRenderedPageBreak/>
              <w:t>животного мира на охотничьих угодьях, необходимых для осуществления пользования животным миром в Северо-Енисейском муниципальном районе.</w:t>
            </w:r>
          </w:p>
        </w:tc>
      </w:tr>
      <w:tr w:rsidR="00C21097" w:rsidRPr="00A41FC7" w:rsidTr="00440C3F">
        <w:trPr>
          <w:trHeight w:val="952"/>
        </w:trPr>
        <w:tc>
          <w:tcPr>
            <w:tcW w:w="568" w:type="dxa"/>
          </w:tcPr>
          <w:p w:rsidR="00C21097" w:rsidRPr="00A41FC7" w:rsidRDefault="00C21097" w:rsidP="00440C3F">
            <w:pPr>
              <w:snapToGrid w:val="0"/>
              <w:rPr>
                <w:sz w:val="28"/>
                <w:szCs w:val="28"/>
              </w:rPr>
            </w:pPr>
            <w:r w:rsidRPr="00A41FC7">
              <w:rPr>
                <w:sz w:val="28"/>
                <w:szCs w:val="28"/>
              </w:rPr>
              <w:lastRenderedPageBreak/>
              <w:t>7</w:t>
            </w:r>
          </w:p>
        </w:tc>
        <w:tc>
          <w:tcPr>
            <w:tcW w:w="2977" w:type="dxa"/>
            <w:vAlign w:val="center"/>
          </w:tcPr>
          <w:p w:rsidR="00C21097" w:rsidRPr="00A41FC7" w:rsidRDefault="00C21097" w:rsidP="00440C3F">
            <w:pPr>
              <w:snapToGrid w:val="0"/>
              <w:rPr>
                <w:sz w:val="28"/>
                <w:szCs w:val="28"/>
              </w:rPr>
            </w:pPr>
            <w:r w:rsidRPr="00A41FC7">
              <w:rPr>
                <w:sz w:val="28"/>
                <w:szCs w:val="28"/>
              </w:rPr>
              <w:t>Этапы и сроки</w:t>
            </w:r>
          </w:p>
          <w:p w:rsidR="00C21097" w:rsidRPr="00A41FC7" w:rsidRDefault="00C21097" w:rsidP="00440C3F">
            <w:pPr>
              <w:snapToGrid w:val="0"/>
              <w:rPr>
                <w:sz w:val="28"/>
                <w:szCs w:val="28"/>
              </w:rPr>
            </w:pPr>
            <w:r w:rsidRPr="00A41FC7">
              <w:rPr>
                <w:sz w:val="28"/>
                <w:szCs w:val="28"/>
              </w:rPr>
              <w:t>реализации муниципальной программы</w:t>
            </w:r>
          </w:p>
        </w:tc>
        <w:tc>
          <w:tcPr>
            <w:tcW w:w="6804" w:type="dxa"/>
            <w:vAlign w:val="center"/>
          </w:tcPr>
          <w:p w:rsidR="00C21097" w:rsidRPr="00A41FC7" w:rsidRDefault="00C21097" w:rsidP="00440C3F">
            <w:pPr>
              <w:autoSpaceDE w:val="0"/>
              <w:autoSpaceDN w:val="0"/>
              <w:adjustRightInd w:val="0"/>
              <w:outlineLvl w:val="0"/>
              <w:rPr>
                <w:sz w:val="28"/>
                <w:szCs w:val="28"/>
              </w:rPr>
            </w:pPr>
            <w:r w:rsidRPr="00A41FC7">
              <w:rPr>
                <w:sz w:val="28"/>
                <w:szCs w:val="28"/>
              </w:rPr>
              <w:t>2014−2030 годы</w:t>
            </w:r>
            <w:r w:rsidRPr="00A41FC7">
              <w:t xml:space="preserve"> </w:t>
            </w:r>
          </w:p>
        </w:tc>
      </w:tr>
      <w:tr w:rsidR="00C21097" w:rsidRPr="00A41FC7" w:rsidTr="00440C3F">
        <w:tc>
          <w:tcPr>
            <w:tcW w:w="568" w:type="dxa"/>
          </w:tcPr>
          <w:p w:rsidR="00C21097" w:rsidRPr="00A41FC7" w:rsidRDefault="00C21097" w:rsidP="00440C3F">
            <w:pPr>
              <w:snapToGrid w:val="0"/>
              <w:rPr>
                <w:sz w:val="28"/>
                <w:szCs w:val="28"/>
              </w:rPr>
            </w:pPr>
            <w:r w:rsidRPr="00A41FC7">
              <w:rPr>
                <w:sz w:val="28"/>
                <w:szCs w:val="28"/>
              </w:rPr>
              <w:t>8</w:t>
            </w:r>
          </w:p>
        </w:tc>
        <w:tc>
          <w:tcPr>
            <w:tcW w:w="2977" w:type="dxa"/>
            <w:vAlign w:val="center"/>
          </w:tcPr>
          <w:p w:rsidR="00C21097" w:rsidRPr="00A41FC7" w:rsidRDefault="00237C82" w:rsidP="00440C3F">
            <w:pPr>
              <w:autoSpaceDE w:val="0"/>
              <w:autoSpaceDN w:val="0"/>
              <w:adjustRightInd w:val="0"/>
              <w:ind w:firstLine="34"/>
              <w:rPr>
                <w:sz w:val="28"/>
                <w:szCs w:val="28"/>
              </w:rPr>
            </w:pPr>
            <w:hyperlink w:anchor="Par410" w:tooltip="ПЕРЕЧЕНЬ" w:history="1">
              <w:r w:rsidR="00C21097" w:rsidRPr="00A41FC7">
                <w:rPr>
                  <w:sz w:val="28"/>
                  <w:szCs w:val="28"/>
                </w:rPr>
                <w:t>Перечень</w:t>
              </w:r>
            </w:hyperlink>
            <w:r w:rsidR="00C21097" w:rsidRPr="00A41FC7">
              <w:rPr>
                <w:sz w:val="28"/>
                <w:szCs w:val="28"/>
              </w:rPr>
              <w:t xml:space="preserve"> целевых показателей муниципальной </w:t>
            </w:r>
            <w:proofErr w:type="gramStart"/>
            <w:r w:rsidR="00C21097" w:rsidRPr="00A41FC7">
              <w:rPr>
                <w:sz w:val="28"/>
                <w:szCs w:val="28"/>
              </w:rPr>
              <w:t>программы</w:t>
            </w:r>
            <w:proofErr w:type="gramEnd"/>
            <w:r w:rsidR="00C21097" w:rsidRPr="00A41FC7">
              <w:rPr>
                <w:sz w:val="28"/>
                <w:szCs w:val="28"/>
              </w:rPr>
              <w:t xml:space="preserve"> с указанием планируемых к достижению значений в результате реализации муниципальной программы</w:t>
            </w:r>
            <w:r w:rsidR="00740E47" w:rsidRPr="00A41FC7">
              <w:rPr>
                <w:sz w:val="28"/>
                <w:szCs w:val="28"/>
              </w:rPr>
              <w:t xml:space="preserve"> (приложение к разделу 1 муниципальной программы)</w:t>
            </w:r>
          </w:p>
        </w:tc>
        <w:tc>
          <w:tcPr>
            <w:tcW w:w="6804" w:type="dxa"/>
          </w:tcPr>
          <w:p w:rsidR="00C21097" w:rsidRPr="00A41FC7" w:rsidRDefault="00C21097" w:rsidP="00440C3F">
            <w:pPr>
              <w:pStyle w:val="ConsPlusCell"/>
              <w:ind w:firstLine="317"/>
              <w:jc w:val="both"/>
              <w:rPr>
                <w:b/>
                <w:sz w:val="26"/>
                <w:szCs w:val="26"/>
              </w:rPr>
            </w:pPr>
            <w:r w:rsidRPr="00A41FC7">
              <w:rPr>
                <w:b/>
                <w:sz w:val="26"/>
                <w:szCs w:val="26"/>
              </w:rPr>
              <w:t>Целевые показатели:</w:t>
            </w:r>
          </w:p>
          <w:p w:rsidR="00C21097" w:rsidRPr="00A41FC7" w:rsidRDefault="00C21097" w:rsidP="00440C3F">
            <w:pPr>
              <w:pStyle w:val="ConsPlusCell"/>
              <w:ind w:firstLine="34"/>
              <w:jc w:val="both"/>
              <w:rPr>
                <w:sz w:val="26"/>
                <w:szCs w:val="26"/>
              </w:rPr>
            </w:pPr>
            <w:r w:rsidRPr="00A41FC7">
              <w:rPr>
                <w:sz w:val="26"/>
                <w:szCs w:val="26"/>
              </w:rPr>
              <w:t>1. Обеспечение населения Северо-Енисейского района продовольственными товарами первой необходимости по низким ценам - не менее 30% от требуемого объема потребительской корзины на численность населения района ежегодно.</w:t>
            </w:r>
          </w:p>
          <w:p w:rsidR="00C21097" w:rsidRPr="00A41FC7" w:rsidRDefault="00C21097" w:rsidP="00440C3F">
            <w:pPr>
              <w:pStyle w:val="ConsPlusCell"/>
              <w:ind w:firstLine="34"/>
              <w:jc w:val="both"/>
              <w:rPr>
                <w:sz w:val="26"/>
                <w:szCs w:val="26"/>
              </w:rPr>
            </w:pPr>
            <w:r w:rsidRPr="00A41FC7">
              <w:rPr>
                <w:sz w:val="26"/>
                <w:szCs w:val="26"/>
              </w:rPr>
              <w:t>2. Развитие муниципального автономного учреждения Северо-Енисейского района «</w:t>
            </w:r>
            <w:proofErr w:type="gramStart"/>
            <w:r w:rsidRPr="00A41FC7">
              <w:rPr>
                <w:sz w:val="26"/>
                <w:szCs w:val="26"/>
              </w:rPr>
              <w:t>Многопрофильный</w:t>
            </w:r>
            <w:proofErr w:type="gramEnd"/>
            <w:r w:rsidRPr="00A41FC7">
              <w:rPr>
                <w:sz w:val="26"/>
                <w:szCs w:val="26"/>
              </w:rPr>
              <w:t xml:space="preserve"> центр обеспечения муниципальных учреждений» (далее - МАУ «Центр обеспечения»).</w:t>
            </w:r>
          </w:p>
          <w:p w:rsidR="00C21097" w:rsidRPr="00A41FC7" w:rsidRDefault="00C21097" w:rsidP="00440C3F">
            <w:pPr>
              <w:pStyle w:val="ConsPlusCell"/>
              <w:ind w:firstLine="34"/>
              <w:jc w:val="both"/>
              <w:rPr>
                <w:rFonts w:eastAsia="Arial Unicode MS"/>
                <w:sz w:val="26"/>
                <w:szCs w:val="26"/>
              </w:rPr>
            </w:pPr>
            <w:r w:rsidRPr="00A41FC7">
              <w:rPr>
                <w:rFonts w:eastAsia="Arial Unicode MS"/>
                <w:sz w:val="26"/>
                <w:szCs w:val="26"/>
              </w:rPr>
              <w:t>3. Повышение эффективности существующей инфраструктуры малого и среднего предпринимательства и ее дальнейшее развитие на территории района.</w:t>
            </w:r>
          </w:p>
          <w:p w:rsidR="00C21097" w:rsidRPr="00A41FC7" w:rsidRDefault="00C21097" w:rsidP="00440C3F">
            <w:pPr>
              <w:pStyle w:val="ConsPlusNormal"/>
              <w:ind w:left="72" w:right="-1" w:hanging="38"/>
              <w:jc w:val="both"/>
              <w:rPr>
                <w:rFonts w:ascii="Times New Roman" w:eastAsia="Arial Unicode MS" w:hAnsi="Times New Roman"/>
                <w:sz w:val="26"/>
                <w:szCs w:val="26"/>
              </w:rPr>
            </w:pPr>
            <w:r w:rsidRPr="00A41FC7">
              <w:rPr>
                <w:rFonts w:ascii="Times New Roman" w:hAnsi="Times New Roman"/>
                <w:sz w:val="26"/>
                <w:szCs w:val="26"/>
              </w:rPr>
              <w:t>4.</w:t>
            </w:r>
            <w:r w:rsidRPr="00A41FC7">
              <w:rPr>
                <w:rFonts w:ascii="Times New Roman" w:eastAsia="Arial Unicode MS" w:hAnsi="Times New Roman"/>
                <w:sz w:val="26"/>
                <w:szCs w:val="26"/>
              </w:rPr>
              <w:t xml:space="preserve"> Повышение производства продукции сельского хозяйства жителями Северо-Енисейского района по отношению к предыдущим годам.</w:t>
            </w:r>
          </w:p>
          <w:p w:rsidR="00C21097" w:rsidRPr="00A41FC7" w:rsidRDefault="00C21097" w:rsidP="00440C3F">
            <w:pPr>
              <w:pStyle w:val="ConsPlusNormal"/>
              <w:ind w:left="72" w:right="-1" w:hanging="38"/>
              <w:jc w:val="both"/>
              <w:rPr>
                <w:rFonts w:ascii="Times New Roman" w:eastAsia="Arial Unicode MS" w:hAnsi="Times New Roman"/>
                <w:sz w:val="26"/>
                <w:szCs w:val="26"/>
              </w:rPr>
            </w:pPr>
            <w:r w:rsidRPr="00A41FC7">
              <w:rPr>
                <w:rFonts w:ascii="Times New Roman" w:hAnsi="Times New Roman"/>
                <w:sz w:val="26"/>
                <w:szCs w:val="26"/>
              </w:rPr>
              <w:t>Охрана и использованию объектов животного мира.</w:t>
            </w:r>
          </w:p>
          <w:p w:rsidR="00C21097" w:rsidRPr="00A41FC7" w:rsidRDefault="00C21097" w:rsidP="00440C3F">
            <w:pPr>
              <w:pStyle w:val="ConsPlusCell"/>
              <w:ind w:firstLine="317"/>
              <w:jc w:val="both"/>
              <w:rPr>
                <w:b/>
                <w:sz w:val="26"/>
                <w:szCs w:val="26"/>
              </w:rPr>
            </w:pPr>
          </w:p>
          <w:p w:rsidR="00C21097" w:rsidRPr="00A41FC7" w:rsidRDefault="00C21097" w:rsidP="00440C3F">
            <w:pPr>
              <w:pStyle w:val="ConsPlusCell"/>
              <w:ind w:firstLine="317"/>
              <w:jc w:val="both"/>
              <w:rPr>
                <w:b/>
                <w:sz w:val="26"/>
                <w:szCs w:val="26"/>
              </w:rPr>
            </w:pPr>
            <w:r w:rsidRPr="00A41FC7">
              <w:rPr>
                <w:b/>
                <w:sz w:val="26"/>
                <w:szCs w:val="26"/>
              </w:rPr>
              <w:t>Показатели результативности:</w:t>
            </w:r>
          </w:p>
          <w:p w:rsidR="00C21097" w:rsidRPr="00A41FC7" w:rsidRDefault="00C21097" w:rsidP="00440C3F">
            <w:pPr>
              <w:pStyle w:val="ConsPlusCell"/>
              <w:ind w:left="317"/>
              <w:jc w:val="both"/>
              <w:rPr>
                <w:b/>
                <w:sz w:val="26"/>
                <w:szCs w:val="26"/>
              </w:rPr>
            </w:pPr>
            <w:r w:rsidRPr="00A41FC7">
              <w:rPr>
                <w:b/>
                <w:sz w:val="26"/>
                <w:szCs w:val="26"/>
              </w:rPr>
              <w:t>Подпрограмма 1:</w:t>
            </w:r>
          </w:p>
          <w:p w:rsidR="00C21097" w:rsidRPr="00A41FC7" w:rsidRDefault="00C21097" w:rsidP="00440C3F">
            <w:pPr>
              <w:autoSpaceDE w:val="0"/>
              <w:autoSpaceDN w:val="0"/>
              <w:adjustRightInd w:val="0"/>
              <w:ind w:left="34" w:firstLine="283"/>
              <w:jc w:val="both"/>
              <w:rPr>
                <w:rFonts w:eastAsia="Arial Unicode MS"/>
                <w:sz w:val="26"/>
                <w:szCs w:val="26"/>
              </w:rPr>
            </w:pPr>
            <w:proofErr w:type="gramStart"/>
            <w:r w:rsidRPr="00A41FC7">
              <w:rPr>
                <w:rFonts w:eastAsia="Arial Unicode MS"/>
                <w:sz w:val="26"/>
                <w:szCs w:val="26"/>
              </w:rPr>
              <w:t xml:space="preserve">1) Завоз в район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к Закону Красноярского края от 24.10.2013 N 5-1683 "О потребительской корзине в Красноярском крае" для реализации населению района по минимальным ценам, всего </w:t>
            </w:r>
            <w:r w:rsidR="00A97449" w:rsidRPr="00A41FC7">
              <w:rPr>
                <w:rFonts w:eastAsia="Arial Unicode MS"/>
                <w:sz w:val="26"/>
                <w:szCs w:val="26"/>
              </w:rPr>
              <w:t>28</w:t>
            </w:r>
            <w:r w:rsidRPr="00A41FC7">
              <w:rPr>
                <w:rFonts w:eastAsia="Arial Unicode MS"/>
                <w:sz w:val="26"/>
                <w:szCs w:val="26"/>
              </w:rPr>
              <w:t> </w:t>
            </w:r>
            <w:r w:rsidR="00A97449" w:rsidRPr="00A41FC7">
              <w:rPr>
                <w:rFonts w:eastAsia="Arial Unicode MS"/>
                <w:sz w:val="26"/>
                <w:szCs w:val="26"/>
              </w:rPr>
              <w:t>696</w:t>
            </w:r>
            <w:r w:rsidRPr="00A41FC7">
              <w:rPr>
                <w:rFonts w:eastAsia="Arial Unicode MS"/>
                <w:sz w:val="26"/>
                <w:szCs w:val="26"/>
              </w:rPr>
              <w:t>,</w:t>
            </w:r>
            <w:r w:rsidR="00A97449" w:rsidRPr="00A41FC7">
              <w:rPr>
                <w:rFonts w:eastAsia="Arial Unicode MS"/>
                <w:sz w:val="26"/>
                <w:szCs w:val="26"/>
              </w:rPr>
              <w:t>740</w:t>
            </w:r>
            <w:r w:rsidRPr="00A41FC7">
              <w:rPr>
                <w:rFonts w:eastAsia="Arial Unicode MS"/>
                <w:sz w:val="26"/>
                <w:szCs w:val="26"/>
              </w:rPr>
              <w:t xml:space="preserve"> тонн, в том числе по годам:</w:t>
            </w:r>
            <w:proofErr w:type="gramEnd"/>
          </w:p>
          <w:p w:rsidR="00C21097" w:rsidRPr="00A41FC7" w:rsidRDefault="00C21097" w:rsidP="00440C3F">
            <w:pPr>
              <w:autoSpaceDE w:val="0"/>
              <w:autoSpaceDN w:val="0"/>
              <w:adjustRightInd w:val="0"/>
              <w:jc w:val="both"/>
              <w:rPr>
                <w:rFonts w:eastAsia="Arial Unicode MS"/>
                <w:sz w:val="26"/>
                <w:szCs w:val="26"/>
              </w:rPr>
            </w:pPr>
            <w:r w:rsidRPr="00A41FC7">
              <w:rPr>
                <w:rFonts w:eastAsia="Arial Unicode MS"/>
                <w:sz w:val="26"/>
                <w:szCs w:val="26"/>
              </w:rPr>
              <w:t>2014 год – 2 047,063 тонн;</w:t>
            </w:r>
          </w:p>
          <w:p w:rsidR="00C21097" w:rsidRPr="00A41FC7" w:rsidRDefault="00C21097" w:rsidP="00440C3F">
            <w:pPr>
              <w:autoSpaceDE w:val="0"/>
              <w:autoSpaceDN w:val="0"/>
              <w:adjustRightInd w:val="0"/>
              <w:jc w:val="both"/>
              <w:rPr>
                <w:rFonts w:eastAsia="Arial Unicode MS"/>
                <w:sz w:val="26"/>
                <w:szCs w:val="26"/>
              </w:rPr>
            </w:pPr>
            <w:r w:rsidRPr="00A41FC7">
              <w:rPr>
                <w:rFonts w:eastAsia="Arial Unicode MS"/>
                <w:sz w:val="26"/>
                <w:szCs w:val="26"/>
              </w:rPr>
              <w:t>2015 год – 2 085,777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2016 год – 1 614,740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2017 год – 1 797,825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2018 год – 1 951,155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2019 год – 1 600,015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2020 год – 1 600,015 тонн;</w:t>
            </w:r>
          </w:p>
          <w:p w:rsidR="00440C3F" w:rsidRPr="00A41FC7" w:rsidRDefault="00440C3F" w:rsidP="00440C3F">
            <w:pPr>
              <w:widowControl w:val="0"/>
              <w:autoSpaceDE w:val="0"/>
              <w:autoSpaceDN w:val="0"/>
              <w:adjustRightInd w:val="0"/>
              <w:jc w:val="both"/>
              <w:rPr>
                <w:rFonts w:eastAsia="Arial Unicode MS"/>
                <w:sz w:val="26"/>
                <w:szCs w:val="26"/>
              </w:rPr>
            </w:pPr>
            <w:r w:rsidRPr="00A41FC7">
              <w:rPr>
                <w:rFonts w:eastAsia="Arial Unicode MS"/>
                <w:sz w:val="26"/>
                <w:szCs w:val="26"/>
              </w:rPr>
              <w:t>2021 год – 1 600,015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2025 год - 1 600,015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2030 год – 1 600,015 тонн</w:t>
            </w:r>
            <w:r w:rsidR="00440C3F" w:rsidRPr="00A41FC7">
              <w:rPr>
                <w:rFonts w:eastAsia="Arial Unicode MS"/>
                <w:sz w:val="26"/>
                <w:szCs w:val="26"/>
              </w:rPr>
              <w:t>.</w:t>
            </w:r>
          </w:p>
          <w:p w:rsidR="00C21097" w:rsidRPr="00A41FC7" w:rsidRDefault="00C21097" w:rsidP="00440C3F">
            <w:pPr>
              <w:autoSpaceDE w:val="0"/>
              <w:autoSpaceDN w:val="0"/>
              <w:adjustRightInd w:val="0"/>
              <w:ind w:firstLine="317"/>
              <w:jc w:val="both"/>
              <w:rPr>
                <w:rFonts w:eastAsia="Arial Unicode MS"/>
                <w:sz w:val="26"/>
                <w:szCs w:val="26"/>
              </w:rPr>
            </w:pPr>
            <w:proofErr w:type="gramStart"/>
            <w:r w:rsidRPr="00A41FC7">
              <w:rPr>
                <w:rFonts w:eastAsia="Arial Unicode MS"/>
                <w:sz w:val="26"/>
                <w:szCs w:val="26"/>
              </w:rPr>
              <w:t xml:space="preserve">2) Сохранить ценовое равновесие на социально значимые продовольственные товары (уровень торговой надбавки на социально-значимые продовольственные </w:t>
            </w:r>
            <w:r w:rsidRPr="00A41FC7">
              <w:rPr>
                <w:rFonts w:eastAsia="Arial Unicode MS"/>
                <w:sz w:val="26"/>
                <w:szCs w:val="26"/>
              </w:rPr>
              <w:lastRenderedPageBreak/>
              <w:t>товары не должен превысить предельную торговую надбавку, утвержденную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w:t>
            </w:r>
            <w:proofErr w:type="gramEnd"/>
          </w:p>
          <w:p w:rsidR="00C21097" w:rsidRPr="00A41FC7" w:rsidRDefault="00C21097" w:rsidP="00440C3F">
            <w:pPr>
              <w:autoSpaceDE w:val="0"/>
              <w:autoSpaceDN w:val="0"/>
              <w:adjustRightInd w:val="0"/>
              <w:ind w:firstLine="317"/>
              <w:jc w:val="both"/>
              <w:rPr>
                <w:rFonts w:eastAsia="Arial Unicode MS"/>
                <w:sz w:val="26"/>
                <w:szCs w:val="26"/>
              </w:rPr>
            </w:pPr>
            <w:r w:rsidRPr="00A41FC7">
              <w:rPr>
                <w:b/>
                <w:sz w:val="26"/>
                <w:szCs w:val="26"/>
              </w:rPr>
              <w:t>Подпрограмма 2:</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1) Освоение утвержденных лимитов бюджетных обязательств;</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2) Соблюдение качества выполняемых работ в части предоставления учреждением отчетности, информации по запросам и выполнением поручений учредителя,  в том числе:</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своевременное исполнение запросов;</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качественное выполнение поручений учредителя.</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3) Качество исполнения финансовой дисциплины учреждения, в том числе:</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проведения анализа плана финансово-хозяйственной деятельности;</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своевременное предоставление отчетности (текущей, квартальной, годовой);</w:t>
            </w:r>
          </w:p>
          <w:p w:rsidR="00C21097" w:rsidRPr="00A41FC7" w:rsidRDefault="00C21097" w:rsidP="00A97449">
            <w:pPr>
              <w:autoSpaceDE w:val="0"/>
              <w:autoSpaceDN w:val="0"/>
              <w:adjustRightInd w:val="0"/>
              <w:ind w:firstLine="317"/>
              <w:jc w:val="both"/>
              <w:rPr>
                <w:rFonts w:eastAsia="Arial Unicode MS"/>
                <w:sz w:val="26"/>
                <w:szCs w:val="26"/>
              </w:rPr>
            </w:pPr>
            <w:r w:rsidRPr="00A41FC7">
              <w:rPr>
                <w:rFonts w:eastAsia="Arial Unicode MS"/>
                <w:sz w:val="26"/>
                <w:szCs w:val="26"/>
              </w:rPr>
              <w:t>своевременность проведения начислений и перечислений.</w:t>
            </w:r>
          </w:p>
          <w:p w:rsidR="00C21097" w:rsidRPr="00A41FC7" w:rsidRDefault="00C21097" w:rsidP="00440C3F">
            <w:pPr>
              <w:pStyle w:val="ConsPlusCell"/>
              <w:ind w:left="317"/>
              <w:jc w:val="both"/>
              <w:rPr>
                <w:b/>
                <w:sz w:val="26"/>
                <w:szCs w:val="26"/>
              </w:rPr>
            </w:pPr>
            <w:r w:rsidRPr="00A41FC7">
              <w:rPr>
                <w:b/>
                <w:sz w:val="26"/>
                <w:szCs w:val="26"/>
              </w:rPr>
              <w:t>Подпрограмма 3:</w:t>
            </w:r>
          </w:p>
          <w:p w:rsidR="00C21097" w:rsidRPr="00A41FC7" w:rsidRDefault="00C21097" w:rsidP="00440C3F">
            <w:pPr>
              <w:pStyle w:val="a5"/>
              <w:tabs>
                <w:tab w:val="left" w:pos="884"/>
              </w:tabs>
              <w:ind w:left="0" w:firstLine="365"/>
              <w:jc w:val="both"/>
              <w:rPr>
                <w:b/>
                <w:sz w:val="26"/>
                <w:szCs w:val="26"/>
              </w:rPr>
            </w:pPr>
            <w:r w:rsidRPr="00A41FC7">
              <w:rPr>
                <w:sz w:val="26"/>
                <w:szCs w:val="26"/>
              </w:rPr>
              <w:t>1) Количество субъектов малого и среднего предпринимательства, получивших государственную (муниципальную) поддержку – не менее 1 единицы (ежегодно).</w:t>
            </w:r>
          </w:p>
          <w:p w:rsidR="00C21097" w:rsidRPr="00A41FC7" w:rsidRDefault="00C21097" w:rsidP="00440C3F">
            <w:pPr>
              <w:pStyle w:val="a5"/>
              <w:tabs>
                <w:tab w:val="left" w:pos="884"/>
              </w:tabs>
              <w:ind w:left="365"/>
              <w:jc w:val="both"/>
              <w:rPr>
                <w:b/>
                <w:sz w:val="26"/>
                <w:szCs w:val="26"/>
              </w:rPr>
            </w:pPr>
            <w:r w:rsidRPr="00A41FC7">
              <w:rPr>
                <w:b/>
                <w:sz w:val="26"/>
                <w:szCs w:val="26"/>
              </w:rPr>
              <w:t>Подпрограмма 4:</w:t>
            </w:r>
          </w:p>
          <w:p w:rsidR="00C21097" w:rsidRPr="00A41FC7" w:rsidRDefault="00C21097" w:rsidP="00440C3F">
            <w:pPr>
              <w:pStyle w:val="a5"/>
              <w:tabs>
                <w:tab w:val="left" w:pos="884"/>
              </w:tabs>
              <w:ind w:left="0" w:firstLine="365"/>
              <w:jc w:val="both"/>
              <w:rPr>
                <w:sz w:val="26"/>
                <w:szCs w:val="26"/>
              </w:rPr>
            </w:pPr>
            <w:r w:rsidRPr="00A41FC7">
              <w:rPr>
                <w:sz w:val="26"/>
                <w:szCs w:val="26"/>
              </w:rPr>
              <w:t>1) число хозяйств населения, всего по Северо-Енисейскому району:</w:t>
            </w:r>
          </w:p>
          <w:p w:rsidR="00C21097" w:rsidRPr="00A41FC7" w:rsidRDefault="00C21097" w:rsidP="00440C3F">
            <w:pPr>
              <w:autoSpaceDE w:val="0"/>
              <w:autoSpaceDN w:val="0"/>
              <w:adjustRightInd w:val="0"/>
              <w:ind w:left="34"/>
              <w:jc w:val="both"/>
              <w:rPr>
                <w:sz w:val="26"/>
                <w:szCs w:val="26"/>
              </w:rPr>
            </w:pPr>
            <w:r w:rsidRPr="00A41FC7">
              <w:rPr>
                <w:sz w:val="26"/>
                <w:szCs w:val="26"/>
              </w:rPr>
              <w:t>2014 год – 1457 ед.;</w:t>
            </w:r>
          </w:p>
          <w:p w:rsidR="00C21097" w:rsidRPr="00A41FC7" w:rsidRDefault="00C21097" w:rsidP="00440C3F">
            <w:pPr>
              <w:autoSpaceDE w:val="0"/>
              <w:autoSpaceDN w:val="0"/>
              <w:adjustRightInd w:val="0"/>
              <w:ind w:left="34"/>
              <w:jc w:val="both"/>
              <w:rPr>
                <w:sz w:val="26"/>
                <w:szCs w:val="26"/>
              </w:rPr>
            </w:pPr>
            <w:r w:rsidRPr="00A41FC7">
              <w:rPr>
                <w:sz w:val="26"/>
                <w:szCs w:val="26"/>
              </w:rPr>
              <w:t>2015 год – 1459 ед.;</w:t>
            </w:r>
          </w:p>
          <w:p w:rsidR="00C21097" w:rsidRPr="00A41FC7" w:rsidRDefault="00C21097" w:rsidP="00440C3F">
            <w:pPr>
              <w:pStyle w:val="ConsPlusCell"/>
              <w:ind w:left="34"/>
              <w:jc w:val="both"/>
              <w:rPr>
                <w:sz w:val="26"/>
                <w:szCs w:val="26"/>
                <w:lang w:eastAsia="ru-RU"/>
              </w:rPr>
            </w:pPr>
            <w:r w:rsidRPr="00A41FC7">
              <w:rPr>
                <w:sz w:val="26"/>
                <w:szCs w:val="26"/>
                <w:lang w:eastAsia="ru-RU"/>
              </w:rPr>
              <w:t>2016 год – 1995 ед.;</w:t>
            </w:r>
          </w:p>
          <w:p w:rsidR="00C21097" w:rsidRPr="00A41FC7" w:rsidRDefault="00C21097" w:rsidP="00440C3F">
            <w:pPr>
              <w:pStyle w:val="ConsPlusCell"/>
              <w:ind w:left="34"/>
              <w:jc w:val="both"/>
              <w:rPr>
                <w:sz w:val="26"/>
                <w:szCs w:val="26"/>
                <w:lang w:eastAsia="ru-RU"/>
              </w:rPr>
            </w:pPr>
            <w:r w:rsidRPr="00A41FC7">
              <w:rPr>
                <w:sz w:val="26"/>
                <w:szCs w:val="26"/>
                <w:lang w:eastAsia="ru-RU"/>
              </w:rPr>
              <w:t>2017 год – 2003 ед.;</w:t>
            </w:r>
          </w:p>
          <w:p w:rsidR="00C21097" w:rsidRPr="00A41FC7" w:rsidRDefault="00C21097" w:rsidP="00440C3F">
            <w:pPr>
              <w:pStyle w:val="ConsPlusCell"/>
              <w:ind w:left="34"/>
              <w:jc w:val="both"/>
              <w:rPr>
                <w:sz w:val="26"/>
                <w:szCs w:val="26"/>
                <w:lang w:eastAsia="ru-RU"/>
              </w:rPr>
            </w:pPr>
            <w:r w:rsidRPr="00A41FC7">
              <w:rPr>
                <w:sz w:val="26"/>
                <w:szCs w:val="26"/>
                <w:lang w:eastAsia="ru-RU"/>
              </w:rPr>
              <w:t>2018 год – 2011 ед.;</w:t>
            </w:r>
          </w:p>
          <w:p w:rsidR="00C21097" w:rsidRPr="00A41FC7" w:rsidRDefault="00C21097" w:rsidP="00440C3F">
            <w:pPr>
              <w:pStyle w:val="ConsPlusCell"/>
              <w:ind w:left="34"/>
              <w:jc w:val="both"/>
              <w:rPr>
                <w:sz w:val="26"/>
                <w:szCs w:val="26"/>
                <w:lang w:eastAsia="ru-RU"/>
              </w:rPr>
            </w:pPr>
            <w:r w:rsidRPr="00A41FC7">
              <w:rPr>
                <w:sz w:val="26"/>
                <w:szCs w:val="26"/>
                <w:lang w:eastAsia="ru-RU"/>
              </w:rPr>
              <w:t>2019 год – 2021 ед.;</w:t>
            </w:r>
          </w:p>
          <w:p w:rsidR="00C21097" w:rsidRPr="00A41FC7" w:rsidRDefault="00C21097" w:rsidP="00440C3F">
            <w:pPr>
              <w:pStyle w:val="ConsPlusCell"/>
              <w:ind w:left="34"/>
              <w:jc w:val="both"/>
              <w:rPr>
                <w:sz w:val="26"/>
                <w:szCs w:val="26"/>
                <w:lang w:eastAsia="ru-RU"/>
              </w:rPr>
            </w:pPr>
            <w:r w:rsidRPr="00A41FC7">
              <w:rPr>
                <w:sz w:val="26"/>
                <w:szCs w:val="26"/>
                <w:lang w:eastAsia="ru-RU"/>
              </w:rPr>
              <w:t>2020 год – 2031 ед.;</w:t>
            </w:r>
          </w:p>
          <w:p w:rsidR="00A97449" w:rsidRPr="00A41FC7" w:rsidRDefault="00A97449" w:rsidP="00440C3F">
            <w:pPr>
              <w:pStyle w:val="ConsPlusCell"/>
              <w:ind w:left="34"/>
              <w:jc w:val="both"/>
              <w:rPr>
                <w:sz w:val="26"/>
                <w:szCs w:val="26"/>
                <w:lang w:eastAsia="ru-RU"/>
              </w:rPr>
            </w:pPr>
            <w:r w:rsidRPr="00A41FC7">
              <w:rPr>
                <w:sz w:val="26"/>
                <w:szCs w:val="26"/>
                <w:lang w:eastAsia="ru-RU"/>
              </w:rPr>
              <w:t>2021 год – 2041 ед.;</w:t>
            </w:r>
          </w:p>
          <w:p w:rsidR="00C21097" w:rsidRPr="00A41FC7" w:rsidRDefault="00C21097" w:rsidP="00440C3F">
            <w:pPr>
              <w:widowControl w:val="0"/>
              <w:autoSpaceDE w:val="0"/>
              <w:autoSpaceDN w:val="0"/>
              <w:adjustRightInd w:val="0"/>
              <w:ind w:left="34"/>
              <w:jc w:val="both"/>
              <w:rPr>
                <w:rFonts w:eastAsia="Arial Unicode MS"/>
                <w:sz w:val="26"/>
                <w:szCs w:val="26"/>
              </w:rPr>
            </w:pPr>
            <w:r w:rsidRPr="00A41FC7">
              <w:rPr>
                <w:rFonts w:eastAsia="Arial Unicode MS"/>
                <w:sz w:val="26"/>
                <w:szCs w:val="26"/>
              </w:rPr>
              <w:t xml:space="preserve">2025 год - </w:t>
            </w:r>
            <w:r w:rsidRPr="00A41FC7">
              <w:rPr>
                <w:sz w:val="26"/>
                <w:szCs w:val="26"/>
              </w:rPr>
              <w:t>20</w:t>
            </w:r>
            <w:r w:rsidR="00A97449" w:rsidRPr="00A41FC7">
              <w:rPr>
                <w:sz w:val="26"/>
                <w:szCs w:val="26"/>
              </w:rPr>
              <w:t>4</w:t>
            </w:r>
            <w:r w:rsidRPr="00A41FC7">
              <w:rPr>
                <w:sz w:val="26"/>
                <w:szCs w:val="26"/>
              </w:rPr>
              <w:t>1 ед.;</w:t>
            </w:r>
          </w:p>
          <w:p w:rsidR="00C21097" w:rsidRPr="00A41FC7" w:rsidRDefault="00C21097" w:rsidP="00440C3F">
            <w:pPr>
              <w:pStyle w:val="ConsPlusCell"/>
              <w:ind w:left="34"/>
              <w:jc w:val="both"/>
              <w:rPr>
                <w:sz w:val="26"/>
                <w:szCs w:val="26"/>
                <w:lang w:eastAsia="ru-RU"/>
              </w:rPr>
            </w:pPr>
            <w:r w:rsidRPr="00A41FC7">
              <w:rPr>
                <w:rFonts w:eastAsia="Arial Unicode MS"/>
                <w:sz w:val="26"/>
                <w:szCs w:val="26"/>
              </w:rPr>
              <w:t>2030 год –</w:t>
            </w:r>
            <w:r w:rsidR="00A97449" w:rsidRPr="00A41FC7">
              <w:rPr>
                <w:sz w:val="26"/>
                <w:szCs w:val="26"/>
                <w:lang w:eastAsia="ru-RU"/>
              </w:rPr>
              <w:t xml:space="preserve"> 204</w:t>
            </w:r>
            <w:r w:rsidRPr="00A41FC7">
              <w:rPr>
                <w:sz w:val="26"/>
                <w:szCs w:val="26"/>
                <w:lang w:eastAsia="ru-RU"/>
              </w:rPr>
              <w:t>1 ед.;</w:t>
            </w:r>
          </w:p>
          <w:p w:rsidR="00C21097" w:rsidRPr="00A41FC7" w:rsidRDefault="00C21097" w:rsidP="00440C3F">
            <w:pPr>
              <w:pStyle w:val="ConsPlusCell"/>
              <w:tabs>
                <w:tab w:val="left" w:pos="317"/>
                <w:tab w:val="left" w:pos="523"/>
                <w:tab w:val="left" w:pos="742"/>
                <w:tab w:val="left" w:pos="1123"/>
              </w:tabs>
              <w:ind w:firstLine="459"/>
              <w:jc w:val="both"/>
              <w:rPr>
                <w:sz w:val="26"/>
                <w:szCs w:val="26"/>
              </w:rPr>
            </w:pPr>
            <w:r w:rsidRPr="00A41FC7">
              <w:rPr>
                <w:sz w:val="26"/>
                <w:szCs w:val="26"/>
              </w:rPr>
              <w:t>2) Производство продукции растениеводства жителями Северо-Енисейского района:</w:t>
            </w:r>
          </w:p>
          <w:p w:rsidR="00C21097" w:rsidRPr="00A41FC7" w:rsidRDefault="00C21097" w:rsidP="00440C3F">
            <w:pPr>
              <w:pStyle w:val="ConsPlusCell"/>
              <w:jc w:val="both"/>
              <w:rPr>
                <w:sz w:val="26"/>
                <w:szCs w:val="26"/>
              </w:rPr>
            </w:pPr>
            <w:r w:rsidRPr="00A41FC7">
              <w:rPr>
                <w:sz w:val="26"/>
                <w:szCs w:val="26"/>
              </w:rPr>
              <w:t>производство картофеля:</w:t>
            </w:r>
          </w:p>
          <w:p w:rsidR="00C21097" w:rsidRPr="00A41FC7" w:rsidRDefault="00C21097" w:rsidP="00440C3F">
            <w:pPr>
              <w:pStyle w:val="ConsPlusCell"/>
              <w:jc w:val="both"/>
              <w:rPr>
                <w:sz w:val="26"/>
                <w:szCs w:val="26"/>
              </w:rPr>
            </w:pPr>
            <w:r w:rsidRPr="00A41FC7">
              <w:rPr>
                <w:sz w:val="26"/>
                <w:szCs w:val="26"/>
              </w:rPr>
              <w:t>2014 год – 640,8 тонн;</w:t>
            </w:r>
          </w:p>
          <w:p w:rsidR="00C21097" w:rsidRPr="00A41FC7" w:rsidRDefault="00C21097" w:rsidP="00440C3F">
            <w:pPr>
              <w:pStyle w:val="ConsPlusCell"/>
              <w:jc w:val="both"/>
              <w:rPr>
                <w:sz w:val="26"/>
                <w:szCs w:val="26"/>
              </w:rPr>
            </w:pPr>
            <w:r w:rsidRPr="00A41FC7">
              <w:rPr>
                <w:sz w:val="26"/>
                <w:szCs w:val="26"/>
              </w:rPr>
              <w:t>2015 год – 628,8 тонн;</w:t>
            </w:r>
          </w:p>
          <w:p w:rsidR="00C21097" w:rsidRPr="00A41FC7" w:rsidRDefault="00C21097" w:rsidP="00440C3F">
            <w:pPr>
              <w:pStyle w:val="ConsPlusCell"/>
              <w:jc w:val="both"/>
              <w:rPr>
                <w:sz w:val="26"/>
                <w:szCs w:val="26"/>
              </w:rPr>
            </w:pPr>
            <w:r w:rsidRPr="00A41FC7">
              <w:rPr>
                <w:sz w:val="26"/>
                <w:szCs w:val="26"/>
              </w:rPr>
              <w:t>2016 год – 666,2 тонн;</w:t>
            </w:r>
          </w:p>
          <w:p w:rsidR="00C21097" w:rsidRPr="00A41FC7" w:rsidRDefault="00C21097" w:rsidP="00440C3F">
            <w:pPr>
              <w:pStyle w:val="ConsPlusCell"/>
              <w:jc w:val="both"/>
              <w:rPr>
                <w:sz w:val="26"/>
                <w:szCs w:val="26"/>
              </w:rPr>
            </w:pPr>
            <w:r w:rsidRPr="00A41FC7">
              <w:rPr>
                <w:sz w:val="26"/>
                <w:szCs w:val="26"/>
              </w:rPr>
              <w:t>2017 год – 599,8 тонн;</w:t>
            </w:r>
          </w:p>
          <w:p w:rsidR="00C21097" w:rsidRPr="00A41FC7" w:rsidRDefault="00C21097" w:rsidP="00440C3F">
            <w:pPr>
              <w:pStyle w:val="ConsPlusCell"/>
              <w:jc w:val="both"/>
              <w:rPr>
                <w:sz w:val="26"/>
                <w:szCs w:val="26"/>
              </w:rPr>
            </w:pPr>
            <w:r w:rsidRPr="00A41FC7">
              <w:rPr>
                <w:sz w:val="26"/>
                <w:szCs w:val="26"/>
              </w:rPr>
              <w:lastRenderedPageBreak/>
              <w:t>2018 год – 611,9 тонн;</w:t>
            </w:r>
          </w:p>
          <w:p w:rsidR="00C21097" w:rsidRPr="00A41FC7" w:rsidRDefault="00C21097" w:rsidP="00440C3F">
            <w:pPr>
              <w:pStyle w:val="ConsPlusCell"/>
              <w:jc w:val="both"/>
              <w:rPr>
                <w:sz w:val="26"/>
                <w:szCs w:val="26"/>
              </w:rPr>
            </w:pPr>
            <w:r w:rsidRPr="00A41FC7">
              <w:rPr>
                <w:sz w:val="26"/>
                <w:szCs w:val="26"/>
                <w:lang w:eastAsia="ru-RU"/>
              </w:rPr>
              <w:t xml:space="preserve">2019 год – </w:t>
            </w:r>
            <w:r w:rsidRPr="00A41FC7">
              <w:rPr>
                <w:sz w:val="26"/>
                <w:szCs w:val="26"/>
              </w:rPr>
              <w:t>623,0 тонн;</w:t>
            </w:r>
          </w:p>
          <w:p w:rsidR="00C21097" w:rsidRPr="00A41FC7" w:rsidRDefault="00C21097" w:rsidP="00440C3F">
            <w:pPr>
              <w:pStyle w:val="ConsPlusCell"/>
              <w:jc w:val="both"/>
              <w:rPr>
                <w:sz w:val="26"/>
                <w:szCs w:val="26"/>
              </w:rPr>
            </w:pPr>
            <w:r w:rsidRPr="00A41FC7">
              <w:rPr>
                <w:sz w:val="26"/>
                <w:szCs w:val="26"/>
              </w:rPr>
              <w:t xml:space="preserve">2020 год – </w:t>
            </w:r>
            <w:r w:rsidR="00C35E93" w:rsidRPr="00A41FC7">
              <w:rPr>
                <w:sz w:val="26"/>
                <w:szCs w:val="26"/>
              </w:rPr>
              <w:t>632,3</w:t>
            </w:r>
            <w:r w:rsidRPr="00A41FC7">
              <w:rPr>
                <w:sz w:val="26"/>
                <w:szCs w:val="26"/>
              </w:rPr>
              <w:t xml:space="preserve"> тонн;</w:t>
            </w:r>
          </w:p>
          <w:p w:rsidR="00A97449" w:rsidRPr="00A41FC7" w:rsidRDefault="00D316AD" w:rsidP="00440C3F">
            <w:pPr>
              <w:pStyle w:val="ConsPlusCell"/>
              <w:jc w:val="both"/>
              <w:rPr>
                <w:sz w:val="26"/>
                <w:szCs w:val="26"/>
                <w:lang w:eastAsia="ru-RU"/>
              </w:rPr>
            </w:pPr>
            <w:r w:rsidRPr="00A41FC7">
              <w:rPr>
                <w:sz w:val="26"/>
                <w:szCs w:val="26"/>
              </w:rPr>
              <w:t xml:space="preserve">2021 год – </w:t>
            </w:r>
            <w:r w:rsidR="00C35E93" w:rsidRPr="00A41FC7">
              <w:rPr>
                <w:sz w:val="26"/>
                <w:szCs w:val="26"/>
              </w:rPr>
              <w:t>632,3</w:t>
            </w:r>
            <w:r w:rsidRPr="00A41FC7">
              <w:rPr>
                <w:sz w:val="26"/>
                <w:szCs w:val="26"/>
              </w:rPr>
              <w:t xml:space="preserve">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 xml:space="preserve">2025 год – </w:t>
            </w:r>
            <w:r w:rsidR="00C35E93" w:rsidRPr="00A41FC7">
              <w:rPr>
                <w:sz w:val="26"/>
                <w:szCs w:val="26"/>
              </w:rPr>
              <w:t>632,3</w:t>
            </w:r>
            <w:r w:rsidRPr="00A41FC7">
              <w:rPr>
                <w:sz w:val="26"/>
                <w:szCs w:val="26"/>
              </w:rPr>
              <w:t xml:space="preserve"> тонн;</w:t>
            </w:r>
          </w:p>
          <w:p w:rsidR="00C21097" w:rsidRPr="00A41FC7" w:rsidRDefault="00C21097" w:rsidP="00440C3F">
            <w:pPr>
              <w:pStyle w:val="ConsPlusCell"/>
              <w:ind w:left="34"/>
              <w:jc w:val="both"/>
              <w:rPr>
                <w:sz w:val="26"/>
                <w:szCs w:val="26"/>
                <w:lang w:eastAsia="ru-RU"/>
              </w:rPr>
            </w:pPr>
            <w:r w:rsidRPr="00A41FC7">
              <w:rPr>
                <w:rFonts w:eastAsia="Arial Unicode MS"/>
                <w:sz w:val="26"/>
                <w:szCs w:val="26"/>
              </w:rPr>
              <w:t xml:space="preserve">2030 год – </w:t>
            </w:r>
            <w:r w:rsidR="00C35E93" w:rsidRPr="00A41FC7">
              <w:rPr>
                <w:sz w:val="26"/>
                <w:szCs w:val="26"/>
              </w:rPr>
              <w:t>632,3</w:t>
            </w:r>
            <w:r w:rsidRPr="00A41FC7">
              <w:rPr>
                <w:sz w:val="26"/>
                <w:szCs w:val="26"/>
              </w:rPr>
              <w:t xml:space="preserve"> тонн;</w:t>
            </w:r>
          </w:p>
          <w:p w:rsidR="00C21097" w:rsidRPr="00A41FC7" w:rsidRDefault="00C21097" w:rsidP="00440C3F">
            <w:pPr>
              <w:pStyle w:val="ConsPlusCell"/>
              <w:jc w:val="both"/>
              <w:rPr>
                <w:sz w:val="26"/>
                <w:szCs w:val="26"/>
              </w:rPr>
            </w:pPr>
            <w:r w:rsidRPr="00A41FC7">
              <w:rPr>
                <w:sz w:val="26"/>
                <w:szCs w:val="26"/>
              </w:rPr>
              <w:t>производство иных овощей:</w:t>
            </w:r>
          </w:p>
          <w:p w:rsidR="00C21097" w:rsidRPr="00A41FC7" w:rsidRDefault="00C21097" w:rsidP="00440C3F">
            <w:pPr>
              <w:pStyle w:val="ConsPlusCell"/>
              <w:jc w:val="both"/>
              <w:rPr>
                <w:sz w:val="26"/>
                <w:szCs w:val="26"/>
              </w:rPr>
            </w:pPr>
            <w:r w:rsidRPr="00A41FC7">
              <w:rPr>
                <w:sz w:val="26"/>
                <w:szCs w:val="26"/>
              </w:rPr>
              <w:t>2014 год – 125,5 тонн;</w:t>
            </w:r>
          </w:p>
          <w:p w:rsidR="00C21097" w:rsidRPr="00A41FC7" w:rsidRDefault="00C21097" w:rsidP="00440C3F">
            <w:pPr>
              <w:pStyle w:val="ConsPlusCell"/>
              <w:jc w:val="both"/>
              <w:rPr>
                <w:sz w:val="26"/>
                <w:szCs w:val="26"/>
              </w:rPr>
            </w:pPr>
            <w:r w:rsidRPr="00A41FC7">
              <w:rPr>
                <w:sz w:val="26"/>
                <w:szCs w:val="26"/>
              </w:rPr>
              <w:t>2015 год – 128,8 тонн;</w:t>
            </w:r>
          </w:p>
          <w:p w:rsidR="00C21097" w:rsidRPr="00A41FC7" w:rsidRDefault="00C21097" w:rsidP="00C21097">
            <w:pPr>
              <w:pStyle w:val="ConsPlusCell"/>
              <w:numPr>
                <w:ilvl w:val="0"/>
                <w:numId w:val="1"/>
              </w:numPr>
              <w:ind w:left="34" w:hanging="15"/>
              <w:jc w:val="both"/>
              <w:rPr>
                <w:sz w:val="26"/>
                <w:szCs w:val="26"/>
              </w:rPr>
            </w:pPr>
            <w:r w:rsidRPr="00A41FC7">
              <w:rPr>
                <w:sz w:val="26"/>
                <w:szCs w:val="26"/>
              </w:rPr>
              <w:t>год – 121,1 тонн;</w:t>
            </w:r>
          </w:p>
          <w:p w:rsidR="00C21097" w:rsidRPr="00A41FC7" w:rsidRDefault="00C21097" w:rsidP="00440C3F">
            <w:pPr>
              <w:pStyle w:val="ConsPlusCell"/>
              <w:ind w:left="34"/>
              <w:jc w:val="both"/>
              <w:rPr>
                <w:sz w:val="26"/>
                <w:szCs w:val="26"/>
              </w:rPr>
            </w:pPr>
            <w:r w:rsidRPr="00A41FC7">
              <w:rPr>
                <w:sz w:val="26"/>
                <w:szCs w:val="26"/>
              </w:rPr>
              <w:t>2017 год – 146,6 тонн;</w:t>
            </w:r>
          </w:p>
          <w:p w:rsidR="00C21097" w:rsidRPr="00A41FC7" w:rsidRDefault="00C21097" w:rsidP="00440C3F">
            <w:pPr>
              <w:pStyle w:val="ConsPlusCell"/>
              <w:ind w:left="34"/>
              <w:jc w:val="both"/>
              <w:rPr>
                <w:sz w:val="26"/>
                <w:szCs w:val="26"/>
              </w:rPr>
            </w:pPr>
            <w:r w:rsidRPr="00A41FC7">
              <w:rPr>
                <w:sz w:val="26"/>
                <w:szCs w:val="26"/>
              </w:rPr>
              <w:t>2018 год – 149,5 тонн;</w:t>
            </w:r>
          </w:p>
          <w:p w:rsidR="00C21097" w:rsidRPr="00A41FC7" w:rsidRDefault="00C21097" w:rsidP="00440C3F">
            <w:pPr>
              <w:pStyle w:val="ConsPlusCell"/>
              <w:ind w:left="34"/>
              <w:jc w:val="both"/>
              <w:rPr>
                <w:sz w:val="26"/>
                <w:szCs w:val="26"/>
              </w:rPr>
            </w:pPr>
            <w:r w:rsidRPr="00A41FC7">
              <w:rPr>
                <w:sz w:val="26"/>
                <w:szCs w:val="26"/>
                <w:lang w:eastAsia="ru-RU"/>
              </w:rPr>
              <w:t xml:space="preserve">2019 год – </w:t>
            </w:r>
            <w:r w:rsidRPr="00A41FC7">
              <w:rPr>
                <w:sz w:val="26"/>
                <w:szCs w:val="26"/>
              </w:rPr>
              <w:t>152,2 тонн;</w:t>
            </w:r>
          </w:p>
          <w:p w:rsidR="00C21097" w:rsidRPr="00A41FC7" w:rsidRDefault="00C21097" w:rsidP="00440C3F">
            <w:pPr>
              <w:pStyle w:val="ConsPlusCell"/>
              <w:ind w:left="34"/>
              <w:jc w:val="both"/>
              <w:rPr>
                <w:sz w:val="26"/>
                <w:szCs w:val="26"/>
                <w:lang w:eastAsia="ru-RU"/>
              </w:rPr>
            </w:pPr>
            <w:r w:rsidRPr="00A41FC7">
              <w:rPr>
                <w:sz w:val="26"/>
                <w:szCs w:val="26"/>
                <w:lang w:eastAsia="ru-RU"/>
              </w:rPr>
              <w:t>2020 год – 154,5 тонн;</w:t>
            </w:r>
          </w:p>
          <w:p w:rsidR="00D316AD" w:rsidRPr="00A41FC7" w:rsidRDefault="00D316AD" w:rsidP="00440C3F">
            <w:pPr>
              <w:pStyle w:val="ConsPlusCell"/>
              <w:ind w:left="34"/>
              <w:jc w:val="both"/>
              <w:rPr>
                <w:sz w:val="26"/>
                <w:szCs w:val="26"/>
                <w:lang w:eastAsia="ru-RU"/>
              </w:rPr>
            </w:pPr>
            <w:r w:rsidRPr="00A41FC7">
              <w:rPr>
                <w:sz w:val="26"/>
                <w:szCs w:val="26"/>
                <w:lang w:eastAsia="ru-RU"/>
              </w:rPr>
              <w:t>2021 год – 154,5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 xml:space="preserve">2025 год – </w:t>
            </w:r>
            <w:r w:rsidRPr="00A41FC7">
              <w:rPr>
                <w:sz w:val="26"/>
                <w:szCs w:val="26"/>
              </w:rPr>
              <w:t>154,5 тонн;</w:t>
            </w:r>
          </w:p>
          <w:p w:rsidR="00C21097" w:rsidRPr="00A41FC7" w:rsidRDefault="00C21097" w:rsidP="00440C3F">
            <w:pPr>
              <w:pStyle w:val="ConsPlusCell"/>
              <w:ind w:left="34"/>
              <w:jc w:val="both"/>
              <w:rPr>
                <w:sz w:val="26"/>
                <w:szCs w:val="26"/>
                <w:lang w:eastAsia="ru-RU"/>
              </w:rPr>
            </w:pPr>
            <w:r w:rsidRPr="00A41FC7">
              <w:rPr>
                <w:rFonts w:eastAsia="Arial Unicode MS"/>
                <w:sz w:val="26"/>
                <w:szCs w:val="26"/>
              </w:rPr>
              <w:t xml:space="preserve">2030 год – </w:t>
            </w:r>
            <w:r w:rsidRPr="00A41FC7">
              <w:rPr>
                <w:sz w:val="26"/>
                <w:szCs w:val="26"/>
                <w:lang w:eastAsia="ru-RU"/>
              </w:rPr>
              <w:t xml:space="preserve">154,5 </w:t>
            </w:r>
            <w:r w:rsidRPr="00A41FC7">
              <w:rPr>
                <w:sz w:val="26"/>
                <w:szCs w:val="26"/>
              </w:rPr>
              <w:t>тонн;</w:t>
            </w:r>
          </w:p>
          <w:p w:rsidR="00C21097" w:rsidRPr="00A41FC7" w:rsidRDefault="00C21097" w:rsidP="00440C3F">
            <w:pPr>
              <w:pStyle w:val="ConsPlusCell"/>
              <w:ind w:firstLine="459"/>
              <w:jc w:val="both"/>
              <w:rPr>
                <w:sz w:val="26"/>
                <w:szCs w:val="26"/>
              </w:rPr>
            </w:pPr>
            <w:r w:rsidRPr="00A41FC7">
              <w:rPr>
                <w:sz w:val="26"/>
                <w:szCs w:val="26"/>
              </w:rPr>
              <w:t>3) Производство продукции животноводства жителями Северо-Енисейского района:</w:t>
            </w:r>
          </w:p>
          <w:p w:rsidR="00C21097" w:rsidRPr="00A41FC7" w:rsidRDefault="00C21097" w:rsidP="00440C3F">
            <w:pPr>
              <w:pStyle w:val="ConsPlusCell"/>
              <w:jc w:val="both"/>
              <w:rPr>
                <w:sz w:val="26"/>
                <w:szCs w:val="26"/>
              </w:rPr>
            </w:pPr>
            <w:r w:rsidRPr="00A41FC7">
              <w:rPr>
                <w:sz w:val="26"/>
                <w:szCs w:val="26"/>
              </w:rPr>
              <w:t>производство скота и птицы на убой (в живом весе):</w:t>
            </w:r>
          </w:p>
          <w:p w:rsidR="00C21097" w:rsidRPr="00A41FC7" w:rsidRDefault="00C21097" w:rsidP="00440C3F">
            <w:pPr>
              <w:pStyle w:val="ConsPlusCell"/>
              <w:jc w:val="both"/>
              <w:rPr>
                <w:sz w:val="26"/>
                <w:szCs w:val="26"/>
              </w:rPr>
            </w:pPr>
            <w:r w:rsidRPr="00A41FC7">
              <w:rPr>
                <w:sz w:val="26"/>
                <w:szCs w:val="26"/>
              </w:rPr>
              <w:t>2014 год – 84 тонны;</w:t>
            </w:r>
          </w:p>
          <w:p w:rsidR="00C21097" w:rsidRPr="00A41FC7" w:rsidRDefault="00C21097" w:rsidP="00440C3F">
            <w:pPr>
              <w:pStyle w:val="ConsPlusCell"/>
              <w:jc w:val="both"/>
              <w:rPr>
                <w:sz w:val="26"/>
                <w:szCs w:val="26"/>
              </w:rPr>
            </w:pPr>
            <w:r w:rsidRPr="00A41FC7">
              <w:rPr>
                <w:sz w:val="26"/>
                <w:szCs w:val="26"/>
              </w:rPr>
              <w:t>2015 год – 84 тонны;</w:t>
            </w:r>
          </w:p>
          <w:p w:rsidR="00C21097" w:rsidRPr="00A41FC7" w:rsidRDefault="00C21097" w:rsidP="00440C3F">
            <w:pPr>
              <w:pStyle w:val="ConsPlusCell"/>
              <w:jc w:val="both"/>
              <w:rPr>
                <w:sz w:val="26"/>
                <w:szCs w:val="26"/>
              </w:rPr>
            </w:pPr>
            <w:r w:rsidRPr="00A41FC7">
              <w:rPr>
                <w:sz w:val="26"/>
                <w:szCs w:val="26"/>
              </w:rPr>
              <w:t>2016 год – 83 тонны;</w:t>
            </w:r>
          </w:p>
          <w:p w:rsidR="00C21097" w:rsidRPr="00A41FC7" w:rsidRDefault="00C21097" w:rsidP="00440C3F">
            <w:pPr>
              <w:pStyle w:val="ConsPlusCell"/>
              <w:jc w:val="both"/>
              <w:rPr>
                <w:sz w:val="26"/>
                <w:szCs w:val="26"/>
              </w:rPr>
            </w:pPr>
            <w:r w:rsidRPr="00A41FC7">
              <w:rPr>
                <w:sz w:val="26"/>
                <w:szCs w:val="26"/>
              </w:rPr>
              <w:t>2017 год – 85 тонн;</w:t>
            </w:r>
          </w:p>
          <w:p w:rsidR="00C21097" w:rsidRPr="00A41FC7" w:rsidRDefault="00C21097" w:rsidP="00440C3F">
            <w:pPr>
              <w:pStyle w:val="ConsPlusCell"/>
              <w:jc w:val="both"/>
              <w:rPr>
                <w:sz w:val="26"/>
                <w:szCs w:val="26"/>
              </w:rPr>
            </w:pPr>
            <w:r w:rsidRPr="00A41FC7">
              <w:rPr>
                <w:sz w:val="26"/>
                <w:szCs w:val="26"/>
              </w:rPr>
              <w:t>2018 год – 86 тонн;</w:t>
            </w:r>
          </w:p>
          <w:p w:rsidR="00C21097" w:rsidRPr="00A41FC7" w:rsidRDefault="00C21097" w:rsidP="00440C3F">
            <w:pPr>
              <w:pStyle w:val="ConsPlusCell"/>
              <w:jc w:val="both"/>
              <w:rPr>
                <w:sz w:val="26"/>
                <w:szCs w:val="26"/>
              </w:rPr>
            </w:pPr>
            <w:r w:rsidRPr="00A41FC7">
              <w:rPr>
                <w:sz w:val="26"/>
                <w:szCs w:val="26"/>
              </w:rPr>
              <w:t>2019 год – 88 тонн;</w:t>
            </w:r>
          </w:p>
          <w:p w:rsidR="00C21097" w:rsidRPr="00A41FC7" w:rsidRDefault="00C21097" w:rsidP="00440C3F">
            <w:pPr>
              <w:pStyle w:val="ConsPlusCell"/>
              <w:jc w:val="both"/>
              <w:rPr>
                <w:sz w:val="26"/>
                <w:szCs w:val="26"/>
              </w:rPr>
            </w:pPr>
            <w:r w:rsidRPr="00A41FC7">
              <w:rPr>
                <w:sz w:val="26"/>
                <w:szCs w:val="26"/>
              </w:rPr>
              <w:t>2020 год – 91 тонна</w:t>
            </w:r>
            <w:r w:rsidR="00D316AD" w:rsidRPr="00A41FC7">
              <w:rPr>
                <w:sz w:val="26"/>
                <w:szCs w:val="26"/>
              </w:rPr>
              <w:t>;</w:t>
            </w:r>
          </w:p>
          <w:p w:rsidR="00D316AD" w:rsidRPr="00A41FC7" w:rsidRDefault="00D316AD" w:rsidP="00440C3F">
            <w:pPr>
              <w:pStyle w:val="ConsPlusCell"/>
              <w:jc w:val="both"/>
              <w:rPr>
                <w:sz w:val="26"/>
                <w:szCs w:val="26"/>
              </w:rPr>
            </w:pPr>
            <w:r w:rsidRPr="00A41FC7">
              <w:rPr>
                <w:sz w:val="26"/>
                <w:szCs w:val="26"/>
              </w:rPr>
              <w:t>2021 год – 93 тонна;</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2025 год – 93 тонны;</w:t>
            </w:r>
          </w:p>
          <w:p w:rsidR="00C21097" w:rsidRPr="00A41FC7" w:rsidRDefault="00C21097" w:rsidP="00440C3F">
            <w:pPr>
              <w:pStyle w:val="ConsPlusCell"/>
              <w:ind w:left="34"/>
              <w:jc w:val="both"/>
              <w:rPr>
                <w:sz w:val="26"/>
                <w:szCs w:val="26"/>
                <w:lang w:eastAsia="ru-RU"/>
              </w:rPr>
            </w:pPr>
            <w:r w:rsidRPr="00A41FC7">
              <w:rPr>
                <w:rFonts w:eastAsia="Arial Unicode MS"/>
                <w:sz w:val="26"/>
                <w:szCs w:val="26"/>
              </w:rPr>
              <w:t>2030 год – 93 тонны;</w:t>
            </w:r>
          </w:p>
          <w:p w:rsidR="00C21097" w:rsidRPr="00A41FC7" w:rsidRDefault="00C21097" w:rsidP="00440C3F">
            <w:pPr>
              <w:pStyle w:val="ConsPlusCell"/>
              <w:jc w:val="both"/>
              <w:rPr>
                <w:sz w:val="26"/>
                <w:szCs w:val="26"/>
              </w:rPr>
            </w:pPr>
            <w:r w:rsidRPr="00A41FC7">
              <w:rPr>
                <w:sz w:val="26"/>
                <w:szCs w:val="26"/>
              </w:rPr>
              <w:t>производство молока:</w:t>
            </w:r>
          </w:p>
          <w:p w:rsidR="00C21097" w:rsidRPr="00A41FC7" w:rsidRDefault="00C21097" w:rsidP="00440C3F">
            <w:pPr>
              <w:pStyle w:val="ConsPlusCell"/>
              <w:jc w:val="both"/>
              <w:rPr>
                <w:sz w:val="26"/>
                <w:szCs w:val="26"/>
              </w:rPr>
            </w:pPr>
            <w:r w:rsidRPr="00A41FC7">
              <w:rPr>
                <w:sz w:val="26"/>
                <w:szCs w:val="26"/>
              </w:rPr>
              <w:t>2014 год – 418 тонн;</w:t>
            </w:r>
          </w:p>
          <w:p w:rsidR="00C21097" w:rsidRPr="00A41FC7" w:rsidRDefault="00C21097" w:rsidP="00440C3F">
            <w:pPr>
              <w:pStyle w:val="ConsPlusCell"/>
              <w:jc w:val="both"/>
              <w:rPr>
                <w:sz w:val="26"/>
                <w:szCs w:val="26"/>
              </w:rPr>
            </w:pPr>
            <w:r w:rsidRPr="00A41FC7">
              <w:rPr>
                <w:sz w:val="26"/>
                <w:szCs w:val="26"/>
              </w:rPr>
              <w:t>2015 год – 426 тонн;</w:t>
            </w:r>
          </w:p>
          <w:p w:rsidR="00C21097" w:rsidRPr="00A41FC7" w:rsidRDefault="00C21097" w:rsidP="00440C3F">
            <w:pPr>
              <w:pStyle w:val="ConsPlusCell"/>
              <w:jc w:val="both"/>
              <w:rPr>
                <w:sz w:val="26"/>
                <w:szCs w:val="26"/>
              </w:rPr>
            </w:pPr>
            <w:r w:rsidRPr="00A41FC7">
              <w:rPr>
                <w:sz w:val="26"/>
                <w:szCs w:val="26"/>
              </w:rPr>
              <w:t>2016 год – 425 тонн;</w:t>
            </w:r>
          </w:p>
          <w:p w:rsidR="00C21097" w:rsidRPr="00A41FC7" w:rsidRDefault="00C21097" w:rsidP="00440C3F">
            <w:pPr>
              <w:pStyle w:val="ConsPlusCell"/>
              <w:jc w:val="both"/>
              <w:rPr>
                <w:sz w:val="26"/>
                <w:szCs w:val="26"/>
              </w:rPr>
            </w:pPr>
            <w:r w:rsidRPr="00A41FC7">
              <w:rPr>
                <w:sz w:val="26"/>
                <w:szCs w:val="26"/>
              </w:rPr>
              <w:t>2017 год – 440 тонн;</w:t>
            </w:r>
          </w:p>
          <w:p w:rsidR="00C21097" w:rsidRPr="00A41FC7" w:rsidRDefault="00C21097" w:rsidP="00440C3F">
            <w:pPr>
              <w:pStyle w:val="ConsPlusCell"/>
              <w:jc w:val="both"/>
              <w:rPr>
                <w:sz w:val="26"/>
                <w:szCs w:val="26"/>
              </w:rPr>
            </w:pPr>
            <w:r w:rsidRPr="00A41FC7">
              <w:rPr>
                <w:sz w:val="26"/>
                <w:szCs w:val="26"/>
              </w:rPr>
              <w:t>2018 год – 448 тонн;</w:t>
            </w:r>
          </w:p>
          <w:p w:rsidR="00C21097" w:rsidRPr="00A41FC7" w:rsidRDefault="00C21097" w:rsidP="00440C3F">
            <w:pPr>
              <w:pStyle w:val="ConsPlusCell"/>
              <w:jc w:val="both"/>
              <w:rPr>
                <w:sz w:val="26"/>
                <w:szCs w:val="26"/>
              </w:rPr>
            </w:pPr>
            <w:r w:rsidRPr="00A41FC7">
              <w:rPr>
                <w:sz w:val="26"/>
                <w:szCs w:val="26"/>
              </w:rPr>
              <w:t>2019 год – 457 тонн;</w:t>
            </w:r>
          </w:p>
          <w:p w:rsidR="00C21097" w:rsidRPr="00A41FC7" w:rsidRDefault="00C21097" w:rsidP="00440C3F">
            <w:pPr>
              <w:pStyle w:val="ConsPlusCell"/>
              <w:jc w:val="both"/>
              <w:rPr>
                <w:sz w:val="26"/>
                <w:szCs w:val="26"/>
              </w:rPr>
            </w:pPr>
            <w:r w:rsidRPr="00A41FC7">
              <w:rPr>
                <w:sz w:val="26"/>
                <w:szCs w:val="26"/>
              </w:rPr>
              <w:t>2020 год – 466 тонн;</w:t>
            </w:r>
          </w:p>
          <w:p w:rsidR="00D316AD" w:rsidRPr="00A41FC7" w:rsidRDefault="00D316AD" w:rsidP="00440C3F">
            <w:pPr>
              <w:pStyle w:val="ConsPlusCell"/>
              <w:jc w:val="both"/>
              <w:rPr>
                <w:sz w:val="26"/>
                <w:szCs w:val="26"/>
              </w:rPr>
            </w:pPr>
            <w:r w:rsidRPr="00A41FC7">
              <w:rPr>
                <w:rFonts w:eastAsia="Arial Unicode MS"/>
                <w:sz w:val="26"/>
                <w:szCs w:val="26"/>
              </w:rPr>
              <w:t>2021 год – 475 тонн;</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t>2025 год – 475 тонн;</w:t>
            </w:r>
          </w:p>
          <w:p w:rsidR="00C21097" w:rsidRPr="00A41FC7" w:rsidRDefault="00C21097" w:rsidP="00440C3F">
            <w:pPr>
              <w:pStyle w:val="ConsPlusCell"/>
              <w:ind w:left="34"/>
              <w:jc w:val="both"/>
              <w:rPr>
                <w:sz w:val="26"/>
                <w:szCs w:val="26"/>
                <w:lang w:eastAsia="ru-RU"/>
              </w:rPr>
            </w:pPr>
            <w:r w:rsidRPr="00A41FC7">
              <w:rPr>
                <w:rFonts w:eastAsia="Arial Unicode MS"/>
                <w:sz w:val="26"/>
                <w:szCs w:val="26"/>
              </w:rPr>
              <w:t>2030 год – 475 тонн;</w:t>
            </w:r>
          </w:p>
          <w:p w:rsidR="00C21097" w:rsidRPr="00A41FC7" w:rsidRDefault="00C21097" w:rsidP="00440C3F">
            <w:pPr>
              <w:pStyle w:val="ConsPlusCell"/>
              <w:jc w:val="both"/>
              <w:rPr>
                <w:sz w:val="26"/>
                <w:szCs w:val="26"/>
              </w:rPr>
            </w:pPr>
            <w:r w:rsidRPr="00A41FC7">
              <w:rPr>
                <w:sz w:val="26"/>
                <w:szCs w:val="26"/>
              </w:rPr>
              <w:t>производство яиц:</w:t>
            </w:r>
          </w:p>
          <w:p w:rsidR="00C21097" w:rsidRPr="00A41FC7" w:rsidRDefault="00C21097" w:rsidP="00440C3F">
            <w:pPr>
              <w:pStyle w:val="ConsPlusCell"/>
              <w:jc w:val="both"/>
              <w:rPr>
                <w:sz w:val="26"/>
                <w:szCs w:val="26"/>
              </w:rPr>
            </w:pPr>
            <w:r w:rsidRPr="00A41FC7">
              <w:rPr>
                <w:sz w:val="26"/>
                <w:szCs w:val="26"/>
              </w:rPr>
              <w:t>2014 год – 55 тыс. шт.;</w:t>
            </w:r>
          </w:p>
          <w:p w:rsidR="00C21097" w:rsidRPr="00A41FC7" w:rsidRDefault="00C21097" w:rsidP="00440C3F">
            <w:pPr>
              <w:pStyle w:val="ConsPlusCell"/>
              <w:jc w:val="both"/>
              <w:rPr>
                <w:sz w:val="26"/>
                <w:szCs w:val="26"/>
              </w:rPr>
            </w:pPr>
            <w:r w:rsidRPr="00A41FC7">
              <w:rPr>
                <w:sz w:val="26"/>
                <w:szCs w:val="26"/>
              </w:rPr>
              <w:t>2015 год – 54 тыс. шт.;</w:t>
            </w:r>
          </w:p>
          <w:p w:rsidR="00C21097" w:rsidRPr="00A41FC7" w:rsidRDefault="00C21097" w:rsidP="00440C3F">
            <w:pPr>
              <w:pStyle w:val="ConsPlusCell"/>
              <w:jc w:val="both"/>
              <w:rPr>
                <w:sz w:val="26"/>
                <w:szCs w:val="26"/>
              </w:rPr>
            </w:pPr>
            <w:r w:rsidRPr="00A41FC7">
              <w:rPr>
                <w:sz w:val="26"/>
                <w:szCs w:val="26"/>
              </w:rPr>
              <w:t>2016 год – 55 тыс. шт.;</w:t>
            </w:r>
          </w:p>
          <w:p w:rsidR="00C21097" w:rsidRPr="00A41FC7" w:rsidRDefault="00C21097" w:rsidP="00440C3F">
            <w:pPr>
              <w:tabs>
                <w:tab w:val="left" w:pos="884"/>
              </w:tabs>
              <w:jc w:val="both"/>
              <w:rPr>
                <w:sz w:val="26"/>
                <w:szCs w:val="26"/>
              </w:rPr>
            </w:pPr>
            <w:r w:rsidRPr="00A41FC7">
              <w:rPr>
                <w:sz w:val="26"/>
                <w:szCs w:val="26"/>
              </w:rPr>
              <w:t>2017 год – 59 тыс. шт.;</w:t>
            </w:r>
          </w:p>
          <w:p w:rsidR="00C21097" w:rsidRPr="00A41FC7" w:rsidRDefault="00C21097" w:rsidP="00440C3F">
            <w:pPr>
              <w:tabs>
                <w:tab w:val="left" w:pos="884"/>
              </w:tabs>
              <w:jc w:val="both"/>
              <w:rPr>
                <w:sz w:val="26"/>
                <w:szCs w:val="26"/>
              </w:rPr>
            </w:pPr>
            <w:r w:rsidRPr="00A41FC7">
              <w:rPr>
                <w:sz w:val="26"/>
                <w:szCs w:val="26"/>
              </w:rPr>
              <w:t>2018 год – 61 тыс. шт.;</w:t>
            </w:r>
          </w:p>
          <w:p w:rsidR="00C21097" w:rsidRPr="00A41FC7" w:rsidRDefault="00C21097" w:rsidP="00440C3F">
            <w:pPr>
              <w:tabs>
                <w:tab w:val="left" w:pos="884"/>
              </w:tabs>
              <w:jc w:val="both"/>
              <w:rPr>
                <w:sz w:val="26"/>
                <w:szCs w:val="26"/>
              </w:rPr>
            </w:pPr>
            <w:r w:rsidRPr="00A41FC7">
              <w:rPr>
                <w:sz w:val="26"/>
                <w:szCs w:val="26"/>
              </w:rPr>
              <w:t>2019 год – 63 тыс. шт.;</w:t>
            </w:r>
          </w:p>
          <w:p w:rsidR="00C21097" w:rsidRPr="00A41FC7" w:rsidRDefault="00C21097" w:rsidP="00440C3F">
            <w:pPr>
              <w:tabs>
                <w:tab w:val="left" w:pos="884"/>
              </w:tabs>
              <w:jc w:val="both"/>
              <w:rPr>
                <w:sz w:val="26"/>
                <w:szCs w:val="26"/>
              </w:rPr>
            </w:pPr>
            <w:r w:rsidRPr="00A41FC7">
              <w:rPr>
                <w:sz w:val="26"/>
                <w:szCs w:val="26"/>
              </w:rPr>
              <w:t xml:space="preserve">2020 год – 65 тыс. </w:t>
            </w:r>
            <w:proofErr w:type="spellStart"/>
            <w:proofErr w:type="gramStart"/>
            <w:r w:rsidRPr="00A41FC7">
              <w:rPr>
                <w:sz w:val="26"/>
                <w:szCs w:val="26"/>
              </w:rPr>
              <w:t>шт</w:t>
            </w:r>
            <w:proofErr w:type="spellEnd"/>
            <w:proofErr w:type="gramEnd"/>
            <w:r w:rsidRPr="00A41FC7">
              <w:rPr>
                <w:sz w:val="26"/>
                <w:szCs w:val="26"/>
              </w:rPr>
              <w:t>;</w:t>
            </w:r>
          </w:p>
          <w:p w:rsidR="00D316AD" w:rsidRPr="00A41FC7" w:rsidRDefault="00D316AD" w:rsidP="00440C3F">
            <w:pPr>
              <w:tabs>
                <w:tab w:val="left" w:pos="884"/>
              </w:tabs>
              <w:jc w:val="both"/>
              <w:rPr>
                <w:sz w:val="26"/>
                <w:szCs w:val="26"/>
              </w:rPr>
            </w:pPr>
            <w:r w:rsidRPr="00A41FC7">
              <w:rPr>
                <w:rFonts w:eastAsia="Arial Unicode MS"/>
                <w:sz w:val="26"/>
                <w:szCs w:val="26"/>
              </w:rPr>
              <w:t>2021 год – 68 тыс. шт.;</w:t>
            </w:r>
          </w:p>
          <w:p w:rsidR="00C21097" w:rsidRPr="00A41FC7" w:rsidRDefault="00C21097" w:rsidP="00440C3F">
            <w:pPr>
              <w:widowControl w:val="0"/>
              <w:autoSpaceDE w:val="0"/>
              <w:autoSpaceDN w:val="0"/>
              <w:adjustRightInd w:val="0"/>
              <w:jc w:val="both"/>
              <w:rPr>
                <w:rFonts w:eastAsia="Arial Unicode MS"/>
                <w:sz w:val="26"/>
                <w:szCs w:val="26"/>
              </w:rPr>
            </w:pPr>
            <w:r w:rsidRPr="00A41FC7">
              <w:rPr>
                <w:rFonts w:eastAsia="Arial Unicode MS"/>
                <w:sz w:val="26"/>
                <w:szCs w:val="26"/>
              </w:rPr>
              <w:lastRenderedPageBreak/>
              <w:t>2025 год – 68 тыс. шт.;</w:t>
            </w:r>
          </w:p>
          <w:p w:rsidR="00C21097" w:rsidRPr="00A41FC7" w:rsidRDefault="00C21097" w:rsidP="00440C3F">
            <w:pPr>
              <w:pStyle w:val="ConsPlusCell"/>
              <w:ind w:left="34"/>
              <w:jc w:val="both"/>
              <w:rPr>
                <w:rFonts w:eastAsia="Arial Unicode MS"/>
                <w:sz w:val="26"/>
                <w:szCs w:val="26"/>
              </w:rPr>
            </w:pPr>
            <w:r w:rsidRPr="00A41FC7">
              <w:rPr>
                <w:rFonts w:eastAsia="Arial Unicode MS"/>
                <w:sz w:val="26"/>
                <w:szCs w:val="26"/>
              </w:rPr>
              <w:t>2030 год – 68 тыс. шт.</w:t>
            </w:r>
          </w:p>
          <w:p w:rsidR="00C21097" w:rsidRPr="00A41FC7" w:rsidRDefault="00C21097" w:rsidP="00440C3F">
            <w:pPr>
              <w:pStyle w:val="ConsPlusCell"/>
              <w:ind w:left="317"/>
              <w:jc w:val="both"/>
              <w:rPr>
                <w:rFonts w:eastAsia="Arial Unicode MS"/>
                <w:b/>
                <w:sz w:val="26"/>
                <w:szCs w:val="26"/>
              </w:rPr>
            </w:pPr>
            <w:r w:rsidRPr="00A41FC7">
              <w:rPr>
                <w:rFonts w:eastAsia="Arial Unicode MS"/>
                <w:b/>
                <w:sz w:val="26"/>
                <w:szCs w:val="26"/>
              </w:rPr>
              <w:t>Отдельное мероприятие 1:</w:t>
            </w:r>
          </w:p>
          <w:p w:rsidR="00C21097" w:rsidRPr="00A41FC7" w:rsidRDefault="00C21097" w:rsidP="00440C3F">
            <w:pPr>
              <w:pStyle w:val="ConsPlusCell"/>
              <w:ind w:left="34" w:firstLine="283"/>
              <w:jc w:val="both"/>
              <w:rPr>
                <w:sz w:val="26"/>
                <w:szCs w:val="26"/>
                <w:lang w:eastAsia="ru-RU"/>
              </w:rPr>
            </w:pPr>
            <w:r w:rsidRPr="00A41FC7">
              <w:rPr>
                <w:rFonts w:eastAsia="Arial Unicode MS"/>
                <w:sz w:val="26"/>
                <w:szCs w:val="26"/>
              </w:rPr>
              <w:t>1)Количество подаренных бесплатных угощений:</w:t>
            </w:r>
          </w:p>
          <w:p w:rsidR="00C21097" w:rsidRPr="00A41FC7" w:rsidRDefault="00C21097" w:rsidP="00440C3F">
            <w:pPr>
              <w:pStyle w:val="ConsPlusCell"/>
              <w:tabs>
                <w:tab w:val="left" w:pos="280"/>
              </w:tabs>
              <w:ind w:left="34"/>
              <w:jc w:val="both"/>
              <w:rPr>
                <w:rFonts w:eastAsia="Arial Unicode MS"/>
                <w:sz w:val="26"/>
                <w:szCs w:val="26"/>
              </w:rPr>
            </w:pPr>
            <w:r w:rsidRPr="00A41FC7">
              <w:rPr>
                <w:rFonts w:eastAsia="Arial Unicode MS"/>
                <w:sz w:val="26"/>
                <w:szCs w:val="26"/>
              </w:rPr>
              <w:t xml:space="preserve">2017 год –8,3 тонны </w:t>
            </w:r>
          </w:p>
          <w:p w:rsidR="00C21097" w:rsidRPr="00A41FC7" w:rsidRDefault="00C21097" w:rsidP="00440C3F">
            <w:pPr>
              <w:pStyle w:val="ConsPlusCell"/>
              <w:ind w:left="317"/>
              <w:jc w:val="both"/>
              <w:rPr>
                <w:rFonts w:eastAsia="Arial Unicode MS"/>
                <w:b/>
                <w:sz w:val="26"/>
                <w:szCs w:val="26"/>
              </w:rPr>
            </w:pPr>
            <w:r w:rsidRPr="00A41FC7">
              <w:rPr>
                <w:rFonts w:eastAsia="Arial Unicode MS"/>
                <w:b/>
                <w:sz w:val="26"/>
                <w:szCs w:val="26"/>
              </w:rPr>
              <w:t>Отдельное мероприятие 2:</w:t>
            </w:r>
          </w:p>
          <w:p w:rsidR="00C21097" w:rsidRPr="00A41FC7" w:rsidRDefault="00C21097" w:rsidP="00440C3F">
            <w:pPr>
              <w:pStyle w:val="ConsPlusCell"/>
              <w:tabs>
                <w:tab w:val="left" w:pos="280"/>
              </w:tabs>
              <w:ind w:left="-108" w:firstLine="425"/>
              <w:jc w:val="both"/>
              <w:rPr>
                <w:sz w:val="26"/>
                <w:szCs w:val="26"/>
                <w:lang w:eastAsia="ru-RU"/>
              </w:rPr>
            </w:pPr>
            <w:r w:rsidRPr="00A41FC7">
              <w:rPr>
                <w:rFonts w:eastAsia="Arial Unicode MS"/>
                <w:sz w:val="26"/>
                <w:szCs w:val="26"/>
              </w:rPr>
              <w:t>1)</w:t>
            </w:r>
            <w:r w:rsidRPr="00A41FC7">
              <w:rPr>
                <w:sz w:val="26"/>
                <w:szCs w:val="26"/>
                <w:lang w:eastAsia="ru-RU"/>
              </w:rPr>
              <w:t xml:space="preserve"> Охрана и использованию объектов животного мира на площади не менее 3 313 324 Га в 2017-2019 </w:t>
            </w:r>
            <w:proofErr w:type="spellStart"/>
            <w:proofErr w:type="gramStart"/>
            <w:r w:rsidRPr="00A41FC7">
              <w:rPr>
                <w:sz w:val="26"/>
                <w:szCs w:val="26"/>
                <w:lang w:eastAsia="ru-RU"/>
              </w:rPr>
              <w:t>гг</w:t>
            </w:r>
            <w:proofErr w:type="spellEnd"/>
            <w:proofErr w:type="gramEnd"/>
          </w:p>
        </w:tc>
      </w:tr>
      <w:tr w:rsidR="00C21097" w:rsidRPr="00A41FC7" w:rsidTr="00440C3F">
        <w:trPr>
          <w:trHeight w:val="3091"/>
        </w:trPr>
        <w:tc>
          <w:tcPr>
            <w:tcW w:w="568" w:type="dxa"/>
          </w:tcPr>
          <w:p w:rsidR="00C21097" w:rsidRPr="00A41FC7" w:rsidRDefault="00C21097" w:rsidP="00440C3F">
            <w:pPr>
              <w:snapToGrid w:val="0"/>
              <w:rPr>
                <w:sz w:val="28"/>
                <w:szCs w:val="28"/>
              </w:rPr>
            </w:pPr>
            <w:r w:rsidRPr="00A41FC7">
              <w:rPr>
                <w:sz w:val="28"/>
                <w:szCs w:val="28"/>
              </w:rPr>
              <w:lastRenderedPageBreak/>
              <w:t>9</w:t>
            </w:r>
          </w:p>
        </w:tc>
        <w:tc>
          <w:tcPr>
            <w:tcW w:w="2977" w:type="dxa"/>
            <w:vAlign w:val="center"/>
          </w:tcPr>
          <w:p w:rsidR="00C21097" w:rsidRPr="00A41FC7" w:rsidRDefault="00C21097" w:rsidP="00D316AD">
            <w:pPr>
              <w:snapToGrid w:val="0"/>
              <w:rPr>
                <w:sz w:val="28"/>
                <w:szCs w:val="28"/>
              </w:rPr>
            </w:pPr>
            <w:r w:rsidRPr="00A41FC7">
              <w:rPr>
                <w:sz w:val="28"/>
                <w:szCs w:val="28"/>
              </w:rPr>
              <w:t xml:space="preserve">Информация по ресурсному обеспечению муниципальной программы, в том числе по годам реализации программы </w:t>
            </w:r>
          </w:p>
        </w:tc>
        <w:tc>
          <w:tcPr>
            <w:tcW w:w="6804" w:type="dxa"/>
            <w:shd w:val="clear" w:color="auto" w:fill="auto"/>
          </w:tcPr>
          <w:p w:rsidR="00C21097" w:rsidRPr="00A41FC7" w:rsidRDefault="00C21097" w:rsidP="00440C3F">
            <w:pPr>
              <w:autoSpaceDE w:val="0"/>
              <w:autoSpaceDN w:val="0"/>
              <w:adjustRightInd w:val="0"/>
              <w:ind w:firstLine="317"/>
              <w:jc w:val="both"/>
              <w:rPr>
                <w:sz w:val="26"/>
                <w:szCs w:val="26"/>
              </w:rPr>
            </w:pPr>
            <w:r w:rsidRPr="00A41FC7">
              <w:rPr>
                <w:sz w:val="26"/>
                <w:szCs w:val="26"/>
              </w:rPr>
              <w:t xml:space="preserve">Объем финансирования Программы составит </w:t>
            </w:r>
            <w:r w:rsidR="00560CAA" w:rsidRPr="00A41FC7">
              <w:rPr>
                <w:sz w:val="26"/>
                <w:szCs w:val="26"/>
              </w:rPr>
              <w:t>228 068 586,97</w:t>
            </w:r>
            <w:r w:rsidRPr="00A41FC7">
              <w:rPr>
                <w:sz w:val="26"/>
                <w:szCs w:val="26"/>
              </w:rPr>
              <w:t xml:space="preserve">  рублей, в том числе:</w:t>
            </w:r>
          </w:p>
          <w:p w:rsidR="00C21097" w:rsidRPr="00A41FC7" w:rsidRDefault="00C21097" w:rsidP="00440C3F">
            <w:pPr>
              <w:autoSpaceDE w:val="0"/>
              <w:autoSpaceDN w:val="0"/>
              <w:adjustRightInd w:val="0"/>
              <w:ind w:firstLine="317"/>
              <w:jc w:val="both"/>
              <w:rPr>
                <w:sz w:val="26"/>
                <w:szCs w:val="26"/>
              </w:rPr>
            </w:pPr>
            <w:r w:rsidRPr="00A41FC7">
              <w:rPr>
                <w:sz w:val="26"/>
                <w:szCs w:val="26"/>
              </w:rPr>
              <w:t>за счет средств бюджета района 2</w:t>
            </w:r>
            <w:r w:rsidR="00D316AD" w:rsidRPr="00A41FC7">
              <w:rPr>
                <w:sz w:val="26"/>
                <w:szCs w:val="26"/>
              </w:rPr>
              <w:t>28</w:t>
            </w:r>
            <w:r w:rsidRPr="00A41FC7">
              <w:rPr>
                <w:sz w:val="26"/>
                <w:szCs w:val="26"/>
              </w:rPr>
              <w:t> </w:t>
            </w:r>
            <w:r w:rsidR="00D316AD" w:rsidRPr="00A41FC7">
              <w:rPr>
                <w:sz w:val="26"/>
                <w:szCs w:val="26"/>
              </w:rPr>
              <w:t>068</w:t>
            </w:r>
            <w:r w:rsidRPr="00A41FC7">
              <w:rPr>
                <w:sz w:val="26"/>
                <w:szCs w:val="26"/>
              </w:rPr>
              <w:t> </w:t>
            </w:r>
            <w:r w:rsidR="00D316AD" w:rsidRPr="00A41FC7">
              <w:rPr>
                <w:sz w:val="26"/>
                <w:szCs w:val="26"/>
              </w:rPr>
              <w:t>586</w:t>
            </w:r>
            <w:r w:rsidRPr="00A41FC7">
              <w:rPr>
                <w:sz w:val="26"/>
                <w:szCs w:val="26"/>
              </w:rPr>
              <w:t>,97 рублей, из них по годам:</w:t>
            </w:r>
          </w:p>
          <w:p w:rsidR="00C21097" w:rsidRPr="00A41FC7" w:rsidRDefault="00C21097" w:rsidP="00440C3F">
            <w:pPr>
              <w:autoSpaceDE w:val="0"/>
              <w:autoSpaceDN w:val="0"/>
              <w:adjustRightInd w:val="0"/>
              <w:ind w:firstLine="317"/>
              <w:jc w:val="both"/>
              <w:rPr>
                <w:sz w:val="26"/>
                <w:szCs w:val="26"/>
              </w:rPr>
            </w:pPr>
            <w:r w:rsidRPr="00A41FC7">
              <w:rPr>
                <w:sz w:val="26"/>
                <w:szCs w:val="26"/>
              </w:rPr>
              <w:t>2014 год – 30 028 463,23 рублей;</w:t>
            </w:r>
          </w:p>
          <w:p w:rsidR="00C21097" w:rsidRPr="00A41FC7" w:rsidRDefault="00C21097" w:rsidP="00440C3F">
            <w:pPr>
              <w:autoSpaceDE w:val="0"/>
              <w:autoSpaceDN w:val="0"/>
              <w:adjustRightInd w:val="0"/>
              <w:ind w:firstLine="317"/>
              <w:jc w:val="both"/>
              <w:rPr>
                <w:sz w:val="26"/>
                <w:szCs w:val="26"/>
              </w:rPr>
            </w:pPr>
            <w:r w:rsidRPr="00A41FC7">
              <w:rPr>
                <w:sz w:val="26"/>
                <w:szCs w:val="26"/>
              </w:rPr>
              <w:t>2015 год – 33 059 437,74 рублей;</w:t>
            </w:r>
          </w:p>
          <w:p w:rsidR="00C21097" w:rsidRPr="00A41FC7" w:rsidRDefault="00C21097" w:rsidP="00440C3F">
            <w:pPr>
              <w:autoSpaceDE w:val="0"/>
              <w:autoSpaceDN w:val="0"/>
              <w:adjustRightInd w:val="0"/>
              <w:ind w:firstLine="317"/>
              <w:jc w:val="both"/>
              <w:rPr>
                <w:sz w:val="26"/>
                <w:szCs w:val="26"/>
              </w:rPr>
            </w:pPr>
            <w:r w:rsidRPr="00A41FC7">
              <w:rPr>
                <w:sz w:val="26"/>
                <w:szCs w:val="26"/>
              </w:rPr>
              <w:t>2016 год – 29 052 765,00 рублей;</w:t>
            </w:r>
          </w:p>
          <w:p w:rsidR="00C21097" w:rsidRPr="00A41FC7" w:rsidRDefault="00C21097" w:rsidP="00440C3F">
            <w:pPr>
              <w:widowControl w:val="0"/>
              <w:autoSpaceDE w:val="0"/>
              <w:autoSpaceDN w:val="0"/>
              <w:adjustRightInd w:val="0"/>
              <w:ind w:firstLine="317"/>
              <w:jc w:val="both"/>
              <w:rPr>
                <w:sz w:val="26"/>
                <w:szCs w:val="26"/>
              </w:rPr>
            </w:pPr>
            <w:r w:rsidRPr="00A41FC7">
              <w:rPr>
                <w:sz w:val="26"/>
                <w:szCs w:val="26"/>
              </w:rPr>
              <w:t>2017 год – 31 315 271,00 рублей;</w:t>
            </w:r>
          </w:p>
          <w:p w:rsidR="00C21097" w:rsidRPr="00A41FC7" w:rsidRDefault="00C21097" w:rsidP="00440C3F">
            <w:pPr>
              <w:autoSpaceDE w:val="0"/>
              <w:autoSpaceDN w:val="0"/>
              <w:adjustRightInd w:val="0"/>
              <w:ind w:firstLine="317"/>
              <w:jc w:val="both"/>
              <w:rPr>
                <w:sz w:val="26"/>
                <w:szCs w:val="26"/>
              </w:rPr>
            </w:pPr>
            <w:r w:rsidRPr="00A41FC7">
              <w:rPr>
                <w:sz w:val="26"/>
                <w:szCs w:val="26"/>
              </w:rPr>
              <w:t>2018 год – 27 167 194,00 рублей;</w:t>
            </w:r>
          </w:p>
          <w:p w:rsidR="00C21097" w:rsidRPr="00A41FC7" w:rsidRDefault="00C21097" w:rsidP="00440C3F">
            <w:pPr>
              <w:autoSpaceDE w:val="0"/>
              <w:autoSpaceDN w:val="0"/>
              <w:adjustRightInd w:val="0"/>
              <w:ind w:firstLine="317"/>
              <w:jc w:val="both"/>
              <w:rPr>
                <w:sz w:val="26"/>
                <w:szCs w:val="26"/>
              </w:rPr>
            </w:pPr>
            <w:r w:rsidRPr="00A41FC7">
              <w:rPr>
                <w:sz w:val="26"/>
                <w:szCs w:val="26"/>
              </w:rPr>
              <w:t>2019 год – 25 815 152,00 рублей;</w:t>
            </w:r>
          </w:p>
          <w:p w:rsidR="00C21097" w:rsidRPr="00A41FC7" w:rsidRDefault="00C21097" w:rsidP="00440C3F">
            <w:pPr>
              <w:autoSpaceDE w:val="0"/>
              <w:autoSpaceDN w:val="0"/>
              <w:adjustRightInd w:val="0"/>
              <w:ind w:firstLine="317"/>
              <w:jc w:val="both"/>
              <w:rPr>
                <w:sz w:val="26"/>
                <w:szCs w:val="26"/>
              </w:rPr>
            </w:pPr>
            <w:r w:rsidRPr="00A41FC7">
              <w:rPr>
                <w:sz w:val="26"/>
                <w:szCs w:val="26"/>
              </w:rPr>
              <w:t>2020 год – 25 815 152,00 рублей</w:t>
            </w:r>
            <w:r w:rsidR="00D316AD" w:rsidRPr="00A41FC7">
              <w:rPr>
                <w:sz w:val="26"/>
                <w:szCs w:val="26"/>
              </w:rPr>
              <w:t>;</w:t>
            </w:r>
          </w:p>
          <w:p w:rsidR="00D316AD" w:rsidRPr="00A41FC7" w:rsidRDefault="00D316AD" w:rsidP="00D316AD">
            <w:pPr>
              <w:autoSpaceDE w:val="0"/>
              <w:autoSpaceDN w:val="0"/>
              <w:adjustRightInd w:val="0"/>
              <w:ind w:firstLine="317"/>
              <w:jc w:val="both"/>
              <w:rPr>
                <w:sz w:val="26"/>
                <w:szCs w:val="26"/>
              </w:rPr>
            </w:pPr>
            <w:r w:rsidRPr="00A41FC7">
              <w:rPr>
                <w:sz w:val="26"/>
                <w:szCs w:val="26"/>
              </w:rPr>
              <w:t>2021 год – 25 815 152,00 рублей.</w:t>
            </w:r>
          </w:p>
        </w:tc>
      </w:tr>
    </w:tbl>
    <w:p w:rsidR="00C21097" w:rsidRPr="00A41FC7" w:rsidRDefault="00C21097" w:rsidP="00C21097">
      <w:pPr>
        <w:rPr>
          <w:b/>
          <w:sz w:val="28"/>
          <w:szCs w:val="28"/>
        </w:rPr>
      </w:pPr>
    </w:p>
    <w:p w:rsidR="00C21097" w:rsidRPr="00A41FC7" w:rsidRDefault="00C21097" w:rsidP="00C21097">
      <w:pPr>
        <w:ind w:left="1211"/>
        <w:jc w:val="center"/>
        <w:rPr>
          <w:b/>
          <w:sz w:val="28"/>
          <w:szCs w:val="28"/>
        </w:rPr>
      </w:pPr>
      <w:r w:rsidRPr="00A41FC7">
        <w:rPr>
          <w:b/>
          <w:sz w:val="28"/>
          <w:szCs w:val="28"/>
        </w:rPr>
        <w:t>2. Характеристика текущего состояния  социально-экономического развития местного самоуправления Северо-Енисейского района</w:t>
      </w:r>
    </w:p>
    <w:p w:rsidR="00C21097" w:rsidRPr="00A41FC7" w:rsidRDefault="00C21097" w:rsidP="00C21097">
      <w:pPr>
        <w:pStyle w:val="ConsPlusTitle"/>
        <w:shd w:val="clear" w:color="auto" w:fill="FFFFFF"/>
        <w:ind w:firstLine="567"/>
        <w:jc w:val="center"/>
        <w:rPr>
          <w:rFonts w:ascii="Times New Roman" w:hAnsi="Times New Roman" w:cs="Times New Roman"/>
          <w:b w:val="0"/>
          <w:sz w:val="28"/>
          <w:szCs w:val="28"/>
        </w:rPr>
      </w:pP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C21097" w:rsidRPr="00A41FC7" w:rsidRDefault="00C21097" w:rsidP="00C21097">
      <w:pPr>
        <w:autoSpaceDE w:val="0"/>
        <w:autoSpaceDN w:val="0"/>
        <w:adjustRightInd w:val="0"/>
        <w:ind w:firstLine="567"/>
        <w:jc w:val="both"/>
        <w:rPr>
          <w:sz w:val="28"/>
          <w:szCs w:val="28"/>
        </w:rPr>
      </w:pPr>
      <w:r w:rsidRPr="00A41FC7">
        <w:rPr>
          <w:sz w:val="28"/>
          <w:szCs w:val="28"/>
        </w:rPr>
        <w:t>Федеральным законом от 06.10.2003 № 131-ФЗ «Об общих принципах организации местного самоуправления в Российской Федерации» закреплены вопросы местного значения, реализация которых относится к компетенции органов местного самоуправления муниципальных районов, городских округов, городских и сельских поселений. 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C21097" w:rsidRPr="00A41FC7" w:rsidRDefault="00C21097" w:rsidP="00C21097">
      <w:pPr>
        <w:autoSpaceDE w:val="0"/>
        <w:autoSpaceDN w:val="0"/>
        <w:adjustRightInd w:val="0"/>
        <w:ind w:firstLine="567"/>
        <w:jc w:val="both"/>
        <w:rPr>
          <w:sz w:val="28"/>
          <w:szCs w:val="28"/>
        </w:rPr>
      </w:pPr>
      <w:r w:rsidRPr="00A41FC7">
        <w:rPr>
          <w:sz w:val="28"/>
          <w:szCs w:val="28"/>
        </w:rPr>
        <w:t>2.1. Одним из полномочий, относящимся к ведению органа местного самоуправления Северо-Енисейского района, является создание условий для обеспечения жителей района услугами общественного питания, торговли и бытового обслуживания.</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Географическое положение Северо-Енисейского района таково, что одним из основных видов транспортного сообщения с «большой землей», особенно, в деле завоза всех грузов для обеспечения жизнедеятельности района, является автомобильный с паромной переправой через реку Енисей. Общая протяженность автомобильной дороги от поселка Северо-Енисейский до поселка Епишино, где находится ближайшая переправа через реку Енисей, составляет - 294 км.</w:t>
      </w:r>
    </w:p>
    <w:p w:rsidR="00C21097" w:rsidRPr="00A41FC7" w:rsidRDefault="00C21097" w:rsidP="00C21097">
      <w:pPr>
        <w:ind w:firstLine="567"/>
        <w:jc w:val="both"/>
        <w:rPr>
          <w:sz w:val="28"/>
          <w:szCs w:val="28"/>
        </w:rPr>
      </w:pPr>
      <w:r w:rsidRPr="00A41FC7">
        <w:rPr>
          <w:sz w:val="28"/>
          <w:szCs w:val="28"/>
        </w:rPr>
        <w:lastRenderedPageBreak/>
        <w:t>Неудовлетворительное состояние дороги на данном участке, особенно весной и осенью, увеличивает в 2,0 раза затраты на доставку товара и препятствует ритмичному снабжению района товарами первой необходимости, в том числе продуктами питания. Кроме того отдаленность района от краевого центра обусловливает высокие цены на продовольственные товары. Высокие цены на продукты питания первой необходимости неблагоприятно сказывается на благосостоянии населения, особенно на социальных группах населения с низким уровнем дохода.</w:t>
      </w:r>
    </w:p>
    <w:p w:rsidR="00C21097" w:rsidRPr="00A41FC7" w:rsidRDefault="00C21097" w:rsidP="00C21097">
      <w:pPr>
        <w:ind w:firstLine="567"/>
        <w:jc w:val="both"/>
        <w:rPr>
          <w:sz w:val="28"/>
          <w:szCs w:val="28"/>
        </w:rPr>
      </w:pPr>
      <w:r w:rsidRPr="00A41FC7">
        <w:rPr>
          <w:sz w:val="28"/>
          <w:szCs w:val="28"/>
        </w:rPr>
        <w:t>Чтобы сохранить ценовое равновесие на социально значимые продовольственные товары, необходима финансовая поддержка предприятия, обеспечивающего население Северо-Енисейского района продуктами питания первой необходимости  путем компенсации части транспортных расходов. Это позволит сохранить низкие розничные цены на территории района и снизит социальное напряжение среди граждан.</w:t>
      </w:r>
    </w:p>
    <w:p w:rsidR="00C21097" w:rsidRPr="00A41FC7" w:rsidRDefault="00C21097" w:rsidP="00C21097">
      <w:pPr>
        <w:ind w:firstLine="567"/>
        <w:jc w:val="both"/>
        <w:rPr>
          <w:sz w:val="28"/>
          <w:szCs w:val="28"/>
        </w:rPr>
      </w:pPr>
      <w:r w:rsidRPr="00A41FC7">
        <w:rPr>
          <w:sz w:val="28"/>
          <w:szCs w:val="28"/>
        </w:rPr>
        <w:t>С целью достижения  нормативов минимальной обеспеченности населения  района площадью торговых объектов в соответствии со статьей 10 Федерального закона от 28.12.2009 № 381-ФЗ «Об основах государственного регулирования торговой деятельности в Российской Федерации», необходимо привести в соответствие схемы размещения нестационарных торговых объектов.</w:t>
      </w:r>
    </w:p>
    <w:p w:rsidR="00C21097" w:rsidRPr="00A41FC7" w:rsidRDefault="00C21097" w:rsidP="00C21097">
      <w:pPr>
        <w:autoSpaceDE w:val="0"/>
        <w:autoSpaceDN w:val="0"/>
        <w:adjustRightInd w:val="0"/>
        <w:ind w:firstLine="567"/>
        <w:jc w:val="both"/>
        <w:rPr>
          <w:sz w:val="28"/>
          <w:szCs w:val="28"/>
        </w:rPr>
      </w:pPr>
      <w:r w:rsidRPr="00A41FC7">
        <w:rPr>
          <w:sz w:val="28"/>
          <w:szCs w:val="28"/>
        </w:rPr>
        <w:t>2.2. Одним из полномочий, относящимся к ведению органа местного самоуправления Северо-Енисейского района, является содействие развитию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C21097" w:rsidRPr="00A41FC7" w:rsidRDefault="00C21097" w:rsidP="00C21097">
      <w:pPr>
        <w:autoSpaceDE w:val="0"/>
        <w:autoSpaceDN w:val="0"/>
        <w:adjustRightInd w:val="0"/>
        <w:ind w:firstLine="567"/>
        <w:jc w:val="both"/>
        <w:rPr>
          <w:sz w:val="28"/>
          <w:szCs w:val="28"/>
        </w:rPr>
      </w:pPr>
      <w:r w:rsidRPr="00A41FC7">
        <w:rPr>
          <w:sz w:val="28"/>
          <w:szCs w:val="28"/>
        </w:rPr>
        <w:t>Основными целями государственной политики в области развития малого и среднего предпринимательства в Российской Федерации являются:</w:t>
      </w:r>
    </w:p>
    <w:p w:rsidR="00C21097" w:rsidRPr="00A41FC7" w:rsidRDefault="00C21097" w:rsidP="00C21097">
      <w:pPr>
        <w:autoSpaceDE w:val="0"/>
        <w:autoSpaceDN w:val="0"/>
        <w:adjustRightInd w:val="0"/>
        <w:ind w:firstLine="567"/>
        <w:jc w:val="both"/>
        <w:rPr>
          <w:sz w:val="28"/>
          <w:szCs w:val="28"/>
        </w:rPr>
      </w:pPr>
      <w:r w:rsidRPr="00A41FC7">
        <w:rPr>
          <w:sz w:val="28"/>
          <w:szCs w:val="28"/>
        </w:rPr>
        <w:t>1) развитие субъектов малого и среднего предпринимательства в целях формирования конкурентной среды в экономике Российской Федерации;</w:t>
      </w:r>
    </w:p>
    <w:p w:rsidR="00C21097" w:rsidRPr="00A41FC7" w:rsidRDefault="00C21097" w:rsidP="00C21097">
      <w:pPr>
        <w:autoSpaceDE w:val="0"/>
        <w:autoSpaceDN w:val="0"/>
        <w:adjustRightInd w:val="0"/>
        <w:ind w:firstLine="567"/>
        <w:jc w:val="both"/>
        <w:rPr>
          <w:sz w:val="28"/>
          <w:szCs w:val="28"/>
        </w:rPr>
      </w:pPr>
      <w:r w:rsidRPr="00A41FC7">
        <w:rPr>
          <w:sz w:val="28"/>
          <w:szCs w:val="28"/>
        </w:rPr>
        <w:t>2) обеспечение благоприятных условий для развития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3) обеспечение конкурентоспособности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C21097" w:rsidRPr="00A41FC7" w:rsidRDefault="00C21097" w:rsidP="00C21097">
      <w:pPr>
        <w:autoSpaceDE w:val="0"/>
        <w:autoSpaceDN w:val="0"/>
        <w:adjustRightInd w:val="0"/>
        <w:ind w:firstLine="567"/>
        <w:jc w:val="both"/>
        <w:rPr>
          <w:sz w:val="28"/>
          <w:szCs w:val="28"/>
        </w:rPr>
      </w:pPr>
      <w:r w:rsidRPr="00A41FC7">
        <w:rPr>
          <w:sz w:val="28"/>
          <w:szCs w:val="28"/>
        </w:rPr>
        <w:t>5) увеличение количества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6) обеспечение занятости населения и развитие </w:t>
      </w:r>
      <w:proofErr w:type="spellStart"/>
      <w:r w:rsidRPr="00A41FC7">
        <w:rPr>
          <w:sz w:val="28"/>
          <w:szCs w:val="28"/>
        </w:rPr>
        <w:t>самозанятости</w:t>
      </w:r>
      <w:proofErr w:type="spellEnd"/>
      <w:r w:rsidRPr="00A41FC7">
        <w:rPr>
          <w:sz w:val="28"/>
          <w:szCs w:val="28"/>
        </w:rPr>
        <w:t>;</w:t>
      </w:r>
    </w:p>
    <w:p w:rsidR="00C21097" w:rsidRPr="00A41FC7" w:rsidRDefault="00C21097" w:rsidP="00C21097">
      <w:pPr>
        <w:autoSpaceDE w:val="0"/>
        <w:autoSpaceDN w:val="0"/>
        <w:adjustRightInd w:val="0"/>
        <w:ind w:firstLine="567"/>
        <w:jc w:val="both"/>
        <w:rPr>
          <w:sz w:val="28"/>
          <w:szCs w:val="28"/>
        </w:rPr>
      </w:pPr>
      <w:r w:rsidRPr="00A41FC7">
        <w:rPr>
          <w:sz w:val="28"/>
          <w:szCs w:val="28"/>
        </w:rPr>
        <w:lastRenderedPageBreak/>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C21097" w:rsidRPr="00A41FC7" w:rsidRDefault="00C21097" w:rsidP="00C21097">
      <w:pPr>
        <w:autoSpaceDE w:val="0"/>
        <w:autoSpaceDN w:val="0"/>
        <w:adjustRightInd w:val="0"/>
        <w:ind w:firstLine="567"/>
        <w:jc w:val="both"/>
        <w:rPr>
          <w:sz w:val="28"/>
          <w:szCs w:val="28"/>
        </w:rPr>
      </w:pPr>
      <w:r w:rsidRPr="00A41FC7">
        <w:rPr>
          <w:sz w:val="28"/>
          <w:szCs w:val="28"/>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21097" w:rsidRPr="00A41FC7" w:rsidRDefault="00C21097" w:rsidP="00C21097">
      <w:pPr>
        <w:ind w:right="-1" w:firstLine="567"/>
        <w:jc w:val="both"/>
        <w:rPr>
          <w:sz w:val="28"/>
          <w:szCs w:val="28"/>
        </w:rPr>
      </w:pPr>
      <w:r w:rsidRPr="00A41FC7">
        <w:rPr>
          <w:sz w:val="28"/>
          <w:szCs w:val="28"/>
        </w:rPr>
        <w:t xml:space="preserve">Малое и среднее предпринимательство в Северо-Енисейском районе </w:t>
      </w:r>
      <w:proofErr w:type="gramStart"/>
      <w:r w:rsidRPr="00A41FC7">
        <w:rPr>
          <w:sz w:val="28"/>
          <w:szCs w:val="28"/>
        </w:rPr>
        <w:t>представлен</w:t>
      </w:r>
      <w:proofErr w:type="gramEnd"/>
      <w:r w:rsidRPr="00A41FC7">
        <w:rPr>
          <w:sz w:val="28"/>
          <w:szCs w:val="28"/>
        </w:rPr>
        <w:t xml:space="preserve">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 предпринимательство не получило.</w:t>
      </w:r>
    </w:p>
    <w:p w:rsidR="00C21097" w:rsidRPr="00A41FC7" w:rsidRDefault="00C21097" w:rsidP="00C21097">
      <w:pPr>
        <w:ind w:right="-1" w:firstLine="567"/>
        <w:jc w:val="both"/>
        <w:rPr>
          <w:sz w:val="28"/>
          <w:szCs w:val="28"/>
        </w:rPr>
      </w:pPr>
      <w:r w:rsidRPr="00A41FC7">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C21097" w:rsidRPr="00A41FC7" w:rsidRDefault="00C21097" w:rsidP="00C21097">
      <w:pPr>
        <w:ind w:right="-1" w:firstLine="567"/>
        <w:jc w:val="both"/>
        <w:rPr>
          <w:sz w:val="28"/>
          <w:szCs w:val="28"/>
        </w:rPr>
      </w:pPr>
      <w:r w:rsidRPr="00A41FC7">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C21097" w:rsidRPr="00A41FC7" w:rsidRDefault="00C21097" w:rsidP="00C21097">
      <w:pPr>
        <w:ind w:right="-1" w:firstLine="567"/>
        <w:jc w:val="both"/>
        <w:rPr>
          <w:sz w:val="28"/>
          <w:szCs w:val="28"/>
        </w:rPr>
      </w:pPr>
      <w:r w:rsidRPr="00A41FC7">
        <w:rPr>
          <w:sz w:val="28"/>
          <w:szCs w:val="28"/>
        </w:rPr>
        <w:t>недостаточно развита инфраструктура поддержки и развития субъектов малого и среднего предпринимательства;</w:t>
      </w:r>
    </w:p>
    <w:p w:rsidR="00C21097" w:rsidRPr="00A41FC7" w:rsidRDefault="00C21097" w:rsidP="00C21097">
      <w:pPr>
        <w:ind w:right="-1" w:firstLine="567"/>
        <w:jc w:val="both"/>
        <w:rPr>
          <w:sz w:val="28"/>
          <w:szCs w:val="28"/>
        </w:rPr>
      </w:pPr>
      <w:r w:rsidRPr="00A41FC7">
        <w:rPr>
          <w:sz w:val="28"/>
          <w:szCs w:val="28"/>
        </w:rPr>
        <w:t>недостаточно эффективная маркетинговая политика;</w:t>
      </w:r>
    </w:p>
    <w:p w:rsidR="00C21097" w:rsidRPr="00A41FC7" w:rsidRDefault="00C21097" w:rsidP="00C21097">
      <w:pPr>
        <w:ind w:right="-1" w:firstLine="567"/>
        <w:jc w:val="both"/>
        <w:rPr>
          <w:sz w:val="28"/>
          <w:szCs w:val="28"/>
        </w:rPr>
      </w:pPr>
      <w:r w:rsidRPr="00A41FC7">
        <w:rPr>
          <w:sz w:val="28"/>
          <w:szCs w:val="28"/>
        </w:rPr>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Программы позволит обеспечить благоприятные условия для развития малого и среднего предпринимательства в Северо-Енисейском районе.</w:t>
      </w:r>
    </w:p>
    <w:p w:rsidR="00C21097" w:rsidRPr="00A41FC7" w:rsidRDefault="00C21097" w:rsidP="00C21097">
      <w:pPr>
        <w:ind w:firstLine="709"/>
        <w:jc w:val="both"/>
        <w:rPr>
          <w:sz w:val="28"/>
          <w:szCs w:val="28"/>
        </w:rPr>
      </w:pPr>
      <w:r w:rsidRPr="00A41FC7">
        <w:rPr>
          <w:sz w:val="28"/>
          <w:szCs w:val="28"/>
        </w:rPr>
        <w:t>2.3. Для развития личных подсобных хозяйств на территории Северо-Енисейского района, а также для повышения уровня жизни населения района необходимо оказывать поддержку населению района, занимающегося ведением личного подсобного хозяйства на территории района, с целью обеспечения себя и своих семей сельскохозяйственной продукцией собственного производства, а также реализующих излишки сельскохозяйственной продукции населению Северо-Енисейского района.</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 xml:space="preserve">Бесспорно, что в условиях Северо-Енисейского района производство сельскохозяйственной продукции является </w:t>
      </w:r>
      <w:proofErr w:type="spellStart"/>
      <w:r w:rsidRPr="00A41FC7">
        <w:rPr>
          <w:rFonts w:ascii="Times New Roman" w:hAnsi="Times New Roman"/>
          <w:sz w:val="28"/>
          <w:szCs w:val="28"/>
        </w:rPr>
        <w:t>высокозатратным</w:t>
      </w:r>
      <w:proofErr w:type="spellEnd"/>
      <w:r w:rsidRPr="00A41FC7">
        <w:rPr>
          <w:rFonts w:ascii="Times New Roman" w:hAnsi="Times New Roman"/>
          <w:sz w:val="28"/>
          <w:szCs w:val="28"/>
        </w:rPr>
        <w:t xml:space="preserve">, прежде всего из-за аварийного состояния автомобильной дороги «Епишино-Северо-Енисейский», которая является единственной дорогой обеспечивающей сырьем, кормами для сельскохозяйственных животных.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ограничены, прежде всего, суровыми природными условиями, недостаточным развитием транспортной схемы, отсутствием в </w:t>
      </w:r>
      <w:r w:rsidRPr="00A41FC7">
        <w:rPr>
          <w:rFonts w:ascii="Times New Roman" w:hAnsi="Times New Roman"/>
          <w:sz w:val="28"/>
          <w:szCs w:val="28"/>
        </w:rPr>
        <w:lastRenderedPageBreak/>
        <w:t>большинстве хозяйств системы водоснабжения. Однако</w:t>
      </w:r>
      <w:proofErr w:type="gramStart"/>
      <w:r w:rsidRPr="00A41FC7">
        <w:rPr>
          <w:rFonts w:ascii="Times New Roman" w:hAnsi="Times New Roman"/>
          <w:sz w:val="28"/>
          <w:szCs w:val="28"/>
        </w:rPr>
        <w:t>,</w:t>
      </w:r>
      <w:proofErr w:type="gramEnd"/>
      <w:r w:rsidRPr="00A41FC7">
        <w:rPr>
          <w:rFonts w:ascii="Times New Roman" w:hAnsi="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помощью личных подсобных хозяйств жителей района. </w:t>
      </w:r>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A41FC7">
        <w:rPr>
          <w:sz w:val="28"/>
          <w:szCs w:val="28"/>
        </w:rPr>
        <w:t>самообеспечения</w:t>
      </w:r>
      <w:proofErr w:type="spellEnd"/>
      <w:r w:rsidRPr="00A41FC7">
        <w:rPr>
          <w:sz w:val="28"/>
          <w:szCs w:val="28"/>
        </w:rPr>
        <w:t xml:space="preserve"> продуктами питания, реализации излишков населению и одной из сфер приложения труда.</w:t>
      </w:r>
    </w:p>
    <w:p w:rsidR="00C21097" w:rsidRPr="00A41FC7" w:rsidRDefault="00C21097" w:rsidP="00C21097">
      <w:pPr>
        <w:widowControl w:val="0"/>
        <w:autoSpaceDE w:val="0"/>
        <w:autoSpaceDN w:val="0"/>
        <w:adjustRightInd w:val="0"/>
        <w:ind w:firstLine="567"/>
        <w:jc w:val="both"/>
        <w:rPr>
          <w:sz w:val="28"/>
          <w:szCs w:val="28"/>
        </w:rPr>
      </w:pPr>
    </w:p>
    <w:p w:rsidR="00C21097" w:rsidRPr="00A41FC7" w:rsidRDefault="00C21097" w:rsidP="00C21097">
      <w:pPr>
        <w:widowControl w:val="0"/>
        <w:autoSpaceDE w:val="0"/>
        <w:autoSpaceDN w:val="0"/>
        <w:adjustRightInd w:val="0"/>
        <w:spacing w:line="276" w:lineRule="auto"/>
        <w:ind w:left="360"/>
        <w:jc w:val="center"/>
        <w:rPr>
          <w:b/>
          <w:sz w:val="28"/>
          <w:szCs w:val="28"/>
        </w:rPr>
      </w:pPr>
      <w:r w:rsidRPr="00A41FC7">
        <w:rPr>
          <w:b/>
          <w:sz w:val="28"/>
          <w:szCs w:val="28"/>
        </w:rPr>
        <w:t>3. Основные цели и задачи, описание основных целей и задач муниципальной программы</w:t>
      </w:r>
    </w:p>
    <w:p w:rsidR="00C21097" w:rsidRPr="00A41FC7" w:rsidRDefault="00C21097" w:rsidP="00C21097">
      <w:pPr>
        <w:widowControl w:val="0"/>
        <w:autoSpaceDE w:val="0"/>
        <w:autoSpaceDN w:val="0"/>
        <w:adjustRightInd w:val="0"/>
        <w:rPr>
          <w:b/>
          <w:sz w:val="28"/>
          <w:szCs w:val="28"/>
        </w:rPr>
      </w:pPr>
    </w:p>
    <w:p w:rsidR="00C21097" w:rsidRPr="00A41FC7" w:rsidRDefault="00C21097" w:rsidP="00C21097">
      <w:pPr>
        <w:autoSpaceDE w:val="0"/>
        <w:autoSpaceDN w:val="0"/>
        <w:adjustRightInd w:val="0"/>
        <w:ind w:firstLine="567"/>
        <w:jc w:val="both"/>
        <w:rPr>
          <w:sz w:val="28"/>
          <w:szCs w:val="28"/>
        </w:rPr>
      </w:pPr>
      <w:proofErr w:type="gramStart"/>
      <w:r w:rsidRPr="00A41FC7">
        <w:rPr>
          <w:sz w:val="28"/>
          <w:szCs w:val="28"/>
        </w:rPr>
        <w:t>Основные направления в области развития местного самоуправления 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w:t>
      </w:r>
      <w:proofErr w:type="gramEnd"/>
      <w:r w:rsidRPr="00A41FC7">
        <w:rPr>
          <w:sz w:val="28"/>
          <w:szCs w:val="28"/>
        </w:rPr>
        <w:t xml:space="preserve"> 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10" w:history="1">
        <w:r w:rsidRPr="00A41FC7">
          <w:rPr>
            <w:sz w:val="28"/>
            <w:szCs w:val="28"/>
          </w:rPr>
          <w:t>Конституцией</w:t>
        </w:r>
      </w:hyperlink>
      <w:r w:rsidRPr="00A41FC7">
        <w:rPr>
          <w:sz w:val="28"/>
          <w:szCs w:val="28"/>
        </w:rPr>
        <w:t xml:space="preserve"> Российской Федерации.</w:t>
      </w:r>
    </w:p>
    <w:p w:rsidR="00C21097" w:rsidRPr="00A41FC7" w:rsidRDefault="00C21097" w:rsidP="00C21097">
      <w:pPr>
        <w:autoSpaceDE w:val="0"/>
        <w:autoSpaceDN w:val="0"/>
        <w:adjustRightInd w:val="0"/>
        <w:ind w:firstLine="567"/>
        <w:jc w:val="both"/>
        <w:rPr>
          <w:sz w:val="28"/>
          <w:szCs w:val="28"/>
        </w:rPr>
      </w:pPr>
      <w:r w:rsidRPr="00A41FC7">
        <w:rPr>
          <w:sz w:val="28"/>
          <w:szCs w:val="28"/>
        </w:rPr>
        <w:t>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w:t>
      </w:r>
    </w:p>
    <w:p w:rsidR="00C21097" w:rsidRPr="00A41FC7" w:rsidRDefault="00C21097" w:rsidP="00C21097">
      <w:pPr>
        <w:ind w:firstLine="567"/>
        <w:jc w:val="both"/>
        <w:rPr>
          <w:sz w:val="28"/>
          <w:szCs w:val="28"/>
        </w:rPr>
      </w:pPr>
      <w:r w:rsidRPr="00A41FC7">
        <w:rPr>
          <w:sz w:val="28"/>
          <w:szCs w:val="28"/>
        </w:rPr>
        <w:t>Целью Программы является содействие повышению комфортности условий жизнедеятельности населения в Северо-Енисейском районе.</w:t>
      </w:r>
    </w:p>
    <w:p w:rsidR="00C21097" w:rsidRPr="00A41FC7" w:rsidRDefault="00C21097" w:rsidP="00C21097">
      <w:pPr>
        <w:ind w:firstLine="567"/>
        <w:jc w:val="both"/>
        <w:rPr>
          <w:sz w:val="28"/>
          <w:szCs w:val="28"/>
        </w:rPr>
      </w:pPr>
      <w:r w:rsidRPr="00A41FC7">
        <w:rPr>
          <w:sz w:val="28"/>
          <w:szCs w:val="28"/>
        </w:rPr>
        <w:t>Для достижения поставленной цели необходимо решение следующих задач:</w:t>
      </w:r>
    </w:p>
    <w:p w:rsidR="00C21097" w:rsidRPr="00A41FC7" w:rsidRDefault="00C21097" w:rsidP="00C21097">
      <w:pPr>
        <w:ind w:firstLine="567"/>
        <w:jc w:val="both"/>
        <w:rPr>
          <w:sz w:val="28"/>
          <w:szCs w:val="28"/>
        </w:rPr>
      </w:pPr>
      <w:r w:rsidRPr="00A41FC7">
        <w:rPr>
          <w:sz w:val="28"/>
          <w:szCs w:val="28"/>
        </w:rPr>
        <w:t>1) в части создания условий для обеспечения населения района услугами торговли:</w:t>
      </w:r>
    </w:p>
    <w:p w:rsidR="00C21097" w:rsidRPr="00A41FC7" w:rsidRDefault="00C21097" w:rsidP="00C21097">
      <w:pPr>
        <w:pStyle w:val="ConsPlusCell"/>
        <w:tabs>
          <w:tab w:val="left" w:pos="0"/>
        </w:tabs>
        <w:ind w:firstLine="567"/>
        <w:jc w:val="both"/>
      </w:pPr>
      <w:r w:rsidRPr="00A41FC7">
        <w:t>создание условий для достижения доступности услуг торговли для  населения Северо-Енисейского района;</w:t>
      </w:r>
    </w:p>
    <w:p w:rsidR="00C21097" w:rsidRPr="00A41FC7" w:rsidRDefault="00C21097" w:rsidP="00C21097">
      <w:pPr>
        <w:pStyle w:val="ConsPlusCell"/>
        <w:tabs>
          <w:tab w:val="left" w:pos="0"/>
        </w:tabs>
        <w:ind w:firstLine="567"/>
        <w:jc w:val="both"/>
        <w:rPr>
          <w:rFonts w:eastAsia="Arial Unicode MS"/>
        </w:rPr>
      </w:pPr>
      <w:r w:rsidRPr="00A41FC7">
        <w:t xml:space="preserve">2) </w:t>
      </w:r>
      <w:r w:rsidRPr="00A41FC7">
        <w:rPr>
          <w:rFonts w:eastAsia="Arial Unicode MS"/>
        </w:rPr>
        <w:t>в части р</w:t>
      </w:r>
      <w:r w:rsidRPr="00A41FC7">
        <w:t>азвития малого и среднего предпринимательства в Северо-Енисейском районе:</w:t>
      </w:r>
    </w:p>
    <w:p w:rsidR="00C21097" w:rsidRPr="00A41FC7" w:rsidRDefault="00C21097" w:rsidP="00C21097">
      <w:pPr>
        <w:pStyle w:val="ConsPlusCell"/>
        <w:tabs>
          <w:tab w:val="left" w:pos="0"/>
        </w:tabs>
        <w:ind w:firstLine="567"/>
        <w:jc w:val="both"/>
        <w:rPr>
          <w:rFonts w:eastAsia="Arial Unicode MS"/>
        </w:rPr>
      </w:pPr>
      <w:r w:rsidRPr="00A41FC7">
        <w:rPr>
          <w:rFonts w:eastAsia="Arial Unicode MS"/>
        </w:rPr>
        <w:t>повышение эффективности существующей инфраструктуры малого и среднего предпринимательства и ее дальнейшее развитие.</w:t>
      </w:r>
    </w:p>
    <w:p w:rsidR="00C21097" w:rsidRPr="00A41FC7" w:rsidRDefault="00C21097" w:rsidP="00C21097">
      <w:pPr>
        <w:pStyle w:val="ConsPlusCell"/>
        <w:tabs>
          <w:tab w:val="left" w:pos="0"/>
        </w:tabs>
        <w:ind w:firstLine="567"/>
        <w:jc w:val="both"/>
        <w:rPr>
          <w:rFonts w:eastAsia="Arial Unicode MS"/>
        </w:rPr>
      </w:pPr>
      <w:r w:rsidRPr="00A41FC7">
        <w:rPr>
          <w:rFonts w:eastAsia="Arial Unicode MS"/>
        </w:rPr>
        <w:t>3) в части развития личных подсобных хозяй</w:t>
      </w:r>
      <w:proofErr w:type="gramStart"/>
      <w:r w:rsidRPr="00A41FC7">
        <w:rPr>
          <w:rFonts w:eastAsia="Arial Unicode MS"/>
        </w:rPr>
        <w:t>ств гр</w:t>
      </w:r>
      <w:proofErr w:type="gramEnd"/>
      <w:r w:rsidRPr="00A41FC7">
        <w:rPr>
          <w:rFonts w:eastAsia="Arial Unicode MS"/>
        </w:rPr>
        <w:t>аждан, проживающих  на территории Северо-Енисейского района:</w:t>
      </w:r>
    </w:p>
    <w:p w:rsidR="00C21097" w:rsidRPr="00A41FC7" w:rsidRDefault="00C21097" w:rsidP="00C21097">
      <w:pPr>
        <w:pStyle w:val="ConsPlusCell"/>
        <w:tabs>
          <w:tab w:val="left" w:pos="0"/>
        </w:tabs>
        <w:ind w:firstLine="567"/>
        <w:jc w:val="both"/>
        <w:rPr>
          <w:rStyle w:val="afff2"/>
          <w:i w:val="0"/>
          <w:iCs/>
        </w:rPr>
      </w:pPr>
      <w:r w:rsidRPr="00A41FC7">
        <w:rPr>
          <w:rStyle w:val="afff2"/>
          <w:i w:val="0"/>
          <w:iCs/>
        </w:rPr>
        <w:t>поддержка и дальнейшее развитие подсобных хозяйств жителей Северо-Енисейского района, повышение уровня жизни населения района.</w:t>
      </w:r>
    </w:p>
    <w:p w:rsidR="00C21097" w:rsidRPr="00A41FC7" w:rsidRDefault="00C21097" w:rsidP="00C21097">
      <w:pPr>
        <w:pStyle w:val="ConsPlusCell"/>
        <w:tabs>
          <w:tab w:val="left" w:pos="0"/>
        </w:tabs>
        <w:ind w:firstLine="567"/>
        <w:jc w:val="both"/>
      </w:pPr>
      <w:r w:rsidRPr="00A41FC7">
        <w:rPr>
          <w:rStyle w:val="afff2"/>
          <w:i w:val="0"/>
          <w:iCs/>
        </w:rPr>
        <w:lastRenderedPageBreak/>
        <w:t xml:space="preserve">4) в части </w:t>
      </w:r>
      <w:r w:rsidRPr="00A41FC7">
        <w:t>создания условий для обеспечения населения района услугами торговли:</w:t>
      </w:r>
    </w:p>
    <w:p w:rsidR="00C21097" w:rsidRPr="00A41FC7" w:rsidRDefault="00C21097" w:rsidP="00C21097">
      <w:pPr>
        <w:pStyle w:val="ConsPlusCell"/>
        <w:tabs>
          <w:tab w:val="left" w:pos="0"/>
        </w:tabs>
        <w:ind w:firstLine="567"/>
        <w:jc w:val="both"/>
        <w:rPr>
          <w:i/>
        </w:rPr>
      </w:pPr>
      <w:r w:rsidRPr="00A41FC7">
        <w:t>создание условий для обеспечения жителей Северо-Енисейского района услугами торговли в части организации в Северо-Енисейском районе  бесплатных угощений.</w:t>
      </w:r>
    </w:p>
    <w:p w:rsidR="00C21097" w:rsidRPr="00A41FC7" w:rsidRDefault="00C21097" w:rsidP="00C21097">
      <w:pPr>
        <w:pStyle w:val="ConsPlusCell"/>
        <w:tabs>
          <w:tab w:val="left" w:pos="0"/>
        </w:tabs>
        <w:ind w:firstLine="567"/>
        <w:jc w:val="both"/>
      </w:pPr>
      <w:r w:rsidRPr="00A41FC7">
        <w:t>5) в части создание условий для пользования объектами животного мира:</w:t>
      </w:r>
    </w:p>
    <w:p w:rsidR="00C21097" w:rsidRPr="00A41FC7" w:rsidRDefault="00C21097" w:rsidP="00C21097">
      <w:pPr>
        <w:pStyle w:val="ConsPlusCell"/>
        <w:tabs>
          <w:tab w:val="left" w:pos="0"/>
        </w:tabs>
        <w:ind w:firstLine="567"/>
        <w:jc w:val="both"/>
      </w:pPr>
      <w:r w:rsidRPr="00A41FC7">
        <w:t>создание условий для пользования объектами животного мира на охотничьих угодьях, необходимых для осуществления пользования животным миром в Северо-Енисейском муниципальном районе.</w:t>
      </w:r>
    </w:p>
    <w:p w:rsidR="00C21097" w:rsidRPr="00A41FC7" w:rsidRDefault="00C21097" w:rsidP="00C21097">
      <w:pPr>
        <w:pStyle w:val="ConsPlusCell"/>
        <w:tabs>
          <w:tab w:val="left" w:pos="0"/>
        </w:tabs>
        <w:ind w:firstLine="567"/>
        <w:jc w:val="both"/>
      </w:pPr>
    </w:p>
    <w:p w:rsidR="00C21097" w:rsidRPr="00A41FC7" w:rsidRDefault="00C21097" w:rsidP="00C21097">
      <w:pPr>
        <w:pStyle w:val="ConsPlusCell"/>
        <w:tabs>
          <w:tab w:val="left" w:pos="0"/>
        </w:tabs>
        <w:jc w:val="center"/>
        <w:rPr>
          <w:b/>
        </w:rPr>
      </w:pPr>
      <w:r w:rsidRPr="00A41FC7">
        <w:rPr>
          <w:b/>
        </w:rPr>
        <w:t>4. Прогноз конечных результатов развития местного самоуправления на территории Северо-Енисейского района (целевые индикаторы)</w:t>
      </w:r>
    </w:p>
    <w:p w:rsidR="00C21097" w:rsidRPr="00A41FC7" w:rsidRDefault="00C21097" w:rsidP="00C21097">
      <w:pPr>
        <w:autoSpaceDE w:val="0"/>
        <w:autoSpaceDN w:val="0"/>
        <w:adjustRightInd w:val="0"/>
        <w:jc w:val="both"/>
        <w:rPr>
          <w:b/>
          <w:sz w:val="28"/>
          <w:szCs w:val="28"/>
        </w:rPr>
      </w:pPr>
    </w:p>
    <w:p w:rsidR="00C21097" w:rsidRPr="00A41FC7" w:rsidRDefault="00C21097" w:rsidP="00C21097">
      <w:pPr>
        <w:pStyle w:val="33"/>
        <w:ind w:right="-83" w:firstLine="567"/>
        <w:jc w:val="both"/>
        <w:rPr>
          <w:sz w:val="28"/>
          <w:szCs w:val="28"/>
        </w:rPr>
      </w:pPr>
      <w:r w:rsidRPr="00A41FC7">
        <w:rPr>
          <w:sz w:val="28"/>
          <w:szCs w:val="28"/>
        </w:rPr>
        <w:t>Прогноз достижения обозначенной Программой цели отражает привлечение юридических лиц, индивидуальных предпринимателей, физических лиц – производителей товаров, работ, услуг, обеспечивающих население услугами торговли, создание условий для достижения доступности услуг торговли для  населения Северо-Енисейского района, создании условий для организации и дальнейшего развития подсобных хозяйств жителей Северо-Енисейского района и повышения уровня доходов населения района.</w:t>
      </w:r>
    </w:p>
    <w:p w:rsidR="00C21097" w:rsidRPr="00A41FC7" w:rsidRDefault="00C21097" w:rsidP="00C21097">
      <w:pPr>
        <w:pStyle w:val="33"/>
        <w:ind w:right="-83" w:firstLine="567"/>
        <w:jc w:val="both"/>
        <w:rPr>
          <w:b/>
          <w:bCs/>
          <w:sz w:val="28"/>
          <w:szCs w:val="28"/>
        </w:rPr>
      </w:pPr>
    </w:p>
    <w:p w:rsidR="00C21097" w:rsidRPr="00A41FC7" w:rsidRDefault="00C21097" w:rsidP="00C21097">
      <w:pPr>
        <w:pStyle w:val="33"/>
        <w:ind w:right="-83" w:firstLine="567"/>
        <w:jc w:val="both"/>
        <w:rPr>
          <w:b/>
          <w:bCs/>
          <w:sz w:val="28"/>
          <w:szCs w:val="28"/>
        </w:rPr>
      </w:pPr>
      <w:r w:rsidRPr="00A41FC7">
        <w:rPr>
          <w:b/>
          <w:bCs/>
          <w:sz w:val="28"/>
          <w:szCs w:val="28"/>
        </w:rPr>
        <w:t>Реализация Программы позволит:</w:t>
      </w:r>
    </w:p>
    <w:p w:rsidR="00C21097" w:rsidRPr="00A41FC7" w:rsidRDefault="00C21097" w:rsidP="00C21097">
      <w:pPr>
        <w:autoSpaceDE w:val="0"/>
        <w:autoSpaceDN w:val="0"/>
        <w:adjustRightInd w:val="0"/>
        <w:ind w:firstLine="567"/>
        <w:jc w:val="both"/>
        <w:rPr>
          <w:sz w:val="28"/>
          <w:szCs w:val="28"/>
        </w:rPr>
      </w:pPr>
      <w:proofErr w:type="gramStart"/>
      <w:r w:rsidRPr="00A41FC7">
        <w:rPr>
          <w:sz w:val="28"/>
          <w:szCs w:val="28"/>
        </w:rPr>
        <w:t>1) сохранить ценовое равновесие на социально значимые продовольственные товары (уровень торговой надбавки на социально-значимые продовольственные товары не должен превысить предельную торговую надбавку, утвержденную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 и реализовать</w:t>
      </w:r>
      <w:proofErr w:type="gramEnd"/>
      <w:r w:rsidRPr="00A41FC7">
        <w:rPr>
          <w:sz w:val="28"/>
          <w:szCs w:val="28"/>
        </w:rPr>
        <w:t xml:space="preserve"> товары первой необходимости по низким ценам;</w:t>
      </w:r>
    </w:p>
    <w:p w:rsidR="00C21097" w:rsidRPr="00A41FC7" w:rsidRDefault="00C21097" w:rsidP="00C21097">
      <w:pPr>
        <w:widowControl w:val="0"/>
        <w:autoSpaceDE w:val="0"/>
        <w:autoSpaceDN w:val="0"/>
        <w:adjustRightInd w:val="0"/>
        <w:ind w:firstLine="567"/>
        <w:jc w:val="both"/>
        <w:rPr>
          <w:sz w:val="28"/>
          <w:szCs w:val="28"/>
        </w:rPr>
      </w:pPr>
      <w:r w:rsidRPr="00A41FC7">
        <w:rPr>
          <w:rFonts w:eastAsia="Arial Unicode MS"/>
          <w:sz w:val="28"/>
          <w:szCs w:val="28"/>
        </w:rPr>
        <w:t>2) за счет р</w:t>
      </w:r>
      <w:r w:rsidRPr="00A41FC7">
        <w:rPr>
          <w:sz w:val="28"/>
          <w:szCs w:val="28"/>
        </w:rPr>
        <w:t>азвития малого и среднего предпринимательства на территории района:</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увеличить количество субъектов малого и среднего предпринимательства в районе в целях формирования конкурентной среды в экономике района;</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увеличить долю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21097" w:rsidRPr="00A41FC7" w:rsidRDefault="00C21097" w:rsidP="00C21097">
      <w:pPr>
        <w:autoSpaceDE w:val="0"/>
        <w:autoSpaceDN w:val="0"/>
        <w:adjustRightInd w:val="0"/>
        <w:ind w:firstLine="567"/>
        <w:jc w:val="both"/>
        <w:rPr>
          <w:sz w:val="28"/>
          <w:szCs w:val="28"/>
        </w:rPr>
      </w:pPr>
      <w:r w:rsidRPr="00A41FC7">
        <w:rPr>
          <w:sz w:val="28"/>
          <w:szCs w:val="28"/>
        </w:rPr>
        <w:t>обеспечить благоприятные условия для развития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обеспечить конкурентоспособность субъектов малого и среднего предпринимательства;</w:t>
      </w: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обеспечить занятость населения и развитие </w:t>
      </w:r>
      <w:proofErr w:type="spellStart"/>
      <w:r w:rsidRPr="00A41FC7">
        <w:rPr>
          <w:sz w:val="28"/>
          <w:szCs w:val="28"/>
        </w:rPr>
        <w:t>самозанятости</w:t>
      </w:r>
      <w:proofErr w:type="spellEnd"/>
      <w:r w:rsidRPr="00A41FC7">
        <w:rPr>
          <w:sz w:val="28"/>
          <w:szCs w:val="28"/>
        </w:rPr>
        <w:t>;</w:t>
      </w:r>
    </w:p>
    <w:p w:rsidR="00C21097" w:rsidRPr="00A41FC7" w:rsidRDefault="00C21097" w:rsidP="00C21097">
      <w:pPr>
        <w:autoSpaceDE w:val="0"/>
        <w:autoSpaceDN w:val="0"/>
        <w:adjustRightInd w:val="0"/>
        <w:ind w:firstLine="567"/>
        <w:jc w:val="both"/>
        <w:rPr>
          <w:sz w:val="28"/>
          <w:szCs w:val="28"/>
        </w:rPr>
      </w:pPr>
      <w:r w:rsidRPr="00A41FC7">
        <w:rPr>
          <w:sz w:val="28"/>
          <w:szCs w:val="28"/>
        </w:rPr>
        <w:lastRenderedPageBreak/>
        <w:t>увеличить долю производимых субъектами малого и среднего предпринимательства товаров (работ, услуг) в объеме валового внутреннего продукта;</w:t>
      </w:r>
    </w:p>
    <w:p w:rsidR="00C21097" w:rsidRPr="00A41FC7" w:rsidRDefault="00C21097" w:rsidP="00C21097">
      <w:pPr>
        <w:autoSpaceDE w:val="0"/>
        <w:autoSpaceDN w:val="0"/>
        <w:adjustRightInd w:val="0"/>
        <w:ind w:firstLine="567"/>
        <w:jc w:val="both"/>
        <w:rPr>
          <w:sz w:val="28"/>
          <w:szCs w:val="28"/>
        </w:rPr>
      </w:pPr>
      <w:r w:rsidRPr="00A41FC7">
        <w:rPr>
          <w:sz w:val="28"/>
          <w:szCs w:val="28"/>
        </w:rPr>
        <w:t>увеличить долю уплаченных субъектами малого и среднего предпринимательства налогов в бюджеты.</w:t>
      </w:r>
    </w:p>
    <w:p w:rsidR="00C21097" w:rsidRPr="00A41FC7" w:rsidRDefault="00C21097" w:rsidP="00C21097">
      <w:pPr>
        <w:autoSpaceDE w:val="0"/>
        <w:autoSpaceDN w:val="0"/>
        <w:adjustRightInd w:val="0"/>
        <w:ind w:firstLine="567"/>
        <w:jc w:val="both"/>
        <w:rPr>
          <w:sz w:val="28"/>
          <w:szCs w:val="28"/>
        </w:rPr>
      </w:pPr>
      <w:r w:rsidRPr="00A41FC7">
        <w:rPr>
          <w:sz w:val="28"/>
          <w:szCs w:val="28"/>
        </w:rPr>
        <w:t>3) за счет развития личных подсобных хозяй</w:t>
      </w:r>
      <w:proofErr w:type="gramStart"/>
      <w:r w:rsidRPr="00A41FC7">
        <w:rPr>
          <w:sz w:val="28"/>
          <w:szCs w:val="28"/>
        </w:rPr>
        <w:t>ств гр</w:t>
      </w:r>
      <w:proofErr w:type="gramEnd"/>
      <w:r w:rsidRPr="00A41FC7">
        <w:rPr>
          <w:sz w:val="28"/>
          <w:szCs w:val="28"/>
        </w:rPr>
        <w:t>аждан, проживающих  на территории Северо-Енисейского района:</w:t>
      </w: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увеличить количество подсобных хозяйств на территории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33"/>
        <w:spacing w:after="0"/>
        <w:ind w:left="0" w:right="-83" w:firstLine="567"/>
        <w:jc w:val="both"/>
        <w:rPr>
          <w:sz w:val="28"/>
          <w:szCs w:val="28"/>
        </w:rPr>
      </w:pPr>
      <w:r w:rsidRPr="00A41FC7">
        <w:rPr>
          <w:sz w:val="28"/>
          <w:szCs w:val="28"/>
        </w:rPr>
        <w:t>повысить производство продукции растениеводства в подсобных хозяйствах жителей Северо-Енисейского района;</w:t>
      </w:r>
    </w:p>
    <w:p w:rsidR="00C21097" w:rsidRPr="00A41FC7" w:rsidRDefault="00C21097" w:rsidP="00C21097">
      <w:pPr>
        <w:pStyle w:val="33"/>
        <w:spacing w:after="0"/>
        <w:ind w:left="0" w:right="-83" w:firstLine="567"/>
        <w:jc w:val="both"/>
        <w:rPr>
          <w:sz w:val="28"/>
          <w:szCs w:val="28"/>
        </w:rPr>
      </w:pPr>
      <w:r w:rsidRPr="00A41FC7">
        <w:rPr>
          <w:sz w:val="28"/>
          <w:szCs w:val="28"/>
        </w:rPr>
        <w:t>повысить производство продукции животноводства в подсобных хозяйствах жителей Северо-Енисейского района.</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w:t>
      </w:r>
    </w:p>
    <w:p w:rsidR="00C21097" w:rsidRPr="00A41FC7" w:rsidRDefault="00C21097" w:rsidP="00C21097">
      <w:pPr>
        <w:widowControl w:val="0"/>
        <w:autoSpaceDE w:val="0"/>
        <w:autoSpaceDN w:val="0"/>
        <w:adjustRightInd w:val="0"/>
        <w:ind w:left="1211"/>
        <w:jc w:val="both"/>
        <w:rPr>
          <w:b/>
          <w:sz w:val="28"/>
          <w:szCs w:val="28"/>
        </w:rPr>
      </w:pPr>
    </w:p>
    <w:p w:rsidR="00C21097" w:rsidRPr="00A41FC7" w:rsidRDefault="00C21097" w:rsidP="00C21097">
      <w:pPr>
        <w:widowControl w:val="0"/>
        <w:autoSpaceDE w:val="0"/>
        <w:autoSpaceDN w:val="0"/>
        <w:adjustRightInd w:val="0"/>
        <w:spacing w:line="276" w:lineRule="auto"/>
        <w:jc w:val="center"/>
        <w:rPr>
          <w:b/>
          <w:sz w:val="28"/>
          <w:szCs w:val="28"/>
        </w:rPr>
      </w:pPr>
      <w:r w:rsidRPr="00A41FC7">
        <w:rPr>
          <w:b/>
          <w:sz w:val="28"/>
          <w:szCs w:val="28"/>
        </w:rPr>
        <w:t>5. Информация по подпрограммам, отдельным мероприятиям</w:t>
      </w:r>
    </w:p>
    <w:p w:rsidR="00C21097" w:rsidRPr="00A41FC7" w:rsidRDefault="00C21097" w:rsidP="00C21097">
      <w:pPr>
        <w:widowControl w:val="0"/>
        <w:autoSpaceDE w:val="0"/>
        <w:autoSpaceDN w:val="0"/>
        <w:adjustRightInd w:val="0"/>
        <w:rPr>
          <w:b/>
          <w:sz w:val="28"/>
          <w:szCs w:val="28"/>
        </w:rPr>
      </w:pPr>
    </w:p>
    <w:p w:rsidR="00C21097" w:rsidRPr="00A41FC7" w:rsidRDefault="00C21097" w:rsidP="00C21097">
      <w:pPr>
        <w:autoSpaceDE w:val="0"/>
        <w:autoSpaceDN w:val="0"/>
        <w:adjustRightInd w:val="0"/>
        <w:ind w:firstLine="709"/>
        <w:jc w:val="both"/>
        <w:rPr>
          <w:sz w:val="28"/>
          <w:szCs w:val="28"/>
        </w:rPr>
      </w:pPr>
      <w:r w:rsidRPr="00A41FC7">
        <w:rPr>
          <w:sz w:val="28"/>
          <w:szCs w:val="28"/>
        </w:rPr>
        <w:t>Данной программой предусмотрена реализация 3 подпрограмм, а именно:</w:t>
      </w:r>
    </w:p>
    <w:p w:rsidR="00C21097" w:rsidRPr="00A41FC7" w:rsidRDefault="00C21097" w:rsidP="00C21097">
      <w:pPr>
        <w:autoSpaceDE w:val="0"/>
        <w:autoSpaceDN w:val="0"/>
        <w:adjustRightInd w:val="0"/>
        <w:ind w:firstLine="708"/>
        <w:jc w:val="both"/>
        <w:rPr>
          <w:sz w:val="28"/>
          <w:szCs w:val="28"/>
        </w:rPr>
      </w:pPr>
    </w:p>
    <w:p w:rsidR="00C21097" w:rsidRPr="00A41FC7" w:rsidRDefault="00C21097" w:rsidP="00C21097">
      <w:pPr>
        <w:autoSpaceDE w:val="0"/>
        <w:autoSpaceDN w:val="0"/>
        <w:adjustRightInd w:val="0"/>
        <w:ind w:firstLine="708"/>
        <w:jc w:val="both"/>
        <w:rPr>
          <w:sz w:val="28"/>
          <w:szCs w:val="28"/>
          <w:u w:val="single"/>
        </w:rPr>
      </w:pPr>
      <w:r w:rsidRPr="00A41FC7">
        <w:rPr>
          <w:sz w:val="28"/>
          <w:szCs w:val="28"/>
          <w:u w:val="single"/>
        </w:rPr>
        <w:t>Подпрограмма №1 «Создание условий для обеспечения населения района услугами торговли»</w:t>
      </w:r>
    </w:p>
    <w:p w:rsidR="00C21097" w:rsidRPr="00A41FC7" w:rsidRDefault="00C21097" w:rsidP="00C21097">
      <w:pPr>
        <w:autoSpaceDE w:val="0"/>
        <w:autoSpaceDN w:val="0"/>
        <w:adjustRightInd w:val="0"/>
        <w:ind w:firstLine="708"/>
        <w:jc w:val="both"/>
        <w:rPr>
          <w:sz w:val="28"/>
          <w:szCs w:val="28"/>
        </w:rPr>
      </w:pPr>
      <w:r w:rsidRPr="00A41FC7">
        <w:rPr>
          <w:sz w:val="28"/>
          <w:szCs w:val="28"/>
        </w:rPr>
        <w:t>Суровые климатические условия, отдаленность и ограниченная транспортная доступность (с учетом отсутствия железнодорожного сообщения, сезонных периодов распутицы  и отсутствия переправы через р. Енисей) требуют особого аккумулирования усилий местной власти в решении задач жизнеобеспечения населения.</w:t>
      </w:r>
    </w:p>
    <w:p w:rsidR="00C21097" w:rsidRPr="00A41FC7" w:rsidRDefault="00C21097" w:rsidP="00C21097">
      <w:pPr>
        <w:ind w:firstLine="708"/>
        <w:jc w:val="both"/>
        <w:rPr>
          <w:sz w:val="28"/>
          <w:szCs w:val="28"/>
        </w:rPr>
      </w:pPr>
      <w:r w:rsidRPr="00A41FC7">
        <w:rPr>
          <w:sz w:val="28"/>
          <w:szCs w:val="28"/>
        </w:rPr>
        <w:t xml:space="preserve">Отдаленность района от краевого центра обусловливает высокие цены на основные продукты питания. Чтобы сохранить ценовое равновесие на социально значимые продовольственные товары,  необходима финансовая поддержка предприятия торговли, обеспечивающего население Северо-Енисейского района продуктами питания первой необходимости  путем компенсации части транспортных расходов. </w:t>
      </w:r>
    </w:p>
    <w:p w:rsidR="00C21097" w:rsidRPr="00A41FC7" w:rsidRDefault="00C21097" w:rsidP="00C21097">
      <w:pPr>
        <w:autoSpaceDE w:val="0"/>
        <w:autoSpaceDN w:val="0"/>
        <w:adjustRightInd w:val="0"/>
        <w:ind w:firstLine="708"/>
        <w:jc w:val="both"/>
        <w:rPr>
          <w:sz w:val="28"/>
          <w:szCs w:val="28"/>
        </w:rPr>
      </w:pPr>
      <w:r w:rsidRPr="00A41FC7">
        <w:rPr>
          <w:sz w:val="28"/>
          <w:szCs w:val="28"/>
        </w:rPr>
        <w:t>Возмещение затрат, связанных с реализацией населению района продуктов питания в части затрат по доставке продуктов первой необходимости в район позволит сдерживать ценовую политику среди частных предпринимателей и снизит социальное напряжение среди граждан.</w:t>
      </w:r>
    </w:p>
    <w:p w:rsidR="00C21097" w:rsidRPr="00A41FC7" w:rsidRDefault="00C21097" w:rsidP="00C21097">
      <w:pPr>
        <w:autoSpaceDE w:val="0"/>
        <w:autoSpaceDN w:val="0"/>
        <w:adjustRightInd w:val="0"/>
        <w:ind w:firstLine="567"/>
        <w:jc w:val="both"/>
        <w:rPr>
          <w:sz w:val="28"/>
          <w:szCs w:val="28"/>
        </w:rPr>
      </w:pPr>
      <w:proofErr w:type="gramStart"/>
      <w:r w:rsidRPr="00A41FC7">
        <w:rPr>
          <w:sz w:val="28"/>
          <w:szCs w:val="28"/>
        </w:rPr>
        <w:t>Настоящая подпрограмма разработана в целях обеспечения жизнедеятельности населения Северо-Енисейского района, относящегося к районам Крайнего Севера, в части создания условий для обеспечения жителей района услугами торговли, в соответствии с пунктом 10 части 1 статьи 14 Федерального закона от 06 октября 2003 года № 131-ФЗ «Об общих принципах организации местного самоуправления в Российской Федерации».</w:t>
      </w:r>
      <w:proofErr w:type="gramEnd"/>
    </w:p>
    <w:p w:rsidR="00C21097" w:rsidRPr="00A41FC7" w:rsidRDefault="00C21097" w:rsidP="00C21097">
      <w:pPr>
        <w:ind w:firstLine="567"/>
        <w:jc w:val="both"/>
        <w:rPr>
          <w:sz w:val="28"/>
          <w:szCs w:val="28"/>
        </w:rPr>
      </w:pPr>
      <w:proofErr w:type="gramStart"/>
      <w:r w:rsidRPr="00A41FC7">
        <w:rPr>
          <w:sz w:val="28"/>
          <w:szCs w:val="28"/>
        </w:rPr>
        <w:t xml:space="preserve">С целью достижения  нормативов минимальной обеспеченности населения  района площадью торговых объектов и более подробным изучением </w:t>
      </w:r>
      <w:r w:rsidRPr="00A41FC7">
        <w:rPr>
          <w:sz w:val="28"/>
          <w:szCs w:val="28"/>
        </w:rPr>
        <w:lastRenderedPageBreak/>
        <w:t>потребительского рынка, в соответствии со статьей 10 Федерального закона от 28.12.2009 № 381-ФЗ «Об основах государственного регулирования торговой деятельности в Российской Федерации», а также в соответствии с  постановлением Правительства Красноярского края от 14.03.2011 № 118-п «Об установлении порядка разработки и утверждения схемы размещения нестационарных торговых объектов органами</w:t>
      </w:r>
      <w:proofErr w:type="gramEnd"/>
      <w:r w:rsidRPr="00A41FC7">
        <w:rPr>
          <w:sz w:val="28"/>
          <w:szCs w:val="28"/>
        </w:rPr>
        <w:t xml:space="preserve"> местного самоуправления муниципальных образований Красноярского края» в Северо-Енисейском районе необходимо по мере создания новых торговых объектов актуализировать схемы обеспечения территорий населенных пунктов района объектами торговли. Схемы размещения нестационарных торговых объектов и вносимые в нее изменения подлежат размещению на официальном сайте муниципального образования Северо-Енисейский район, а так же на едином краевом портале «Красноярский край». </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pStyle w:val="ConsPlusCell"/>
        <w:tabs>
          <w:tab w:val="left" w:pos="0"/>
        </w:tabs>
        <w:ind w:firstLine="567"/>
        <w:jc w:val="both"/>
        <w:rPr>
          <w:highlight w:val="yellow"/>
        </w:rPr>
      </w:pPr>
      <w:r w:rsidRPr="00A41FC7">
        <w:rPr>
          <w:u w:val="single"/>
        </w:rPr>
        <w:t>Цель подпрограммы</w:t>
      </w:r>
      <w:r w:rsidRPr="00A41FC7">
        <w:t>: Создание условий для достижения доступности услуг торговли для  населения Северо-Енисейского района.</w:t>
      </w:r>
    </w:p>
    <w:p w:rsidR="00C21097" w:rsidRPr="00A41FC7" w:rsidRDefault="00C21097" w:rsidP="00C21097">
      <w:pPr>
        <w:ind w:firstLine="567"/>
        <w:rPr>
          <w:sz w:val="28"/>
          <w:szCs w:val="28"/>
          <w:u w:val="single"/>
        </w:rPr>
      </w:pPr>
      <w:r w:rsidRPr="00A41FC7">
        <w:rPr>
          <w:sz w:val="28"/>
          <w:szCs w:val="28"/>
          <w:u w:val="single"/>
        </w:rPr>
        <w:t xml:space="preserve">Задачи подпрограммы: </w:t>
      </w:r>
    </w:p>
    <w:p w:rsidR="00C21097" w:rsidRPr="00A41FC7" w:rsidRDefault="00C21097" w:rsidP="00C21097">
      <w:pPr>
        <w:ind w:firstLine="567"/>
        <w:jc w:val="both"/>
        <w:rPr>
          <w:sz w:val="28"/>
          <w:szCs w:val="28"/>
        </w:rPr>
      </w:pPr>
      <w:r w:rsidRPr="00A41FC7">
        <w:rPr>
          <w:sz w:val="28"/>
          <w:szCs w:val="28"/>
        </w:rPr>
        <w:t>Обеспечение доступности потребительского рынка и удовлетворение спроса на социально значимые продовольственные товары для населения района;</w:t>
      </w:r>
    </w:p>
    <w:p w:rsidR="00C21097" w:rsidRPr="00A41FC7" w:rsidRDefault="00C21097" w:rsidP="00C21097">
      <w:pPr>
        <w:autoSpaceDE w:val="0"/>
        <w:autoSpaceDN w:val="0"/>
        <w:adjustRightInd w:val="0"/>
        <w:ind w:firstLine="567"/>
        <w:jc w:val="both"/>
        <w:rPr>
          <w:sz w:val="28"/>
          <w:szCs w:val="28"/>
          <w:u w:val="single"/>
        </w:rPr>
      </w:pPr>
      <w:r w:rsidRPr="00A41FC7">
        <w:rPr>
          <w:sz w:val="28"/>
          <w:szCs w:val="28"/>
          <w:u w:val="single"/>
        </w:rPr>
        <w:t>Целевые индикаторы:</w:t>
      </w:r>
    </w:p>
    <w:p w:rsidR="00C21097" w:rsidRPr="00A41FC7" w:rsidRDefault="00C21097" w:rsidP="00C21097">
      <w:pPr>
        <w:autoSpaceDE w:val="0"/>
        <w:autoSpaceDN w:val="0"/>
        <w:adjustRightInd w:val="0"/>
        <w:ind w:left="34" w:firstLine="533"/>
        <w:jc w:val="both"/>
        <w:rPr>
          <w:rFonts w:eastAsia="Arial Unicode MS"/>
          <w:sz w:val="28"/>
          <w:szCs w:val="28"/>
        </w:rPr>
      </w:pPr>
      <w:proofErr w:type="gramStart"/>
      <w:r w:rsidRPr="00A41FC7">
        <w:rPr>
          <w:sz w:val="28"/>
          <w:szCs w:val="28"/>
        </w:rPr>
        <w:t xml:space="preserve">1)завоз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к Закон Красноярского края от 24.10.2013 N 5-1683"О потребительской корзине в Красноярском крае" для реализации населению района по минимальным ценам всего </w:t>
      </w:r>
      <w:r w:rsidR="00565A30" w:rsidRPr="00A41FC7">
        <w:rPr>
          <w:rFonts w:eastAsia="Arial Unicode MS"/>
          <w:sz w:val="28"/>
          <w:szCs w:val="28"/>
        </w:rPr>
        <w:t>28 696,740</w:t>
      </w:r>
      <w:r w:rsidRPr="00A41FC7">
        <w:rPr>
          <w:rFonts w:eastAsia="Arial Unicode MS"/>
          <w:sz w:val="28"/>
          <w:szCs w:val="28"/>
        </w:rPr>
        <w:t xml:space="preserve"> тонн, в том числе по годам:</w:t>
      </w:r>
      <w:proofErr w:type="gramEnd"/>
    </w:p>
    <w:p w:rsidR="00C21097" w:rsidRPr="00A41FC7" w:rsidRDefault="00C21097" w:rsidP="00C21097">
      <w:pPr>
        <w:autoSpaceDE w:val="0"/>
        <w:autoSpaceDN w:val="0"/>
        <w:adjustRightInd w:val="0"/>
        <w:ind w:firstLine="567"/>
        <w:jc w:val="both"/>
        <w:rPr>
          <w:rFonts w:eastAsia="Arial Unicode MS"/>
          <w:sz w:val="28"/>
          <w:szCs w:val="28"/>
        </w:rPr>
      </w:pPr>
      <w:r w:rsidRPr="00A41FC7">
        <w:rPr>
          <w:rFonts w:eastAsia="Arial Unicode MS"/>
          <w:sz w:val="28"/>
          <w:szCs w:val="28"/>
        </w:rPr>
        <w:t>2014 год – 2 047,063 тонн;</w:t>
      </w:r>
    </w:p>
    <w:p w:rsidR="00C21097" w:rsidRPr="00A41FC7" w:rsidRDefault="00C21097" w:rsidP="00C21097">
      <w:pPr>
        <w:autoSpaceDE w:val="0"/>
        <w:autoSpaceDN w:val="0"/>
        <w:adjustRightInd w:val="0"/>
        <w:ind w:firstLine="567"/>
        <w:jc w:val="both"/>
        <w:rPr>
          <w:rFonts w:eastAsia="Arial Unicode MS"/>
          <w:sz w:val="28"/>
          <w:szCs w:val="28"/>
        </w:rPr>
      </w:pPr>
      <w:r w:rsidRPr="00A41FC7">
        <w:rPr>
          <w:rFonts w:eastAsia="Arial Unicode MS"/>
          <w:sz w:val="28"/>
          <w:szCs w:val="28"/>
        </w:rPr>
        <w:t>2015 год – 2 085,777 тонн;</w:t>
      </w:r>
    </w:p>
    <w:p w:rsidR="00C21097" w:rsidRPr="00A41FC7" w:rsidRDefault="00C21097" w:rsidP="00C21097">
      <w:pPr>
        <w:widowControl w:val="0"/>
        <w:autoSpaceDE w:val="0"/>
        <w:autoSpaceDN w:val="0"/>
        <w:adjustRightInd w:val="0"/>
        <w:ind w:firstLine="567"/>
        <w:jc w:val="both"/>
        <w:rPr>
          <w:rFonts w:eastAsia="Arial Unicode MS"/>
          <w:sz w:val="28"/>
          <w:szCs w:val="28"/>
        </w:rPr>
      </w:pPr>
      <w:r w:rsidRPr="00A41FC7">
        <w:rPr>
          <w:rFonts w:eastAsia="Arial Unicode MS"/>
          <w:sz w:val="28"/>
          <w:szCs w:val="28"/>
        </w:rPr>
        <w:t>2016 год – 1 614,740 тонн;</w:t>
      </w:r>
    </w:p>
    <w:p w:rsidR="00C21097" w:rsidRPr="00A41FC7" w:rsidRDefault="00C21097" w:rsidP="00C21097">
      <w:pPr>
        <w:widowControl w:val="0"/>
        <w:autoSpaceDE w:val="0"/>
        <w:autoSpaceDN w:val="0"/>
        <w:adjustRightInd w:val="0"/>
        <w:ind w:firstLine="567"/>
        <w:jc w:val="both"/>
        <w:rPr>
          <w:rFonts w:eastAsia="Arial Unicode MS"/>
          <w:sz w:val="28"/>
          <w:szCs w:val="28"/>
        </w:rPr>
      </w:pPr>
      <w:r w:rsidRPr="00A41FC7">
        <w:rPr>
          <w:rFonts w:eastAsia="Arial Unicode MS"/>
          <w:sz w:val="28"/>
          <w:szCs w:val="28"/>
        </w:rPr>
        <w:t>2017 год – 1 797,825 тонн;</w:t>
      </w:r>
    </w:p>
    <w:p w:rsidR="00C21097" w:rsidRPr="00A41FC7" w:rsidRDefault="00C21097" w:rsidP="00C21097">
      <w:pPr>
        <w:widowControl w:val="0"/>
        <w:autoSpaceDE w:val="0"/>
        <w:autoSpaceDN w:val="0"/>
        <w:adjustRightInd w:val="0"/>
        <w:ind w:firstLine="567"/>
        <w:jc w:val="both"/>
        <w:rPr>
          <w:rFonts w:eastAsia="Arial Unicode MS"/>
          <w:sz w:val="28"/>
          <w:szCs w:val="28"/>
        </w:rPr>
      </w:pPr>
      <w:r w:rsidRPr="00A41FC7">
        <w:rPr>
          <w:rFonts w:eastAsia="Arial Unicode MS"/>
          <w:sz w:val="28"/>
          <w:szCs w:val="28"/>
        </w:rPr>
        <w:t>2018 год – 1 951,155 тонн;</w:t>
      </w:r>
    </w:p>
    <w:p w:rsidR="00C21097" w:rsidRPr="00A41FC7" w:rsidRDefault="00C21097"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2019 год – 1 600,015 тонн;</w:t>
      </w:r>
    </w:p>
    <w:p w:rsidR="00C21097" w:rsidRPr="00A41FC7" w:rsidRDefault="00C21097"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2020 год – 1 600,015 тонн;</w:t>
      </w:r>
    </w:p>
    <w:p w:rsidR="00565A30" w:rsidRPr="00A41FC7" w:rsidRDefault="00565A30"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2021 год – 1 600,015 тонн;</w:t>
      </w:r>
    </w:p>
    <w:p w:rsidR="00C21097" w:rsidRPr="00A41FC7" w:rsidRDefault="00C21097" w:rsidP="00C21097">
      <w:pPr>
        <w:widowControl w:val="0"/>
        <w:autoSpaceDE w:val="0"/>
        <w:autoSpaceDN w:val="0"/>
        <w:adjustRightInd w:val="0"/>
        <w:ind w:left="567"/>
        <w:jc w:val="both"/>
        <w:rPr>
          <w:rFonts w:eastAsia="Arial Unicode MS"/>
          <w:sz w:val="28"/>
          <w:szCs w:val="28"/>
        </w:rPr>
      </w:pPr>
      <w:r w:rsidRPr="00A41FC7">
        <w:rPr>
          <w:rFonts w:eastAsia="Arial Unicode MS"/>
          <w:sz w:val="28"/>
          <w:szCs w:val="28"/>
        </w:rPr>
        <w:t>2025 год - 1 600,015 тонн;</w:t>
      </w:r>
    </w:p>
    <w:p w:rsidR="00565A30" w:rsidRPr="00A41FC7" w:rsidRDefault="00C21097" w:rsidP="00C21097">
      <w:pPr>
        <w:autoSpaceDE w:val="0"/>
        <w:autoSpaceDN w:val="0"/>
        <w:adjustRightInd w:val="0"/>
        <w:ind w:firstLine="567"/>
        <w:jc w:val="both"/>
        <w:rPr>
          <w:sz w:val="28"/>
          <w:szCs w:val="28"/>
        </w:rPr>
      </w:pPr>
      <w:r w:rsidRPr="00A41FC7">
        <w:rPr>
          <w:rFonts w:eastAsia="Arial Unicode MS"/>
          <w:sz w:val="28"/>
          <w:szCs w:val="28"/>
        </w:rPr>
        <w:t>2030 год – 1 600,015 тонн.</w:t>
      </w:r>
    </w:p>
    <w:p w:rsidR="00C21097" w:rsidRPr="00A41FC7" w:rsidRDefault="00C21097" w:rsidP="00C21097">
      <w:pPr>
        <w:autoSpaceDE w:val="0"/>
        <w:autoSpaceDN w:val="0"/>
        <w:adjustRightInd w:val="0"/>
        <w:ind w:firstLine="567"/>
        <w:jc w:val="both"/>
        <w:rPr>
          <w:sz w:val="28"/>
          <w:szCs w:val="28"/>
        </w:rPr>
      </w:pPr>
      <w:r w:rsidRPr="00A41FC7">
        <w:rPr>
          <w:sz w:val="28"/>
          <w:szCs w:val="28"/>
        </w:rPr>
        <w:t>2) актуализация схем обеспечения территорий населенных пунктов района объектами торговли, по мере необходимости.</w:t>
      </w:r>
    </w:p>
    <w:p w:rsidR="00C21097" w:rsidRPr="00A41FC7" w:rsidRDefault="00C21097" w:rsidP="00C21097">
      <w:pPr>
        <w:autoSpaceDE w:val="0"/>
        <w:autoSpaceDN w:val="0"/>
        <w:adjustRightInd w:val="0"/>
        <w:ind w:firstLine="567"/>
        <w:jc w:val="both"/>
        <w:rPr>
          <w:sz w:val="28"/>
          <w:szCs w:val="28"/>
        </w:rPr>
      </w:pPr>
      <w:r w:rsidRPr="00A41FC7">
        <w:rPr>
          <w:sz w:val="28"/>
          <w:szCs w:val="28"/>
          <w:u w:val="single"/>
        </w:rPr>
        <w:t>Срок выполнения подпрограммы</w:t>
      </w:r>
      <w:r w:rsidRPr="00A41FC7">
        <w:rPr>
          <w:sz w:val="28"/>
          <w:szCs w:val="28"/>
        </w:rPr>
        <w:t xml:space="preserve"> - 2014-2030 годы. </w:t>
      </w:r>
    </w:p>
    <w:p w:rsidR="00C21097" w:rsidRPr="00A41FC7" w:rsidRDefault="00C21097" w:rsidP="00C21097">
      <w:pPr>
        <w:autoSpaceDE w:val="0"/>
        <w:autoSpaceDN w:val="0"/>
        <w:adjustRightInd w:val="0"/>
        <w:ind w:firstLine="709"/>
        <w:jc w:val="both"/>
        <w:rPr>
          <w:sz w:val="28"/>
          <w:szCs w:val="28"/>
        </w:rPr>
      </w:pPr>
    </w:p>
    <w:p w:rsidR="00C21097" w:rsidRPr="00A41FC7" w:rsidRDefault="00C21097" w:rsidP="00C21097">
      <w:pPr>
        <w:autoSpaceDE w:val="0"/>
        <w:autoSpaceDN w:val="0"/>
        <w:adjustRightInd w:val="0"/>
        <w:ind w:firstLine="709"/>
        <w:jc w:val="both"/>
        <w:rPr>
          <w:sz w:val="28"/>
          <w:szCs w:val="28"/>
          <w:u w:val="single"/>
        </w:rPr>
      </w:pPr>
      <w:r w:rsidRPr="00A41FC7">
        <w:rPr>
          <w:sz w:val="28"/>
          <w:szCs w:val="28"/>
          <w:u w:val="single"/>
        </w:rPr>
        <w:t>Подпрограмма №3 «Развитие и поддержка субъектов малого и среднего предпринимательства на территории Северо-Енисейского района»</w:t>
      </w:r>
    </w:p>
    <w:p w:rsidR="00C21097" w:rsidRPr="00A41FC7" w:rsidRDefault="00C21097" w:rsidP="00C21097">
      <w:pPr>
        <w:pStyle w:val="af3"/>
        <w:spacing w:after="0"/>
        <w:ind w:firstLine="500"/>
        <w:jc w:val="both"/>
        <w:rPr>
          <w:sz w:val="28"/>
          <w:szCs w:val="28"/>
        </w:rPr>
      </w:pPr>
      <w:r w:rsidRPr="00A41FC7">
        <w:rPr>
          <w:sz w:val="28"/>
          <w:szCs w:val="28"/>
        </w:rPr>
        <w:t>Одним из полномочий, относящимся к ведению органов местного самоуправления Северо-Енисейского района, является содействие развитию малого и среднего предпринимательства.</w:t>
      </w:r>
    </w:p>
    <w:p w:rsidR="00C21097" w:rsidRPr="00A41FC7" w:rsidRDefault="00C21097" w:rsidP="00C21097">
      <w:pPr>
        <w:pStyle w:val="af3"/>
        <w:spacing w:after="0"/>
        <w:ind w:firstLine="500"/>
        <w:jc w:val="both"/>
        <w:rPr>
          <w:sz w:val="28"/>
          <w:szCs w:val="28"/>
        </w:rPr>
      </w:pPr>
      <w:r w:rsidRPr="00A41FC7">
        <w:rPr>
          <w:sz w:val="28"/>
          <w:szCs w:val="28"/>
        </w:rPr>
        <w:lastRenderedPageBreak/>
        <w:t>Малое и среднее предпринимательство в Северо-Енисейском районе представлено в небольшом объеме, в основном в сфере торговли и пассажирских перевозок. По причине особенностей развития и специфики нашего района, (основным видом деятельности в районе является золотодобыча), более широкого развития в районе малое предпринимательство не получило.</w:t>
      </w:r>
    </w:p>
    <w:p w:rsidR="00C21097" w:rsidRPr="00A41FC7" w:rsidRDefault="00C21097" w:rsidP="00C21097">
      <w:pPr>
        <w:pStyle w:val="af3"/>
        <w:spacing w:after="0"/>
        <w:ind w:firstLine="500"/>
        <w:jc w:val="both"/>
        <w:rPr>
          <w:sz w:val="28"/>
          <w:szCs w:val="28"/>
        </w:rPr>
      </w:pPr>
      <w:r w:rsidRPr="00A41FC7">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C21097" w:rsidRPr="00A41FC7" w:rsidRDefault="00C21097" w:rsidP="00C21097">
      <w:pPr>
        <w:pStyle w:val="af3"/>
        <w:spacing w:after="0"/>
        <w:ind w:firstLine="500"/>
        <w:jc w:val="both"/>
        <w:rPr>
          <w:sz w:val="28"/>
          <w:szCs w:val="28"/>
        </w:rPr>
      </w:pPr>
      <w:r w:rsidRPr="00A41FC7">
        <w:rPr>
          <w:sz w:val="28"/>
          <w:szCs w:val="28"/>
        </w:rPr>
        <w:t>Основные социально-экономические показатели развития малого и среднего бизнеса на территории Северо-Енисейского района за последние годы представлены в таблице.</w:t>
      </w:r>
    </w:p>
    <w:p w:rsidR="00C21097" w:rsidRPr="00A41FC7" w:rsidRDefault="00C21097" w:rsidP="00C21097">
      <w:pPr>
        <w:pStyle w:val="af3"/>
        <w:spacing w:after="0"/>
        <w:ind w:firstLine="500"/>
        <w:jc w:val="both"/>
        <w:rPr>
          <w:sz w:val="28"/>
          <w:szCs w:val="28"/>
        </w:rPr>
      </w:pPr>
    </w:p>
    <w:p w:rsidR="00C21097" w:rsidRPr="00A41FC7" w:rsidRDefault="00C21097" w:rsidP="00C21097">
      <w:pPr>
        <w:pStyle w:val="14"/>
        <w:shd w:val="clear" w:color="auto" w:fill="auto"/>
        <w:tabs>
          <w:tab w:val="left" w:leader="underscore" w:pos="1094"/>
          <w:tab w:val="left" w:leader="underscore" w:pos="7210"/>
        </w:tabs>
        <w:spacing w:line="240" w:lineRule="auto"/>
        <w:jc w:val="center"/>
        <w:rPr>
          <w:rFonts w:ascii="Times New Roman" w:hAnsi="Times New Roman" w:cs="Times New Roman"/>
          <w:sz w:val="28"/>
          <w:szCs w:val="28"/>
        </w:rPr>
      </w:pPr>
      <w:r w:rsidRPr="00A41FC7">
        <w:rPr>
          <w:rFonts w:ascii="Times New Roman" w:hAnsi="Times New Roman" w:cs="Times New Roman"/>
          <w:sz w:val="28"/>
          <w:szCs w:val="28"/>
        </w:rPr>
        <w:t>Динамика развития малого и среднего предпринимательства</w:t>
      </w:r>
    </w:p>
    <w:p w:rsidR="00C21097" w:rsidRPr="00A41FC7" w:rsidRDefault="00C21097" w:rsidP="00C21097">
      <w:pPr>
        <w:pStyle w:val="14"/>
        <w:shd w:val="clear" w:color="auto" w:fill="auto"/>
        <w:tabs>
          <w:tab w:val="left" w:leader="underscore" w:pos="1094"/>
          <w:tab w:val="left" w:leader="underscore" w:pos="7210"/>
        </w:tabs>
        <w:spacing w:line="240" w:lineRule="auto"/>
        <w:jc w:val="center"/>
        <w:rPr>
          <w:rStyle w:val="af8"/>
          <w:rFonts w:ascii="Times New Roman" w:hAnsi="Times New Roman" w:cs="Times New Roman"/>
          <w:sz w:val="28"/>
          <w:szCs w:val="28"/>
          <w:u w:val="none"/>
        </w:rPr>
      </w:pPr>
      <w:r w:rsidRPr="00A41FC7">
        <w:rPr>
          <w:rStyle w:val="af8"/>
          <w:rFonts w:ascii="Times New Roman" w:hAnsi="Times New Roman" w:cs="Times New Roman"/>
          <w:sz w:val="28"/>
          <w:szCs w:val="28"/>
          <w:u w:val="none"/>
        </w:rPr>
        <w:t xml:space="preserve">на территории </w:t>
      </w:r>
      <w:proofErr w:type="gramStart"/>
      <w:r w:rsidRPr="00A41FC7">
        <w:rPr>
          <w:rStyle w:val="af8"/>
          <w:rFonts w:ascii="Times New Roman" w:hAnsi="Times New Roman" w:cs="Times New Roman"/>
          <w:sz w:val="28"/>
          <w:szCs w:val="28"/>
          <w:u w:val="none"/>
        </w:rPr>
        <w:t>Северо-Енисейского</w:t>
      </w:r>
      <w:proofErr w:type="gramEnd"/>
      <w:r w:rsidRPr="00A41FC7">
        <w:rPr>
          <w:rStyle w:val="af8"/>
          <w:rFonts w:ascii="Times New Roman" w:hAnsi="Times New Roman" w:cs="Times New Roman"/>
          <w:sz w:val="28"/>
          <w:szCs w:val="28"/>
          <w:u w:val="none"/>
        </w:rPr>
        <w:t xml:space="preserve"> района</w:t>
      </w:r>
    </w:p>
    <w:p w:rsidR="00C21097" w:rsidRPr="00A41FC7" w:rsidRDefault="00C21097" w:rsidP="00C21097">
      <w:pPr>
        <w:pStyle w:val="14"/>
        <w:shd w:val="clear" w:color="auto" w:fill="auto"/>
        <w:tabs>
          <w:tab w:val="left" w:leader="underscore" w:pos="1094"/>
          <w:tab w:val="left" w:leader="underscore" w:pos="7210"/>
        </w:tabs>
        <w:spacing w:line="240" w:lineRule="auto"/>
        <w:rPr>
          <w:rStyle w:val="af8"/>
          <w:sz w:val="28"/>
          <w:szCs w:val="28"/>
        </w:rPr>
      </w:pPr>
    </w:p>
    <w:tbl>
      <w:tblPr>
        <w:tblW w:w="10326" w:type="dxa"/>
        <w:jc w:val="center"/>
        <w:tblLayout w:type="fixed"/>
        <w:tblCellMar>
          <w:left w:w="0" w:type="dxa"/>
          <w:right w:w="0" w:type="dxa"/>
        </w:tblCellMar>
        <w:tblLook w:val="0000"/>
      </w:tblPr>
      <w:tblGrid>
        <w:gridCol w:w="562"/>
        <w:gridCol w:w="3154"/>
        <w:gridCol w:w="706"/>
        <w:gridCol w:w="1968"/>
        <w:gridCol w:w="1968"/>
        <w:gridCol w:w="1968"/>
      </w:tblGrid>
      <w:tr w:rsidR="007C0E9C" w:rsidRPr="00A41FC7" w:rsidTr="007C0E9C">
        <w:trPr>
          <w:trHeight w:val="109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 xml:space="preserve">№ </w:t>
            </w:r>
            <w:proofErr w:type="spellStart"/>
            <w:proofErr w:type="gramStart"/>
            <w:r w:rsidRPr="00A41FC7">
              <w:rPr>
                <w:rFonts w:ascii="Times New Roman" w:hAnsi="Times New Roman" w:cs="Times New Roman"/>
                <w:sz w:val="24"/>
                <w:szCs w:val="24"/>
              </w:rPr>
              <w:t>п</w:t>
            </w:r>
            <w:proofErr w:type="spellEnd"/>
            <w:proofErr w:type="gramEnd"/>
            <w:r w:rsidRPr="00A41FC7">
              <w:rPr>
                <w:rFonts w:ascii="Times New Roman" w:hAnsi="Times New Roman" w:cs="Times New Roman"/>
                <w:sz w:val="24"/>
                <w:szCs w:val="24"/>
              </w:rPr>
              <w:t>/</w:t>
            </w:r>
            <w:proofErr w:type="spellStart"/>
            <w:r w:rsidRPr="00A41FC7">
              <w:rPr>
                <w:rFonts w:ascii="Times New Roman" w:hAnsi="Times New Roman" w:cs="Times New Roman"/>
                <w:sz w:val="24"/>
                <w:szCs w:val="24"/>
              </w:rPr>
              <w:t>п</w:t>
            </w:r>
            <w:proofErr w:type="spellEnd"/>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Наименование показателя</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 xml:space="preserve">Ед. </w:t>
            </w:r>
            <w:proofErr w:type="spellStart"/>
            <w:r w:rsidRPr="00A41FC7">
              <w:rPr>
                <w:rFonts w:ascii="Times New Roman" w:hAnsi="Times New Roman" w:cs="Times New Roman"/>
                <w:sz w:val="24"/>
                <w:szCs w:val="24"/>
              </w:rPr>
              <w:t>изм</w:t>
            </w:r>
            <w:proofErr w:type="spellEnd"/>
            <w:r w:rsidRPr="00A41FC7">
              <w:rPr>
                <w:rFonts w:ascii="Times New Roman" w:hAnsi="Times New Roman" w:cs="Times New Roman"/>
                <w:sz w:val="24"/>
                <w:szCs w:val="24"/>
              </w:rPr>
              <w:t>.</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2016 год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2017 год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Оценка 2018 года</w:t>
            </w:r>
          </w:p>
        </w:tc>
      </w:tr>
      <w:tr w:rsidR="007C0E9C" w:rsidRPr="00A41FC7" w:rsidTr="007C0E9C">
        <w:trPr>
          <w:trHeight w:val="874"/>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Количество субъектов малого предпринимательства</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Ед.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40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33</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36</w:t>
            </w:r>
          </w:p>
        </w:tc>
      </w:tr>
      <w:tr w:rsidR="007C0E9C" w:rsidRPr="00A41FC7" w:rsidTr="007C0E9C">
        <w:trPr>
          <w:trHeight w:val="114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2</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Количество зарегистрированных индивидуальных предпринимателей</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Ед.</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174</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191</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195</w:t>
            </w:r>
          </w:p>
        </w:tc>
      </w:tr>
      <w:tr w:rsidR="007C0E9C" w:rsidRPr="00A41FC7" w:rsidTr="007C0E9C">
        <w:trPr>
          <w:trHeight w:val="1008"/>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3</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Численность занятых на малых предприятиях/у индивидуальных предпринимателей</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чел.</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65/55</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75/68</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83/78</w:t>
            </w:r>
          </w:p>
        </w:tc>
      </w:tr>
      <w:tr w:rsidR="007C0E9C" w:rsidRPr="00A41FC7" w:rsidTr="007C0E9C">
        <w:trPr>
          <w:trHeight w:val="902"/>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4</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Оборот организаций малого бизнеса (юридические лица)</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Тыс. руб.</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F2029D" w:rsidP="00F2029D">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185</w:t>
            </w:r>
            <w:r w:rsidR="007C0E9C" w:rsidRPr="00A41FC7">
              <w:rPr>
                <w:rFonts w:ascii="Times New Roman" w:hAnsi="Times New Roman" w:cs="Times New Roman"/>
                <w:sz w:val="24"/>
                <w:szCs w:val="24"/>
              </w:rPr>
              <w:t xml:space="preserve"> </w:t>
            </w:r>
            <w:r w:rsidRPr="00A41FC7">
              <w:rPr>
                <w:rFonts w:ascii="Times New Roman" w:hAnsi="Times New Roman" w:cs="Times New Roman"/>
                <w:sz w:val="24"/>
                <w:szCs w:val="24"/>
              </w:rPr>
              <w:t>413</w:t>
            </w:r>
            <w:r w:rsidR="007C0E9C" w:rsidRPr="00A41FC7">
              <w:rPr>
                <w:rFonts w:ascii="Times New Roman" w:hAnsi="Times New Roman" w:cs="Times New Roman"/>
                <w:sz w:val="24"/>
                <w:szCs w:val="24"/>
              </w:rPr>
              <w:t>,</w:t>
            </w:r>
            <w:r w:rsidRPr="00A41FC7">
              <w:rPr>
                <w:rFonts w:ascii="Times New Roman" w:hAnsi="Times New Roman" w:cs="Times New Roman"/>
                <w:sz w:val="24"/>
                <w:szCs w:val="24"/>
              </w:rPr>
              <w:t>30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F2029D" w:rsidP="00F2029D">
            <w:pPr>
              <w:pStyle w:val="22"/>
              <w:shd w:val="clear" w:color="auto" w:fill="auto"/>
              <w:spacing w:after="0" w:line="240" w:lineRule="auto"/>
              <w:rPr>
                <w:rFonts w:ascii="Times New Roman" w:hAnsi="Times New Roman" w:cs="Times New Roman"/>
                <w:sz w:val="24"/>
                <w:szCs w:val="24"/>
                <w:highlight w:val="yellow"/>
              </w:rPr>
            </w:pPr>
            <w:r w:rsidRPr="00A41FC7">
              <w:rPr>
                <w:rFonts w:ascii="Times New Roman" w:hAnsi="Times New Roman" w:cs="Times New Roman"/>
                <w:sz w:val="24"/>
                <w:szCs w:val="24"/>
              </w:rPr>
              <w:t>189</w:t>
            </w:r>
            <w:r w:rsidR="007C0E9C" w:rsidRPr="00A41FC7">
              <w:rPr>
                <w:rFonts w:ascii="Times New Roman" w:hAnsi="Times New Roman" w:cs="Times New Roman"/>
                <w:sz w:val="24"/>
                <w:szCs w:val="24"/>
              </w:rPr>
              <w:t xml:space="preserve"> </w:t>
            </w:r>
            <w:r w:rsidRPr="00A41FC7">
              <w:rPr>
                <w:rFonts w:ascii="Times New Roman" w:hAnsi="Times New Roman" w:cs="Times New Roman"/>
                <w:sz w:val="24"/>
                <w:szCs w:val="24"/>
              </w:rPr>
              <w:t>121</w:t>
            </w:r>
            <w:r w:rsidR="007C0E9C" w:rsidRPr="00A41FC7">
              <w:rPr>
                <w:rFonts w:ascii="Times New Roman" w:hAnsi="Times New Roman" w:cs="Times New Roman"/>
                <w:sz w:val="24"/>
                <w:szCs w:val="24"/>
              </w:rPr>
              <w:t>,</w:t>
            </w:r>
            <w:r w:rsidRPr="00A41FC7">
              <w:rPr>
                <w:rFonts w:ascii="Times New Roman" w:hAnsi="Times New Roman" w:cs="Times New Roman"/>
                <w:sz w:val="24"/>
                <w:szCs w:val="24"/>
              </w:rPr>
              <w:t>60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F2029D" w:rsidP="007C0E9C">
            <w:pPr>
              <w:pStyle w:val="22"/>
              <w:shd w:val="clear" w:color="auto" w:fill="auto"/>
              <w:spacing w:after="0" w:line="240" w:lineRule="auto"/>
              <w:rPr>
                <w:rFonts w:ascii="Times New Roman" w:hAnsi="Times New Roman" w:cs="Times New Roman"/>
                <w:sz w:val="24"/>
                <w:szCs w:val="24"/>
                <w:highlight w:val="yellow"/>
              </w:rPr>
            </w:pPr>
            <w:r w:rsidRPr="00A41FC7">
              <w:rPr>
                <w:rFonts w:ascii="Times New Roman" w:hAnsi="Times New Roman" w:cs="Times New Roman"/>
                <w:sz w:val="24"/>
                <w:szCs w:val="24"/>
              </w:rPr>
              <w:t>196 119,10</w:t>
            </w:r>
          </w:p>
        </w:tc>
      </w:tr>
      <w:tr w:rsidR="007C0E9C" w:rsidRPr="00A41FC7" w:rsidTr="007C0E9C">
        <w:trPr>
          <w:trHeight w:val="1219"/>
          <w:jc w:val="center"/>
        </w:trPr>
        <w:tc>
          <w:tcPr>
            <w:tcW w:w="562" w:type="dxa"/>
            <w:vMerge w:val="restart"/>
            <w:tcBorders>
              <w:top w:val="single" w:sz="4" w:space="0" w:color="auto"/>
              <w:left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5</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Уровень среднемесячной заработной платы:</w:t>
            </w:r>
          </w:p>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p>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 в организациях малого бизнеса;</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Руб.</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14 115,77</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F2029D">
            <w:pPr>
              <w:pStyle w:val="22"/>
              <w:shd w:val="clear" w:color="auto" w:fill="auto"/>
              <w:spacing w:after="0" w:line="240" w:lineRule="auto"/>
              <w:rPr>
                <w:rFonts w:ascii="Times New Roman" w:hAnsi="Times New Roman" w:cs="Times New Roman"/>
                <w:sz w:val="24"/>
                <w:szCs w:val="24"/>
                <w:highlight w:val="yellow"/>
              </w:rPr>
            </w:pPr>
            <w:r w:rsidRPr="00A41FC7">
              <w:rPr>
                <w:rFonts w:ascii="Times New Roman" w:hAnsi="Times New Roman" w:cs="Times New Roman"/>
                <w:sz w:val="24"/>
                <w:szCs w:val="24"/>
              </w:rPr>
              <w:t xml:space="preserve">14 </w:t>
            </w:r>
            <w:r w:rsidR="00F2029D" w:rsidRPr="00A41FC7">
              <w:rPr>
                <w:rFonts w:ascii="Times New Roman" w:hAnsi="Times New Roman" w:cs="Times New Roman"/>
                <w:sz w:val="24"/>
                <w:szCs w:val="24"/>
              </w:rPr>
              <w:t>821</w:t>
            </w:r>
            <w:r w:rsidRPr="00A41FC7">
              <w:rPr>
                <w:rFonts w:ascii="Times New Roman" w:hAnsi="Times New Roman" w:cs="Times New Roman"/>
                <w:sz w:val="24"/>
                <w:szCs w:val="24"/>
              </w:rPr>
              <w:t>,</w:t>
            </w:r>
            <w:r w:rsidR="00F2029D" w:rsidRPr="00A41FC7">
              <w:rPr>
                <w:rFonts w:ascii="Times New Roman" w:hAnsi="Times New Roman" w:cs="Times New Roman"/>
                <w:sz w:val="24"/>
                <w:szCs w:val="24"/>
              </w:rPr>
              <w:t>59</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F2029D" w:rsidP="007C0E9C">
            <w:pPr>
              <w:pStyle w:val="22"/>
              <w:shd w:val="clear" w:color="auto" w:fill="auto"/>
              <w:spacing w:after="0" w:line="240" w:lineRule="auto"/>
              <w:rPr>
                <w:rFonts w:ascii="Times New Roman" w:hAnsi="Times New Roman" w:cs="Times New Roman"/>
                <w:sz w:val="24"/>
                <w:szCs w:val="24"/>
                <w:highlight w:val="yellow"/>
              </w:rPr>
            </w:pPr>
            <w:r w:rsidRPr="00A41FC7">
              <w:rPr>
                <w:rFonts w:ascii="Times New Roman" w:hAnsi="Times New Roman" w:cs="Times New Roman"/>
                <w:sz w:val="24"/>
                <w:szCs w:val="24"/>
              </w:rPr>
              <w:t>15 118,02</w:t>
            </w:r>
          </w:p>
        </w:tc>
      </w:tr>
      <w:tr w:rsidR="007C0E9C" w:rsidRPr="00A41FC7" w:rsidTr="007C0E9C">
        <w:trPr>
          <w:trHeight w:val="1219"/>
          <w:jc w:val="center"/>
        </w:trPr>
        <w:tc>
          <w:tcPr>
            <w:tcW w:w="562" w:type="dxa"/>
            <w:vMerge/>
            <w:tcBorders>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pacing w:after="0" w:line="240" w:lineRule="auto"/>
              <w:rPr>
                <w:rFonts w:ascii="Times New Roman" w:hAnsi="Times New Roman" w:cs="Times New Roman"/>
                <w:sz w:val="24"/>
                <w:szCs w:val="24"/>
              </w:rPr>
            </w:pP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 у индивидуальных предпринимателей</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Руб.</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8 800,12</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7C0E9C" w:rsidP="007C0E9C">
            <w:pPr>
              <w:pStyle w:val="22"/>
              <w:shd w:val="clear" w:color="auto" w:fill="auto"/>
              <w:spacing w:after="0" w:line="240" w:lineRule="auto"/>
              <w:rPr>
                <w:rFonts w:ascii="Times New Roman" w:hAnsi="Times New Roman" w:cs="Times New Roman"/>
                <w:sz w:val="24"/>
                <w:szCs w:val="24"/>
                <w:highlight w:val="yellow"/>
              </w:rPr>
            </w:pPr>
            <w:r w:rsidRPr="00A41FC7">
              <w:rPr>
                <w:rFonts w:ascii="Times New Roman" w:hAnsi="Times New Roman" w:cs="Times New Roman"/>
                <w:sz w:val="24"/>
                <w:szCs w:val="24"/>
              </w:rPr>
              <w:t>9 064,10</w:t>
            </w:r>
          </w:p>
        </w:tc>
        <w:tc>
          <w:tcPr>
            <w:tcW w:w="1968" w:type="dxa"/>
            <w:tcBorders>
              <w:top w:val="single" w:sz="4" w:space="0" w:color="auto"/>
              <w:left w:val="single" w:sz="4" w:space="0" w:color="auto"/>
              <w:bottom w:val="single" w:sz="4" w:space="0" w:color="auto"/>
              <w:right w:val="single" w:sz="4" w:space="0" w:color="auto"/>
            </w:tcBorders>
            <w:shd w:val="clear" w:color="auto" w:fill="FFFFFF"/>
            <w:vAlign w:val="center"/>
          </w:tcPr>
          <w:p w:rsidR="007C0E9C" w:rsidRPr="00A41FC7" w:rsidRDefault="00F2029D" w:rsidP="007C0E9C">
            <w:pPr>
              <w:pStyle w:val="22"/>
              <w:shd w:val="clear" w:color="auto" w:fill="auto"/>
              <w:spacing w:after="0" w:line="240" w:lineRule="auto"/>
              <w:rPr>
                <w:rFonts w:ascii="Times New Roman" w:hAnsi="Times New Roman" w:cs="Times New Roman"/>
                <w:sz w:val="24"/>
                <w:szCs w:val="24"/>
                <w:highlight w:val="yellow"/>
              </w:rPr>
            </w:pPr>
            <w:r w:rsidRPr="00A41FC7">
              <w:rPr>
                <w:rFonts w:ascii="Times New Roman" w:hAnsi="Times New Roman" w:cs="Times New Roman"/>
                <w:sz w:val="24"/>
                <w:szCs w:val="24"/>
              </w:rPr>
              <w:t>9 245,38</w:t>
            </w:r>
          </w:p>
        </w:tc>
      </w:tr>
    </w:tbl>
    <w:p w:rsidR="00C21097" w:rsidRPr="00A41FC7" w:rsidRDefault="00C21097" w:rsidP="00C21097">
      <w:pPr>
        <w:pStyle w:val="af3"/>
        <w:ind w:firstLine="567"/>
        <w:jc w:val="both"/>
        <w:rPr>
          <w:sz w:val="28"/>
          <w:szCs w:val="28"/>
        </w:rPr>
      </w:pPr>
    </w:p>
    <w:p w:rsidR="00C21097" w:rsidRPr="00A41FC7" w:rsidRDefault="00C21097" w:rsidP="00C21097">
      <w:pPr>
        <w:pStyle w:val="af3"/>
        <w:ind w:firstLine="567"/>
        <w:jc w:val="both"/>
        <w:rPr>
          <w:sz w:val="28"/>
          <w:szCs w:val="28"/>
        </w:rPr>
      </w:pPr>
      <w:r w:rsidRPr="00A41FC7">
        <w:rPr>
          <w:sz w:val="28"/>
          <w:szCs w:val="28"/>
        </w:rPr>
        <w:t>Исходя из приведенных в таблице данных, мы видим положительную динамику в 201</w:t>
      </w:r>
      <w:r w:rsidR="003C3E66" w:rsidRPr="00A41FC7">
        <w:rPr>
          <w:sz w:val="28"/>
          <w:szCs w:val="28"/>
        </w:rPr>
        <w:t>7</w:t>
      </w:r>
      <w:r w:rsidRPr="00A41FC7">
        <w:rPr>
          <w:sz w:val="28"/>
          <w:szCs w:val="28"/>
        </w:rPr>
        <w:t xml:space="preserve"> году по количеству </w:t>
      </w:r>
      <w:r w:rsidR="006E6F85" w:rsidRPr="00A41FC7">
        <w:rPr>
          <w:sz w:val="28"/>
          <w:szCs w:val="28"/>
        </w:rPr>
        <w:t>зарегистрированных индивидуальных предпринимателей</w:t>
      </w:r>
      <w:r w:rsidRPr="00A41FC7">
        <w:rPr>
          <w:sz w:val="28"/>
          <w:szCs w:val="28"/>
        </w:rPr>
        <w:t xml:space="preserve">, которое выросло на </w:t>
      </w:r>
      <w:r w:rsidR="006E6F85" w:rsidRPr="00A41FC7">
        <w:rPr>
          <w:sz w:val="28"/>
          <w:szCs w:val="28"/>
        </w:rPr>
        <w:t>9</w:t>
      </w:r>
      <w:r w:rsidRPr="00A41FC7">
        <w:rPr>
          <w:sz w:val="28"/>
          <w:szCs w:val="28"/>
        </w:rPr>
        <w:t>,</w:t>
      </w:r>
      <w:r w:rsidR="006E6F85" w:rsidRPr="00A41FC7">
        <w:rPr>
          <w:sz w:val="28"/>
          <w:szCs w:val="28"/>
        </w:rPr>
        <w:t>7</w:t>
      </w:r>
      <w:r w:rsidRPr="00A41FC7">
        <w:rPr>
          <w:sz w:val="28"/>
          <w:szCs w:val="28"/>
        </w:rPr>
        <w:t xml:space="preserve">%, а также увеличилась численность занятых на малых предприятиях на </w:t>
      </w:r>
      <w:r w:rsidR="006E6F85" w:rsidRPr="00A41FC7">
        <w:rPr>
          <w:sz w:val="28"/>
          <w:szCs w:val="28"/>
        </w:rPr>
        <w:t>1</w:t>
      </w:r>
      <w:r w:rsidRPr="00A41FC7">
        <w:rPr>
          <w:sz w:val="28"/>
          <w:szCs w:val="28"/>
        </w:rPr>
        <w:t>5,</w:t>
      </w:r>
      <w:r w:rsidR="006E6F85" w:rsidRPr="00A41FC7">
        <w:rPr>
          <w:sz w:val="28"/>
          <w:szCs w:val="28"/>
        </w:rPr>
        <w:t>4</w:t>
      </w:r>
      <w:r w:rsidRPr="00A41FC7">
        <w:rPr>
          <w:sz w:val="28"/>
          <w:szCs w:val="28"/>
        </w:rPr>
        <w:t xml:space="preserve"> %.».</w:t>
      </w:r>
    </w:p>
    <w:p w:rsidR="00C21097" w:rsidRPr="00A41FC7" w:rsidRDefault="00C21097" w:rsidP="00C21097">
      <w:pPr>
        <w:pStyle w:val="af3"/>
        <w:spacing w:after="0"/>
        <w:ind w:firstLine="567"/>
        <w:jc w:val="both"/>
        <w:rPr>
          <w:sz w:val="28"/>
          <w:szCs w:val="28"/>
        </w:rPr>
      </w:pPr>
      <w:r w:rsidRPr="00A41FC7">
        <w:rPr>
          <w:sz w:val="28"/>
          <w:szCs w:val="28"/>
        </w:rPr>
        <w:lastRenderedPageBreak/>
        <w:t>Таким образом,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C21097" w:rsidRPr="00A41FC7" w:rsidRDefault="00C21097" w:rsidP="00C21097">
      <w:pPr>
        <w:pStyle w:val="af3"/>
        <w:spacing w:after="0"/>
        <w:ind w:firstLine="567"/>
        <w:jc w:val="both"/>
        <w:rPr>
          <w:sz w:val="28"/>
          <w:szCs w:val="28"/>
        </w:rPr>
      </w:pPr>
      <w:r w:rsidRPr="00A41FC7">
        <w:rPr>
          <w:sz w:val="28"/>
          <w:szCs w:val="28"/>
        </w:rPr>
        <w:t>недостаточно развита инфраструктура поддержки и развития субъектов малого и среднего предпринимательства;</w:t>
      </w:r>
    </w:p>
    <w:p w:rsidR="00C21097" w:rsidRPr="00A41FC7" w:rsidRDefault="00C21097" w:rsidP="00C21097">
      <w:pPr>
        <w:pStyle w:val="af3"/>
        <w:spacing w:after="0"/>
        <w:ind w:firstLine="567"/>
        <w:jc w:val="both"/>
        <w:rPr>
          <w:sz w:val="28"/>
          <w:szCs w:val="28"/>
        </w:rPr>
      </w:pPr>
      <w:r w:rsidRPr="00A41FC7">
        <w:rPr>
          <w:sz w:val="28"/>
          <w:szCs w:val="28"/>
        </w:rPr>
        <w:t>недостаточно эффективная маркетинговая политика;</w:t>
      </w:r>
    </w:p>
    <w:p w:rsidR="00C21097" w:rsidRPr="00A41FC7" w:rsidRDefault="00C21097" w:rsidP="00C21097">
      <w:pPr>
        <w:pStyle w:val="af3"/>
        <w:spacing w:after="0"/>
        <w:ind w:firstLine="567"/>
        <w:jc w:val="both"/>
        <w:rPr>
          <w:sz w:val="28"/>
          <w:szCs w:val="28"/>
        </w:rPr>
      </w:pPr>
      <w:r w:rsidRPr="00A41FC7">
        <w:rPr>
          <w:sz w:val="28"/>
          <w:szCs w:val="28"/>
        </w:rPr>
        <w:t>Проведение эффективной последовательной политики в вопросах поддержки малого и среднего предпринимательства, а также реализация мероприятий подпрограммы позволит обеспечить благоприятные условия для развития малого и среднего предпринимательства в Северо-Енисейском районе, положительно окажет влияние на общее состояние экономики, поспособствует насыщению рынка товарами и услугами, созданию новых рабочих мест.</w:t>
      </w:r>
    </w:p>
    <w:p w:rsidR="00C21097" w:rsidRPr="00A41FC7" w:rsidRDefault="00C21097" w:rsidP="00C21097">
      <w:pPr>
        <w:autoSpaceDE w:val="0"/>
        <w:autoSpaceDN w:val="0"/>
        <w:adjustRightInd w:val="0"/>
        <w:ind w:firstLine="540"/>
        <w:jc w:val="both"/>
        <w:rPr>
          <w:sz w:val="28"/>
          <w:szCs w:val="28"/>
        </w:rPr>
      </w:pPr>
      <w:proofErr w:type="gramStart"/>
      <w:r w:rsidRPr="00A41FC7">
        <w:rPr>
          <w:sz w:val="28"/>
          <w:szCs w:val="28"/>
        </w:rPr>
        <w:t>Данной подпрограммой предусмотрено долевое участие в финансировании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w:t>
      </w:r>
      <w:proofErr w:type="gramEnd"/>
      <w:r w:rsidRPr="00A41FC7">
        <w:rPr>
          <w:sz w:val="28"/>
          <w:szCs w:val="28"/>
        </w:rPr>
        <w:t xml:space="preserve">, </w:t>
      </w:r>
      <w:proofErr w:type="gramStart"/>
      <w:r w:rsidRPr="00A41FC7">
        <w:rPr>
          <w:sz w:val="28"/>
          <w:szCs w:val="28"/>
        </w:rPr>
        <w:t xml:space="preserve">услуг) (в т.ч.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 2 - 10 амортизационным группам, утвержденным </w:t>
      </w:r>
      <w:hyperlink r:id="rId11" w:history="1">
        <w:r w:rsidRPr="00A41FC7">
          <w:rPr>
            <w:sz w:val="28"/>
            <w:szCs w:val="28"/>
          </w:rPr>
          <w:t>Постановлением</w:t>
        </w:r>
      </w:hyperlink>
      <w:r w:rsidRPr="00A41FC7">
        <w:rPr>
          <w:sz w:val="28"/>
          <w:szCs w:val="28"/>
        </w:rPr>
        <w:t xml:space="preserve"> Правительства Российской Федерации от 01.01.2002 </w:t>
      </w:r>
      <w:r w:rsidR="006E6F85" w:rsidRPr="00A41FC7">
        <w:rPr>
          <w:sz w:val="28"/>
          <w:szCs w:val="28"/>
        </w:rPr>
        <w:t>№</w:t>
      </w:r>
      <w:r w:rsidRPr="00A41FC7">
        <w:rPr>
          <w:sz w:val="28"/>
          <w:szCs w:val="28"/>
        </w:rPr>
        <w:t xml:space="preserve"> 1 </w:t>
      </w:r>
      <w:r w:rsidR="006E6F85" w:rsidRPr="00A41FC7">
        <w:rPr>
          <w:sz w:val="28"/>
          <w:szCs w:val="28"/>
        </w:rPr>
        <w:t>«</w:t>
      </w:r>
      <w:r w:rsidRPr="00A41FC7">
        <w:rPr>
          <w:sz w:val="28"/>
          <w:szCs w:val="28"/>
        </w:rPr>
        <w:t>О Классификации основных средств, включаемых в амортизационные группы</w:t>
      </w:r>
      <w:r w:rsidR="006E6F85" w:rsidRPr="00A41FC7">
        <w:rPr>
          <w:sz w:val="28"/>
          <w:szCs w:val="28"/>
        </w:rPr>
        <w:t>»</w:t>
      </w:r>
      <w:r w:rsidRPr="00A41FC7">
        <w:rPr>
          <w:sz w:val="28"/>
          <w:szCs w:val="28"/>
        </w:rPr>
        <w:t xml:space="preserve"> (далее - оборудование), за исключением оборудования, предназначенного для осуществления оптовой и розничной торговой деятельности субъектами малого и</w:t>
      </w:r>
      <w:proofErr w:type="gramEnd"/>
      <w:r w:rsidRPr="00A41FC7">
        <w:rPr>
          <w:sz w:val="28"/>
          <w:szCs w:val="28"/>
        </w:rPr>
        <w:t xml:space="preserve"> среднего предпринимательства.</w:t>
      </w:r>
    </w:p>
    <w:p w:rsidR="00C21097" w:rsidRPr="00A41FC7" w:rsidRDefault="00C21097" w:rsidP="00C21097">
      <w:pPr>
        <w:autoSpaceDE w:val="0"/>
        <w:autoSpaceDN w:val="0"/>
        <w:adjustRightInd w:val="0"/>
        <w:ind w:firstLine="540"/>
        <w:jc w:val="both"/>
        <w:rPr>
          <w:sz w:val="28"/>
          <w:szCs w:val="28"/>
        </w:rPr>
      </w:pPr>
      <w:r w:rsidRPr="00A41FC7">
        <w:rPr>
          <w:sz w:val="28"/>
          <w:szCs w:val="28"/>
        </w:rPr>
        <w:t xml:space="preserve">Поддержка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w:t>
      </w:r>
      <w:hyperlink r:id="rId12" w:history="1">
        <w:r w:rsidRPr="00A41FC7">
          <w:rPr>
            <w:sz w:val="28"/>
            <w:szCs w:val="28"/>
          </w:rPr>
          <w:t>разделы</w:t>
        </w:r>
        <w:proofErr w:type="gramStart"/>
        <w:r w:rsidRPr="00A41FC7">
          <w:rPr>
            <w:sz w:val="28"/>
            <w:szCs w:val="28"/>
          </w:rPr>
          <w:t xml:space="preserve"> В</w:t>
        </w:r>
        <w:proofErr w:type="gramEnd"/>
      </w:hyperlink>
      <w:r w:rsidRPr="00A41FC7">
        <w:rPr>
          <w:sz w:val="28"/>
          <w:szCs w:val="28"/>
        </w:rPr>
        <w:t xml:space="preserve">, </w:t>
      </w:r>
      <w:hyperlink r:id="rId13" w:history="1">
        <w:r w:rsidRPr="00A41FC7">
          <w:rPr>
            <w:sz w:val="28"/>
            <w:szCs w:val="28"/>
          </w:rPr>
          <w:t>G</w:t>
        </w:r>
      </w:hyperlink>
      <w:r w:rsidRPr="00A41FC7">
        <w:rPr>
          <w:sz w:val="28"/>
          <w:szCs w:val="28"/>
        </w:rPr>
        <w:t xml:space="preserve">, </w:t>
      </w:r>
      <w:hyperlink r:id="rId14" w:history="1">
        <w:r w:rsidRPr="00A41FC7">
          <w:rPr>
            <w:sz w:val="28"/>
            <w:szCs w:val="28"/>
          </w:rPr>
          <w:t>K</w:t>
        </w:r>
      </w:hyperlink>
      <w:r w:rsidRPr="00A41FC7">
        <w:rPr>
          <w:sz w:val="28"/>
          <w:szCs w:val="28"/>
        </w:rPr>
        <w:t xml:space="preserve">, </w:t>
      </w:r>
      <w:hyperlink r:id="rId15" w:history="1">
        <w:r w:rsidRPr="00A41FC7">
          <w:rPr>
            <w:sz w:val="28"/>
            <w:szCs w:val="28"/>
          </w:rPr>
          <w:t>L</w:t>
        </w:r>
      </w:hyperlink>
      <w:r w:rsidRPr="00A41FC7">
        <w:rPr>
          <w:sz w:val="28"/>
          <w:szCs w:val="28"/>
        </w:rPr>
        <w:t xml:space="preserve">, </w:t>
      </w:r>
      <w:hyperlink r:id="rId16" w:history="1">
        <w:r w:rsidRPr="00A41FC7">
          <w:rPr>
            <w:sz w:val="28"/>
            <w:szCs w:val="28"/>
          </w:rPr>
          <w:t>M</w:t>
        </w:r>
      </w:hyperlink>
      <w:r w:rsidRPr="00A41FC7">
        <w:rPr>
          <w:sz w:val="28"/>
          <w:szCs w:val="28"/>
        </w:rPr>
        <w:t xml:space="preserve"> (за исключением </w:t>
      </w:r>
      <w:hyperlink r:id="rId17" w:history="1">
        <w:r w:rsidRPr="00A41FC7">
          <w:rPr>
            <w:sz w:val="28"/>
            <w:szCs w:val="28"/>
          </w:rPr>
          <w:t>кода 75</w:t>
        </w:r>
      </w:hyperlink>
      <w:r w:rsidRPr="00A41FC7">
        <w:rPr>
          <w:sz w:val="28"/>
          <w:szCs w:val="28"/>
        </w:rPr>
        <w:t xml:space="preserve">), </w:t>
      </w:r>
      <w:hyperlink r:id="rId18" w:history="1">
        <w:r w:rsidRPr="00A41FC7">
          <w:rPr>
            <w:sz w:val="28"/>
            <w:szCs w:val="28"/>
          </w:rPr>
          <w:t>N</w:t>
        </w:r>
      </w:hyperlink>
      <w:r w:rsidRPr="00A41FC7">
        <w:rPr>
          <w:sz w:val="28"/>
          <w:szCs w:val="28"/>
        </w:rPr>
        <w:t xml:space="preserve">, </w:t>
      </w:r>
      <w:hyperlink r:id="rId19" w:history="1">
        <w:r w:rsidRPr="00A41FC7">
          <w:rPr>
            <w:sz w:val="28"/>
            <w:szCs w:val="28"/>
          </w:rPr>
          <w:t>O</w:t>
        </w:r>
      </w:hyperlink>
      <w:r w:rsidRPr="00A41FC7">
        <w:rPr>
          <w:sz w:val="28"/>
          <w:szCs w:val="28"/>
        </w:rPr>
        <w:t xml:space="preserve">, </w:t>
      </w:r>
      <w:hyperlink r:id="rId20" w:history="1">
        <w:r w:rsidRPr="00A41FC7">
          <w:rPr>
            <w:sz w:val="28"/>
            <w:szCs w:val="28"/>
          </w:rPr>
          <w:t>S</w:t>
        </w:r>
      </w:hyperlink>
      <w:r w:rsidRPr="00A41FC7">
        <w:rPr>
          <w:sz w:val="28"/>
          <w:szCs w:val="28"/>
        </w:rPr>
        <w:t xml:space="preserve"> (за исключением </w:t>
      </w:r>
      <w:hyperlink r:id="rId21" w:history="1">
        <w:r w:rsidRPr="00A41FC7">
          <w:rPr>
            <w:sz w:val="28"/>
            <w:szCs w:val="28"/>
          </w:rPr>
          <w:t>кодов 95</w:t>
        </w:r>
      </w:hyperlink>
      <w:r w:rsidRPr="00A41FC7">
        <w:rPr>
          <w:sz w:val="28"/>
          <w:szCs w:val="28"/>
        </w:rPr>
        <w:t xml:space="preserve"> и </w:t>
      </w:r>
      <w:hyperlink r:id="rId22" w:history="1">
        <w:r w:rsidRPr="00A41FC7">
          <w:rPr>
            <w:sz w:val="28"/>
            <w:szCs w:val="28"/>
          </w:rPr>
          <w:t>96)</w:t>
        </w:r>
      </w:hyperlink>
      <w:r w:rsidRPr="00A41FC7">
        <w:rPr>
          <w:sz w:val="28"/>
          <w:szCs w:val="28"/>
        </w:rPr>
        <w:t xml:space="preserve">, </w:t>
      </w:r>
      <w:hyperlink r:id="rId23" w:history="1">
        <w:r w:rsidRPr="00A41FC7">
          <w:rPr>
            <w:sz w:val="28"/>
            <w:szCs w:val="28"/>
          </w:rPr>
          <w:t>T</w:t>
        </w:r>
      </w:hyperlink>
      <w:r w:rsidRPr="00A41FC7">
        <w:rPr>
          <w:sz w:val="28"/>
          <w:szCs w:val="28"/>
        </w:rPr>
        <w:t xml:space="preserve">, </w:t>
      </w:r>
      <w:hyperlink r:id="rId24" w:history="1">
        <w:r w:rsidRPr="00A41FC7">
          <w:rPr>
            <w:sz w:val="28"/>
            <w:szCs w:val="28"/>
          </w:rPr>
          <w:t>U</w:t>
        </w:r>
      </w:hyperlink>
      <w:r w:rsidRPr="00A41FC7">
        <w:rPr>
          <w:sz w:val="28"/>
          <w:szCs w:val="28"/>
        </w:rPr>
        <w:t xml:space="preserve"> Общероссийского классификатора видов экономической деятельности (ОК 029-2014 (КДЕС Ред. 2).</w:t>
      </w:r>
    </w:p>
    <w:p w:rsidR="00C21097" w:rsidRPr="00A41FC7" w:rsidRDefault="00C21097" w:rsidP="00C21097">
      <w:pPr>
        <w:pStyle w:val="af3"/>
        <w:spacing w:after="0"/>
        <w:ind w:firstLine="708"/>
        <w:jc w:val="both"/>
        <w:rPr>
          <w:sz w:val="28"/>
          <w:szCs w:val="28"/>
        </w:rPr>
      </w:pPr>
      <w:r w:rsidRPr="00A41FC7">
        <w:rPr>
          <w:sz w:val="28"/>
          <w:szCs w:val="28"/>
        </w:rPr>
        <w:t>Субъекты малого и среднего предпринимательства, которым не хватает средств на приобретение дорогостоящей техники и оборудования, могут воспользоваться лизингом.</w:t>
      </w:r>
    </w:p>
    <w:p w:rsidR="00C21097" w:rsidRPr="00A41FC7" w:rsidRDefault="00C21097" w:rsidP="00C21097">
      <w:pPr>
        <w:pStyle w:val="af3"/>
        <w:spacing w:after="0"/>
        <w:ind w:firstLine="708"/>
        <w:jc w:val="both"/>
        <w:rPr>
          <w:sz w:val="28"/>
          <w:szCs w:val="28"/>
        </w:rPr>
      </w:pPr>
      <w:r w:rsidRPr="00A41FC7">
        <w:rPr>
          <w:sz w:val="28"/>
          <w:szCs w:val="28"/>
        </w:rPr>
        <w:t>Лизинг на сегодняшний день это одна из наиболее распространенных финансовых схем при покупке дорогостоящей техники, оборудования.</w:t>
      </w:r>
    </w:p>
    <w:p w:rsidR="00C21097" w:rsidRPr="00A41FC7" w:rsidRDefault="00C21097" w:rsidP="00C21097">
      <w:pPr>
        <w:pStyle w:val="af3"/>
        <w:spacing w:after="0"/>
        <w:ind w:firstLine="708"/>
        <w:jc w:val="both"/>
        <w:rPr>
          <w:sz w:val="28"/>
          <w:szCs w:val="28"/>
        </w:rPr>
      </w:pPr>
      <w:r w:rsidRPr="00A41FC7">
        <w:rPr>
          <w:sz w:val="28"/>
          <w:szCs w:val="28"/>
        </w:rPr>
        <w:t>Считается, что лизинг имеет ряд преимуществ по сравнению с другими формами финансирования:</w:t>
      </w:r>
    </w:p>
    <w:p w:rsidR="00C21097" w:rsidRPr="00A41FC7" w:rsidRDefault="00C21097" w:rsidP="00C21097">
      <w:pPr>
        <w:pStyle w:val="af3"/>
        <w:spacing w:after="0"/>
        <w:ind w:firstLine="708"/>
        <w:jc w:val="both"/>
        <w:rPr>
          <w:sz w:val="28"/>
          <w:szCs w:val="28"/>
        </w:rPr>
      </w:pPr>
      <w:r w:rsidRPr="00A41FC7">
        <w:rPr>
          <w:sz w:val="28"/>
          <w:szCs w:val="28"/>
        </w:rPr>
        <w:t>лизинг предполагает 100%-ное финансирование и не требует быстрого возврата всей суммы долга;</w:t>
      </w:r>
    </w:p>
    <w:p w:rsidR="00C21097" w:rsidRPr="00A41FC7" w:rsidRDefault="00C21097" w:rsidP="00C21097">
      <w:pPr>
        <w:pStyle w:val="af3"/>
        <w:spacing w:after="0"/>
        <w:ind w:firstLine="708"/>
        <w:jc w:val="both"/>
        <w:rPr>
          <w:sz w:val="28"/>
          <w:szCs w:val="28"/>
        </w:rPr>
      </w:pPr>
      <w:r w:rsidRPr="00A41FC7">
        <w:rPr>
          <w:sz w:val="28"/>
          <w:szCs w:val="28"/>
        </w:rPr>
        <w:t>лизинговое соглашение может быть разработано с учетом специфических особенностей арендаторов;</w:t>
      </w:r>
    </w:p>
    <w:p w:rsidR="00C21097" w:rsidRPr="00A41FC7" w:rsidRDefault="00C21097" w:rsidP="00C21097">
      <w:pPr>
        <w:pStyle w:val="af3"/>
        <w:spacing w:after="0"/>
        <w:ind w:firstLine="708"/>
        <w:jc w:val="both"/>
        <w:rPr>
          <w:sz w:val="28"/>
          <w:szCs w:val="28"/>
        </w:rPr>
      </w:pPr>
      <w:r w:rsidRPr="00A41FC7">
        <w:rPr>
          <w:sz w:val="28"/>
          <w:szCs w:val="28"/>
        </w:rPr>
        <w:lastRenderedPageBreak/>
        <w:t>многие арендаторы имеют долгосрочные финансовые планы, в течение реализации которых их финансовые возможности в значительной степени ограничены.</w:t>
      </w:r>
    </w:p>
    <w:p w:rsidR="00C21097" w:rsidRPr="00A41FC7" w:rsidRDefault="006E6F85" w:rsidP="00C21097">
      <w:pPr>
        <w:pStyle w:val="af3"/>
        <w:spacing w:after="0"/>
        <w:ind w:firstLine="708"/>
        <w:jc w:val="both"/>
        <w:rPr>
          <w:sz w:val="28"/>
          <w:szCs w:val="28"/>
        </w:rPr>
      </w:pPr>
      <w:r w:rsidRPr="00A41FC7">
        <w:rPr>
          <w:sz w:val="28"/>
          <w:szCs w:val="28"/>
        </w:rPr>
        <w:t>л</w:t>
      </w:r>
      <w:r w:rsidR="00C21097" w:rsidRPr="00A41FC7">
        <w:rPr>
          <w:sz w:val="28"/>
          <w:szCs w:val="28"/>
        </w:rPr>
        <w:t>изинг позволяет преодолеть такие ограничения и тем самым способствует большей мобильности при инвестиционном и финансовом планировании;</w:t>
      </w:r>
    </w:p>
    <w:p w:rsidR="00C21097" w:rsidRPr="00A41FC7" w:rsidRDefault="00C21097" w:rsidP="00C21097">
      <w:pPr>
        <w:pStyle w:val="af3"/>
        <w:spacing w:after="0"/>
        <w:ind w:firstLine="708"/>
        <w:jc w:val="both"/>
        <w:rPr>
          <w:sz w:val="28"/>
          <w:szCs w:val="28"/>
        </w:rPr>
      </w:pPr>
      <w:r w:rsidRPr="00A41FC7">
        <w:rPr>
          <w:sz w:val="28"/>
          <w:szCs w:val="28"/>
        </w:rPr>
        <w:t>при лизинге вопросы приобретения и финансирования активов решаются одновременно;</w:t>
      </w:r>
    </w:p>
    <w:p w:rsidR="00C21097" w:rsidRPr="00A41FC7" w:rsidRDefault="00C21097" w:rsidP="00C21097">
      <w:pPr>
        <w:pStyle w:val="af3"/>
        <w:spacing w:after="0"/>
        <w:ind w:firstLine="708"/>
        <w:jc w:val="both"/>
        <w:rPr>
          <w:sz w:val="28"/>
          <w:szCs w:val="28"/>
        </w:rPr>
      </w:pPr>
      <w:r w:rsidRPr="00A41FC7">
        <w:rPr>
          <w:sz w:val="28"/>
          <w:szCs w:val="28"/>
        </w:rPr>
        <w:t>приобретение активов посредством лизинга обеспечивает финансирование, которое осуществляется в течение всего срока использования актива;</w:t>
      </w:r>
    </w:p>
    <w:p w:rsidR="00C21097" w:rsidRPr="00A41FC7" w:rsidRDefault="00C21097" w:rsidP="00C21097">
      <w:pPr>
        <w:pStyle w:val="af3"/>
        <w:spacing w:after="0"/>
        <w:ind w:firstLine="708"/>
        <w:jc w:val="both"/>
        <w:rPr>
          <w:sz w:val="28"/>
          <w:szCs w:val="28"/>
        </w:rPr>
      </w:pPr>
      <w:r w:rsidRPr="00A41FC7">
        <w:rPr>
          <w:sz w:val="28"/>
          <w:szCs w:val="28"/>
        </w:rPr>
        <w:t>из лизинговых контрактов с различными условиями арендатор может выбрать тот, который наиболее точно отвечает его потребностям и возможностям;</w:t>
      </w:r>
    </w:p>
    <w:p w:rsidR="00C21097" w:rsidRPr="00A41FC7" w:rsidRDefault="00C21097" w:rsidP="00C21097">
      <w:pPr>
        <w:pStyle w:val="af3"/>
        <w:spacing w:after="0"/>
        <w:ind w:firstLine="708"/>
        <w:jc w:val="both"/>
        <w:rPr>
          <w:sz w:val="28"/>
          <w:szCs w:val="28"/>
        </w:rPr>
      </w:pPr>
      <w:r w:rsidRPr="00A41FC7">
        <w:rPr>
          <w:sz w:val="28"/>
          <w:szCs w:val="28"/>
        </w:rPr>
        <w:t>при лизинге арендатор может использовать больше производственных мощностей, чем при покупке того же актива;</w:t>
      </w:r>
    </w:p>
    <w:p w:rsidR="00C21097" w:rsidRPr="00A41FC7" w:rsidRDefault="00C21097" w:rsidP="00C21097">
      <w:pPr>
        <w:pStyle w:val="af3"/>
        <w:spacing w:after="0"/>
        <w:ind w:firstLine="708"/>
        <w:jc w:val="both"/>
        <w:rPr>
          <w:sz w:val="28"/>
          <w:szCs w:val="28"/>
        </w:rPr>
      </w:pPr>
      <w:r w:rsidRPr="00A41FC7">
        <w:rPr>
          <w:sz w:val="28"/>
          <w:szCs w:val="28"/>
        </w:rPr>
        <w:t>так как лизинг долгое время служит средством реализации продукции производства, то государственная политика, как правило, направлена на поощрение и расширение лизинговых операций;</w:t>
      </w:r>
    </w:p>
    <w:p w:rsidR="00C21097" w:rsidRPr="00A41FC7" w:rsidRDefault="00C21097" w:rsidP="00C21097">
      <w:pPr>
        <w:pStyle w:val="af3"/>
        <w:spacing w:after="0"/>
        <w:ind w:firstLine="708"/>
        <w:jc w:val="both"/>
        <w:rPr>
          <w:sz w:val="28"/>
          <w:szCs w:val="28"/>
        </w:rPr>
      </w:pPr>
      <w:r w:rsidRPr="00A41FC7">
        <w:rPr>
          <w:sz w:val="28"/>
          <w:szCs w:val="28"/>
        </w:rPr>
        <w:t xml:space="preserve">в случае низкой доходности арендатора, </w:t>
      </w:r>
      <w:proofErr w:type="gramStart"/>
      <w:r w:rsidRPr="00A41FC7">
        <w:rPr>
          <w:sz w:val="28"/>
          <w:szCs w:val="28"/>
        </w:rPr>
        <w:t>последний</w:t>
      </w:r>
      <w:proofErr w:type="gramEnd"/>
      <w:r w:rsidRPr="00A41FC7">
        <w:rPr>
          <w:sz w:val="28"/>
          <w:szCs w:val="28"/>
        </w:rPr>
        <w:t xml:space="preserve"> может воспользоваться возвратным лизингом, дающим возможность получения льготного налогообложения прибыли;</w:t>
      </w:r>
    </w:p>
    <w:p w:rsidR="00C21097" w:rsidRPr="00A41FC7" w:rsidRDefault="00C21097" w:rsidP="00C21097">
      <w:pPr>
        <w:pStyle w:val="af3"/>
        <w:spacing w:after="0"/>
        <w:ind w:firstLine="708"/>
        <w:jc w:val="both"/>
        <w:rPr>
          <w:sz w:val="28"/>
          <w:szCs w:val="28"/>
        </w:rPr>
      </w:pPr>
      <w:r w:rsidRPr="00A41FC7">
        <w:rPr>
          <w:sz w:val="28"/>
          <w:szCs w:val="28"/>
        </w:rPr>
        <w:t>лизинг позволяет арендатору, не имеющему значительных финансовых ресурсов, начать крупный проект.</w:t>
      </w:r>
    </w:p>
    <w:p w:rsidR="00C21097" w:rsidRPr="00A41FC7" w:rsidRDefault="00C21097" w:rsidP="00C21097">
      <w:pPr>
        <w:pStyle w:val="af3"/>
        <w:spacing w:after="0"/>
        <w:ind w:firstLine="708"/>
        <w:jc w:val="both"/>
        <w:rPr>
          <w:sz w:val="28"/>
          <w:szCs w:val="28"/>
        </w:rPr>
      </w:pPr>
      <w:r w:rsidRPr="00A41FC7">
        <w:rPr>
          <w:sz w:val="28"/>
          <w:szCs w:val="28"/>
        </w:rPr>
        <w:t>Помимо перечисленного, арендатор имеет ряд преимуществ в учете арендуемого имущества. Среди них:</w:t>
      </w:r>
    </w:p>
    <w:p w:rsidR="00C21097" w:rsidRPr="00A41FC7" w:rsidRDefault="00C21097" w:rsidP="00C21097">
      <w:pPr>
        <w:pStyle w:val="af3"/>
        <w:spacing w:after="0"/>
        <w:ind w:firstLine="708"/>
        <w:jc w:val="both"/>
        <w:rPr>
          <w:sz w:val="28"/>
          <w:szCs w:val="28"/>
        </w:rPr>
      </w:pPr>
      <w:r w:rsidRPr="00A41FC7">
        <w:rPr>
          <w:sz w:val="28"/>
          <w:szCs w:val="28"/>
        </w:rPr>
        <w:t>лизинг не увеличивает долг в балансе арендатора и не затрагивает соотношений собственных и заемных средств, то есть возможность лизингополучателя по приобретению дополнительных займов не снижается;</w:t>
      </w:r>
    </w:p>
    <w:p w:rsidR="00C21097" w:rsidRPr="00A41FC7" w:rsidRDefault="00C21097" w:rsidP="00C21097">
      <w:pPr>
        <w:pStyle w:val="af3"/>
        <w:spacing w:after="0"/>
        <w:ind w:firstLine="708"/>
        <w:jc w:val="both"/>
        <w:rPr>
          <w:sz w:val="28"/>
          <w:szCs w:val="28"/>
        </w:rPr>
      </w:pPr>
      <w:r w:rsidRPr="00A41FC7">
        <w:rPr>
          <w:sz w:val="28"/>
          <w:szCs w:val="28"/>
        </w:rPr>
        <w:t>учет и амортизация лизингового имущества производятся на балансе лизингодателя. Срок лизинга, как правило, соответствует периоду амортизации предмета лизинга, но срок лизингового контракта обычно бывает меньше. Чем больше срок лизинга и соответственно, ниже остаточная стоимость имущества, тем свободнее условия эксплуатации имущества и дальнейшего его использования.</w:t>
      </w:r>
    </w:p>
    <w:p w:rsidR="00C21097" w:rsidRPr="00A41FC7" w:rsidRDefault="00C21097" w:rsidP="00C21097">
      <w:pPr>
        <w:pStyle w:val="af3"/>
        <w:spacing w:after="0"/>
        <w:ind w:firstLine="708"/>
        <w:jc w:val="both"/>
        <w:rPr>
          <w:sz w:val="28"/>
          <w:szCs w:val="28"/>
        </w:rPr>
      </w:pPr>
      <w:r w:rsidRPr="00A41FC7">
        <w:rPr>
          <w:sz w:val="28"/>
          <w:szCs w:val="28"/>
        </w:rPr>
        <w:t>Мероприятие подпрограммы будет осуществляться на 90% за счет выделенной субсидии из средств федерального и краевого бюджета по итогам конкурса. Из бюджета района необходимо софинансирование данной субсидии в размере 10%.</w:t>
      </w:r>
    </w:p>
    <w:p w:rsidR="00C21097" w:rsidRPr="00A41FC7" w:rsidRDefault="00C21097" w:rsidP="00C21097">
      <w:pPr>
        <w:pStyle w:val="af3"/>
        <w:spacing w:after="0"/>
        <w:ind w:firstLine="567"/>
        <w:jc w:val="both"/>
        <w:rPr>
          <w:sz w:val="28"/>
          <w:szCs w:val="28"/>
        </w:rPr>
      </w:pPr>
      <w:r w:rsidRPr="00A41FC7">
        <w:rPr>
          <w:sz w:val="28"/>
          <w:szCs w:val="28"/>
        </w:rPr>
        <w:t>Данное мероприятие будет являться единовременной, безвозмездной помощью представителям малого бизнеса, желающим приобрести технику или оборудование для осуществления своей деятельности в целях обеспечения нужд жителей района.</w:t>
      </w:r>
    </w:p>
    <w:p w:rsidR="00C21097" w:rsidRPr="00A41FC7" w:rsidRDefault="00C21097" w:rsidP="00C21097">
      <w:pPr>
        <w:pStyle w:val="af3"/>
        <w:spacing w:after="0"/>
        <w:ind w:firstLine="567"/>
        <w:jc w:val="both"/>
        <w:rPr>
          <w:sz w:val="20"/>
          <w:szCs w:val="20"/>
        </w:rPr>
      </w:pPr>
    </w:p>
    <w:p w:rsidR="00C21097" w:rsidRPr="00A41FC7" w:rsidRDefault="00C21097" w:rsidP="00C21097">
      <w:pPr>
        <w:pStyle w:val="af3"/>
        <w:spacing w:after="0"/>
        <w:ind w:firstLine="567"/>
        <w:jc w:val="both"/>
        <w:rPr>
          <w:sz w:val="28"/>
          <w:szCs w:val="28"/>
        </w:rPr>
      </w:pPr>
      <w:r w:rsidRPr="00A41FC7">
        <w:rPr>
          <w:sz w:val="28"/>
          <w:szCs w:val="28"/>
        </w:rPr>
        <w:t>Целью подпрограммы является создание благоприятных условий для развития малого и среднего предпринимательства.</w:t>
      </w:r>
    </w:p>
    <w:p w:rsidR="00C21097" w:rsidRPr="00A41FC7" w:rsidRDefault="00C21097" w:rsidP="00C21097">
      <w:pPr>
        <w:pStyle w:val="af3"/>
        <w:spacing w:after="0"/>
        <w:ind w:firstLine="567"/>
        <w:jc w:val="both"/>
        <w:rPr>
          <w:sz w:val="28"/>
          <w:szCs w:val="28"/>
        </w:rPr>
      </w:pPr>
      <w:r w:rsidRPr="00A41FC7">
        <w:rPr>
          <w:sz w:val="28"/>
          <w:szCs w:val="28"/>
        </w:rPr>
        <w:lastRenderedPageBreak/>
        <w:t>Для достижения поставленной в подпрограмме цели необходимо решение следующих задач:</w:t>
      </w:r>
    </w:p>
    <w:p w:rsidR="00C21097" w:rsidRPr="00A41FC7" w:rsidRDefault="00C21097" w:rsidP="00C21097">
      <w:pPr>
        <w:pStyle w:val="af3"/>
        <w:tabs>
          <w:tab w:val="left" w:pos="1119"/>
        </w:tabs>
        <w:spacing w:after="0"/>
        <w:ind w:firstLine="567"/>
        <w:jc w:val="both"/>
        <w:rPr>
          <w:sz w:val="28"/>
          <w:szCs w:val="28"/>
        </w:rPr>
      </w:pPr>
      <w:r w:rsidRPr="00A41FC7">
        <w:rPr>
          <w:sz w:val="28"/>
          <w:szCs w:val="28"/>
        </w:rPr>
        <w:t>1) повышение эффективности существующей инфраструктуры малого и среднего предпринимательства и ее дальнейшее развитие;</w:t>
      </w:r>
    </w:p>
    <w:p w:rsidR="00C21097" w:rsidRPr="00A41FC7" w:rsidRDefault="00C21097" w:rsidP="00C21097">
      <w:pPr>
        <w:pStyle w:val="af3"/>
        <w:tabs>
          <w:tab w:val="left" w:pos="1359"/>
        </w:tabs>
        <w:spacing w:after="0"/>
        <w:ind w:firstLine="567"/>
        <w:jc w:val="both"/>
        <w:rPr>
          <w:sz w:val="28"/>
          <w:szCs w:val="28"/>
        </w:rPr>
      </w:pPr>
      <w:r w:rsidRPr="00A41FC7">
        <w:rPr>
          <w:sz w:val="28"/>
          <w:szCs w:val="28"/>
        </w:rPr>
        <w:t>2) предоставление адресной информационной, консультационной поддержки субъектам малого и среднего предпринимательства;</w:t>
      </w:r>
    </w:p>
    <w:p w:rsidR="00C21097" w:rsidRPr="00A41FC7" w:rsidRDefault="00C21097" w:rsidP="00C21097">
      <w:pPr>
        <w:pStyle w:val="af3"/>
        <w:tabs>
          <w:tab w:val="left" w:pos="567"/>
          <w:tab w:val="left" w:pos="993"/>
          <w:tab w:val="left" w:pos="1418"/>
        </w:tabs>
        <w:spacing w:after="0"/>
        <w:jc w:val="both"/>
        <w:rPr>
          <w:sz w:val="28"/>
          <w:szCs w:val="28"/>
        </w:rPr>
      </w:pPr>
      <w:r w:rsidRPr="00A41FC7">
        <w:rPr>
          <w:sz w:val="28"/>
          <w:szCs w:val="28"/>
        </w:rPr>
        <w:tab/>
        <w:t xml:space="preserve">3) финансовая поддержка субъектов малого и среднего </w:t>
      </w:r>
      <w:proofErr w:type="spellStart"/>
      <w:proofErr w:type="gramStart"/>
      <w:r w:rsidRPr="00A41FC7">
        <w:rPr>
          <w:sz w:val="28"/>
          <w:szCs w:val="28"/>
        </w:rPr>
        <w:t>предпринима-тельства</w:t>
      </w:r>
      <w:proofErr w:type="spellEnd"/>
      <w:proofErr w:type="gramEnd"/>
      <w:r w:rsidRPr="00A41FC7">
        <w:rPr>
          <w:sz w:val="28"/>
          <w:szCs w:val="28"/>
        </w:rPr>
        <w:t>.</w:t>
      </w:r>
    </w:p>
    <w:p w:rsidR="00C21097" w:rsidRPr="00A41FC7" w:rsidRDefault="00C21097" w:rsidP="00C21097">
      <w:pPr>
        <w:pStyle w:val="af3"/>
        <w:tabs>
          <w:tab w:val="left" w:pos="567"/>
        </w:tabs>
        <w:spacing w:after="0"/>
        <w:jc w:val="both"/>
        <w:rPr>
          <w:sz w:val="28"/>
          <w:szCs w:val="28"/>
        </w:rPr>
      </w:pPr>
    </w:p>
    <w:p w:rsidR="00C21097" w:rsidRPr="00A41FC7" w:rsidRDefault="00C21097" w:rsidP="00C21097">
      <w:pPr>
        <w:pStyle w:val="af3"/>
        <w:spacing w:after="0"/>
        <w:ind w:firstLine="567"/>
        <w:jc w:val="both"/>
        <w:rPr>
          <w:sz w:val="28"/>
          <w:szCs w:val="28"/>
        </w:rPr>
      </w:pPr>
      <w:r w:rsidRPr="00A41FC7">
        <w:rPr>
          <w:sz w:val="28"/>
          <w:szCs w:val="28"/>
          <w:u w:val="single"/>
        </w:rPr>
        <w:t>Целевые индикаторы Подпрограммы</w:t>
      </w:r>
      <w:r w:rsidRPr="00A41FC7">
        <w:rPr>
          <w:sz w:val="28"/>
          <w:szCs w:val="28"/>
        </w:rPr>
        <w:t>:</w:t>
      </w:r>
    </w:p>
    <w:p w:rsidR="00C21097" w:rsidRPr="00A41FC7" w:rsidRDefault="00C21097" w:rsidP="00C21097">
      <w:pPr>
        <w:pStyle w:val="af3"/>
        <w:spacing w:after="0"/>
        <w:ind w:firstLine="567"/>
        <w:jc w:val="both"/>
        <w:rPr>
          <w:sz w:val="28"/>
          <w:szCs w:val="28"/>
        </w:rPr>
      </w:pPr>
      <w:r w:rsidRPr="00A41FC7">
        <w:rPr>
          <w:sz w:val="28"/>
          <w:szCs w:val="28"/>
        </w:rPr>
        <w:t>1) Количество субъектов малого и среднего предпринимательства, получивших муниципальную поддержку – не менее 1 человека ежегодно.</w:t>
      </w:r>
    </w:p>
    <w:p w:rsidR="00C21097" w:rsidRPr="00A41FC7" w:rsidRDefault="00C21097" w:rsidP="00C21097">
      <w:pPr>
        <w:ind w:firstLine="567"/>
        <w:jc w:val="both"/>
        <w:rPr>
          <w:sz w:val="28"/>
          <w:szCs w:val="28"/>
          <w:u w:val="single"/>
        </w:rPr>
      </w:pPr>
      <w:r w:rsidRPr="00A41FC7">
        <w:rPr>
          <w:sz w:val="28"/>
          <w:szCs w:val="28"/>
          <w:u w:val="single"/>
        </w:rPr>
        <w:t>Срок реализации подпрограммы: 2015 - 2030 годы.</w:t>
      </w:r>
    </w:p>
    <w:p w:rsidR="00C21097" w:rsidRPr="00A41FC7" w:rsidRDefault="00C21097" w:rsidP="00C21097">
      <w:pPr>
        <w:autoSpaceDE w:val="0"/>
        <w:autoSpaceDN w:val="0"/>
        <w:adjustRightInd w:val="0"/>
        <w:ind w:firstLine="709"/>
        <w:jc w:val="both"/>
        <w:rPr>
          <w:sz w:val="28"/>
          <w:szCs w:val="28"/>
        </w:rPr>
      </w:pPr>
    </w:p>
    <w:p w:rsidR="00C21097" w:rsidRPr="00A41FC7" w:rsidRDefault="00C21097" w:rsidP="00C21097">
      <w:pPr>
        <w:autoSpaceDE w:val="0"/>
        <w:autoSpaceDN w:val="0"/>
        <w:adjustRightInd w:val="0"/>
        <w:ind w:firstLine="567"/>
        <w:jc w:val="both"/>
        <w:rPr>
          <w:sz w:val="28"/>
          <w:szCs w:val="28"/>
          <w:u w:val="single"/>
        </w:rPr>
      </w:pPr>
      <w:r w:rsidRPr="00A41FC7">
        <w:rPr>
          <w:sz w:val="28"/>
          <w:szCs w:val="28"/>
          <w:u w:val="single"/>
        </w:rPr>
        <w:t>Подпрограмма 4 «Развитие сельского хозяйства на территории Северо-Енисейского района»</w:t>
      </w:r>
    </w:p>
    <w:p w:rsidR="00C21097" w:rsidRPr="00A41FC7" w:rsidRDefault="00C21097" w:rsidP="00C21097">
      <w:pPr>
        <w:ind w:firstLine="567"/>
        <w:jc w:val="both"/>
        <w:rPr>
          <w:sz w:val="28"/>
          <w:szCs w:val="28"/>
        </w:rPr>
      </w:pPr>
      <w:proofErr w:type="gramStart"/>
      <w:r w:rsidRPr="00A41FC7">
        <w:rPr>
          <w:sz w:val="28"/>
          <w:szCs w:val="28"/>
        </w:rPr>
        <w:t>Подпрограмма «Развитие сельского хозяйства на территории Северо-Енисейского района» (далее – Подпрограмма) разработана в соответствии с Земельным кодексом Российской Федерации, Федеральным законом от 07.07.2003 №112-ФЗ «О личном подсобном хозяйстве», Приказом министерства экономического развития Российской Федерации от 01.09.2014 №540 «Об утверждении классификатора видов разрешенного использования земельных участков», Законом Красноярского края от 21.02.2006 №17-4487 «О государственной поддержке субъектов агропромышленного комплекса края», на основании постановления</w:t>
      </w:r>
      <w:proofErr w:type="gramEnd"/>
      <w:r w:rsidRPr="00A41FC7">
        <w:rPr>
          <w:sz w:val="28"/>
          <w:szCs w:val="28"/>
        </w:rPr>
        <w:t xml:space="preserve"> администрации Северо-Енисейского района от 29.07.2013 №364-п «Об утверждении Порядка принятия решений о разработке муниципальных программ Северо-Енисейского района, их формировании и реализации».</w:t>
      </w:r>
    </w:p>
    <w:p w:rsidR="00C21097" w:rsidRPr="00A41FC7" w:rsidRDefault="00C21097" w:rsidP="00C21097">
      <w:pPr>
        <w:autoSpaceDE w:val="0"/>
        <w:autoSpaceDN w:val="0"/>
        <w:adjustRightInd w:val="0"/>
        <w:ind w:firstLine="708"/>
        <w:jc w:val="both"/>
        <w:rPr>
          <w:sz w:val="28"/>
          <w:szCs w:val="28"/>
        </w:rPr>
      </w:pPr>
      <w:proofErr w:type="gramStart"/>
      <w:r w:rsidRPr="00A41FC7">
        <w:rPr>
          <w:sz w:val="28"/>
          <w:szCs w:val="28"/>
        </w:rPr>
        <w:t>Настоящая подпрограмма распространяет свое действие на жителей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(далее – жители района, ведущие подсобное хозяйство).</w:t>
      </w:r>
      <w:proofErr w:type="gramEnd"/>
    </w:p>
    <w:p w:rsidR="00C21097" w:rsidRPr="00A41FC7" w:rsidRDefault="00C21097" w:rsidP="00C21097">
      <w:pPr>
        <w:autoSpaceDE w:val="0"/>
        <w:autoSpaceDN w:val="0"/>
        <w:adjustRightInd w:val="0"/>
        <w:ind w:firstLine="708"/>
        <w:jc w:val="both"/>
        <w:rPr>
          <w:sz w:val="28"/>
          <w:szCs w:val="28"/>
        </w:rPr>
      </w:pPr>
      <w:r w:rsidRPr="00A41FC7">
        <w:rPr>
          <w:sz w:val="28"/>
          <w:szCs w:val="28"/>
        </w:rPr>
        <w:t>Предоставление поддержки жителям района в соответствии с настоящей подпрограммой осуществляется только при условии использования земельного участка по его целевому назначению.</w:t>
      </w:r>
    </w:p>
    <w:p w:rsidR="00C21097" w:rsidRPr="00A41FC7" w:rsidRDefault="00C21097" w:rsidP="00C21097">
      <w:pPr>
        <w:autoSpaceDE w:val="0"/>
        <w:autoSpaceDN w:val="0"/>
        <w:adjustRightInd w:val="0"/>
        <w:ind w:firstLine="708"/>
        <w:jc w:val="both"/>
        <w:rPr>
          <w:sz w:val="28"/>
          <w:szCs w:val="28"/>
        </w:rPr>
      </w:pPr>
      <w:r w:rsidRPr="00A41FC7">
        <w:rPr>
          <w:sz w:val="28"/>
          <w:szCs w:val="28"/>
        </w:rPr>
        <w:t>Ведение подсобного хозяйства (сельскохозяйственная деятельность) – деятельность жителей района по выращиванию, производству и переработке соответственно сельскохозяйственной продукции, сырья и продовольствия.</w:t>
      </w:r>
    </w:p>
    <w:p w:rsidR="00C21097" w:rsidRPr="00A41FC7" w:rsidRDefault="00C21097" w:rsidP="00C21097">
      <w:pPr>
        <w:autoSpaceDE w:val="0"/>
        <w:autoSpaceDN w:val="0"/>
        <w:adjustRightInd w:val="0"/>
        <w:ind w:firstLine="708"/>
        <w:jc w:val="both"/>
        <w:rPr>
          <w:sz w:val="28"/>
          <w:szCs w:val="28"/>
        </w:rPr>
      </w:pPr>
      <w:r w:rsidRPr="00A41FC7">
        <w:rPr>
          <w:sz w:val="28"/>
          <w:szCs w:val="28"/>
        </w:rPr>
        <w:t>К сельскохозяйственной продукции относятся продукция растениеводства и продукция животноводства.</w:t>
      </w:r>
    </w:p>
    <w:p w:rsidR="00C21097" w:rsidRPr="00A41FC7" w:rsidRDefault="00C21097" w:rsidP="00C21097">
      <w:pPr>
        <w:autoSpaceDE w:val="0"/>
        <w:autoSpaceDN w:val="0"/>
        <w:adjustRightInd w:val="0"/>
        <w:ind w:firstLine="708"/>
        <w:jc w:val="both"/>
        <w:rPr>
          <w:sz w:val="28"/>
          <w:szCs w:val="28"/>
        </w:rPr>
      </w:pPr>
      <w:proofErr w:type="gramStart"/>
      <w:r w:rsidRPr="00A41FC7">
        <w:rPr>
          <w:sz w:val="28"/>
          <w:szCs w:val="28"/>
        </w:rPr>
        <w:t>Сельскохозяйственная продукция, выращенная, произведенная, переработанная, является собственностью граждан, которые ее соответственно вырастили, произвели, переработали.</w:t>
      </w:r>
      <w:proofErr w:type="gramEnd"/>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В современных условиях реформирование агропромышленного комплекса, роль и функции подсобного хозяйства граждан в социальном и </w:t>
      </w:r>
      <w:r w:rsidRPr="00A41FC7">
        <w:rPr>
          <w:sz w:val="28"/>
          <w:szCs w:val="28"/>
        </w:rPr>
        <w:lastRenderedPageBreak/>
        <w:t>экономическом развитии села существенно возросла. В настоящее время товарное сельскохозяйственное производство в Северо-Енисейском районе представлено на уровне подсобных хозяй</w:t>
      </w:r>
      <w:proofErr w:type="gramStart"/>
      <w:r w:rsidRPr="00A41FC7">
        <w:rPr>
          <w:sz w:val="28"/>
          <w:szCs w:val="28"/>
        </w:rPr>
        <w:t>ств гр</w:t>
      </w:r>
      <w:proofErr w:type="gramEnd"/>
      <w:r w:rsidRPr="00A41FC7">
        <w:rPr>
          <w:sz w:val="28"/>
          <w:szCs w:val="28"/>
        </w:rPr>
        <w:t xml:space="preserve">аждан. Подсобные хозяйства являются существенным дополнительным источником формирования реальных доходов для жителей района, </w:t>
      </w:r>
      <w:proofErr w:type="spellStart"/>
      <w:r w:rsidRPr="00A41FC7">
        <w:rPr>
          <w:sz w:val="28"/>
          <w:szCs w:val="28"/>
        </w:rPr>
        <w:t>самообеспечения</w:t>
      </w:r>
      <w:proofErr w:type="spellEnd"/>
      <w:r w:rsidRPr="00A41FC7">
        <w:rPr>
          <w:sz w:val="28"/>
          <w:szCs w:val="28"/>
        </w:rPr>
        <w:t xml:space="preserve"> продуктами питания, реализации излишков населению и одной из сфер приложения труда.</w:t>
      </w:r>
    </w:p>
    <w:p w:rsidR="00C21097" w:rsidRPr="00A41FC7" w:rsidRDefault="00C21097" w:rsidP="00C21097">
      <w:pPr>
        <w:autoSpaceDE w:val="0"/>
        <w:autoSpaceDN w:val="0"/>
        <w:adjustRightInd w:val="0"/>
        <w:ind w:firstLine="709"/>
        <w:jc w:val="both"/>
        <w:rPr>
          <w:sz w:val="28"/>
          <w:szCs w:val="28"/>
        </w:rPr>
      </w:pPr>
      <w:r w:rsidRPr="00A41FC7">
        <w:rPr>
          <w:sz w:val="28"/>
          <w:szCs w:val="28"/>
        </w:rPr>
        <w:t>Сельское хозяйство на территории района представлено в следующих отраслях: растениеводство – выращивание картофеля и овощей; животноводство – молочно-мясное скотоводство (</w:t>
      </w:r>
      <w:proofErr w:type="gramStart"/>
      <w:r w:rsidRPr="00A41FC7">
        <w:rPr>
          <w:sz w:val="28"/>
          <w:szCs w:val="28"/>
        </w:rPr>
        <w:t>крупно рогатый</w:t>
      </w:r>
      <w:proofErr w:type="gramEnd"/>
      <w:r w:rsidRPr="00A41FC7">
        <w:rPr>
          <w:sz w:val="28"/>
          <w:szCs w:val="28"/>
        </w:rPr>
        <w:t xml:space="preserve"> скот), свиноводство, птицеводство, овцеводство, коневодство.</w:t>
      </w:r>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Оценивая текущее состояние сельского хозяйства в районе, необходимо отметить, что по данным глав администраций </w:t>
      </w:r>
      <w:proofErr w:type="gramStart"/>
      <w:r w:rsidRPr="00A41FC7">
        <w:rPr>
          <w:sz w:val="28"/>
          <w:szCs w:val="28"/>
        </w:rPr>
        <w:t>населенный</w:t>
      </w:r>
      <w:proofErr w:type="gramEnd"/>
      <w:r w:rsidRPr="00A41FC7">
        <w:rPr>
          <w:sz w:val="28"/>
          <w:szCs w:val="28"/>
        </w:rPr>
        <w:t xml:space="preserve"> пунктов района, число подсобных хозяйств населения района в 201</w:t>
      </w:r>
      <w:r w:rsidR="006E6F85" w:rsidRPr="00A41FC7">
        <w:rPr>
          <w:sz w:val="28"/>
          <w:szCs w:val="28"/>
        </w:rPr>
        <w:t>7</w:t>
      </w:r>
      <w:r w:rsidRPr="00A41FC7">
        <w:rPr>
          <w:sz w:val="28"/>
          <w:szCs w:val="28"/>
        </w:rPr>
        <w:t xml:space="preserve"> году составило </w:t>
      </w:r>
      <w:r w:rsidR="006E6F85" w:rsidRPr="00A41FC7">
        <w:rPr>
          <w:sz w:val="28"/>
          <w:szCs w:val="28"/>
        </w:rPr>
        <w:t>2003</w:t>
      </w:r>
      <w:r w:rsidRPr="00A41FC7">
        <w:rPr>
          <w:sz w:val="28"/>
          <w:szCs w:val="28"/>
        </w:rPr>
        <w:t xml:space="preserve"> единиц</w:t>
      </w:r>
      <w:r w:rsidR="005C15E6" w:rsidRPr="00A41FC7">
        <w:rPr>
          <w:sz w:val="28"/>
          <w:szCs w:val="28"/>
        </w:rPr>
        <w:t>ы</w:t>
      </w:r>
      <w:r w:rsidRPr="00A41FC7">
        <w:rPr>
          <w:sz w:val="28"/>
          <w:szCs w:val="28"/>
        </w:rPr>
        <w:t>.</w:t>
      </w:r>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В подсобных хозяйствах жителей района </w:t>
      </w:r>
      <w:r w:rsidR="006E6F85" w:rsidRPr="00A41FC7">
        <w:rPr>
          <w:rFonts w:ascii="Times New Roman CYR" w:hAnsi="Times New Roman CYR" w:cs="Times New Roman CYR"/>
          <w:sz w:val="28"/>
          <w:szCs w:val="28"/>
        </w:rPr>
        <w:t>посевные площади в 2017 г. составили 43 га, из них посевные площади картофеля – 37 га, посадочные площади овощей – 6 га. Производство картофеля составило за отчетный период – 599,</w:t>
      </w:r>
      <w:r w:rsidR="00C35E93" w:rsidRPr="00A41FC7">
        <w:rPr>
          <w:rFonts w:ascii="Times New Roman CYR" w:hAnsi="Times New Roman CYR" w:cs="Times New Roman CYR"/>
          <w:sz w:val="28"/>
          <w:szCs w:val="28"/>
        </w:rPr>
        <w:t>8</w:t>
      </w:r>
      <w:r w:rsidR="006E6F85" w:rsidRPr="00A41FC7">
        <w:rPr>
          <w:rFonts w:ascii="Times New Roman CYR" w:hAnsi="Times New Roman CYR" w:cs="Times New Roman CYR"/>
          <w:sz w:val="28"/>
          <w:szCs w:val="28"/>
        </w:rPr>
        <w:t xml:space="preserve"> тонн, производство овощей – 146,6 тонн.</w:t>
      </w:r>
    </w:p>
    <w:p w:rsidR="00C21097" w:rsidRPr="00A41FC7" w:rsidRDefault="00C21097" w:rsidP="00C21097">
      <w:pPr>
        <w:autoSpaceDE w:val="0"/>
        <w:autoSpaceDN w:val="0"/>
        <w:adjustRightInd w:val="0"/>
        <w:ind w:firstLine="709"/>
        <w:jc w:val="both"/>
        <w:rPr>
          <w:sz w:val="28"/>
          <w:szCs w:val="28"/>
        </w:rPr>
      </w:pPr>
      <w:r w:rsidRPr="00A41FC7">
        <w:rPr>
          <w:sz w:val="28"/>
          <w:szCs w:val="28"/>
        </w:rPr>
        <w:t>В отрасли животноводства, в подсобных хозяйствах в 201</w:t>
      </w:r>
      <w:r w:rsidR="006E6F85" w:rsidRPr="00A41FC7">
        <w:rPr>
          <w:sz w:val="28"/>
          <w:szCs w:val="28"/>
        </w:rPr>
        <w:t>7</w:t>
      </w:r>
      <w:r w:rsidRPr="00A41FC7">
        <w:rPr>
          <w:sz w:val="28"/>
          <w:szCs w:val="28"/>
        </w:rPr>
        <w:t xml:space="preserve"> году жители района содержали 3</w:t>
      </w:r>
      <w:r w:rsidR="006E6F85" w:rsidRPr="00A41FC7">
        <w:rPr>
          <w:sz w:val="28"/>
          <w:szCs w:val="28"/>
        </w:rPr>
        <w:t>98</w:t>
      </w:r>
      <w:r w:rsidRPr="00A41FC7">
        <w:rPr>
          <w:sz w:val="28"/>
          <w:szCs w:val="28"/>
        </w:rPr>
        <w:t xml:space="preserve"> голов крупного рогатого скота, в том числе: 10</w:t>
      </w:r>
      <w:r w:rsidR="006E6F85" w:rsidRPr="00A41FC7">
        <w:rPr>
          <w:sz w:val="28"/>
          <w:szCs w:val="28"/>
        </w:rPr>
        <w:t>3</w:t>
      </w:r>
      <w:r w:rsidRPr="00A41FC7">
        <w:rPr>
          <w:sz w:val="28"/>
          <w:szCs w:val="28"/>
        </w:rPr>
        <w:t xml:space="preserve"> коров</w:t>
      </w:r>
      <w:r w:rsidR="006E6F85" w:rsidRPr="00A41FC7">
        <w:rPr>
          <w:sz w:val="28"/>
          <w:szCs w:val="28"/>
        </w:rPr>
        <w:t>ы</w:t>
      </w:r>
      <w:r w:rsidRPr="00A41FC7">
        <w:rPr>
          <w:sz w:val="28"/>
          <w:szCs w:val="28"/>
        </w:rPr>
        <w:t xml:space="preserve">. </w:t>
      </w:r>
    </w:p>
    <w:p w:rsidR="00C21097" w:rsidRPr="00A41FC7" w:rsidRDefault="00C21097" w:rsidP="00C21097">
      <w:pPr>
        <w:autoSpaceDE w:val="0"/>
        <w:autoSpaceDN w:val="0"/>
        <w:adjustRightInd w:val="0"/>
        <w:ind w:firstLine="709"/>
        <w:jc w:val="both"/>
        <w:rPr>
          <w:sz w:val="28"/>
          <w:szCs w:val="28"/>
        </w:rPr>
      </w:pPr>
      <w:r w:rsidRPr="00A41FC7">
        <w:rPr>
          <w:sz w:val="28"/>
          <w:szCs w:val="28"/>
        </w:rPr>
        <w:t>Однако в настоящее время жители района сталкиваются с целым рядом проблем, сдерживающих их развитие, в частности:</w:t>
      </w:r>
    </w:p>
    <w:p w:rsidR="00C21097" w:rsidRPr="00A41FC7" w:rsidRDefault="00C21097" w:rsidP="00C21097">
      <w:pPr>
        <w:autoSpaceDE w:val="0"/>
        <w:autoSpaceDN w:val="0"/>
        <w:adjustRightInd w:val="0"/>
        <w:ind w:firstLine="709"/>
        <w:jc w:val="both"/>
        <w:rPr>
          <w:sz w:val="28"/>
          <w:szCs w:val="28"/>
        </w:rPr>
      </w:pPr>
      <w:r w:rsidRPr="00A41FC7">
        <w:rPr>
          <w:sz w:val="28"/>
          <w:szCs w:val="28"/>
        </w:rPr>
        <w:t>1. Высокие цены на энергоносители, ГСМ, воду, сельскохозяйственную технику, минеральные удобрения, комбикорма и т.д.;</w:t>
      </w:r>
    </w:p>
    <w:p w:rsidR="00C21097" w:rsidRPr="00A41FC7" w:rsidRDefault="00C21097" w:rsidP="00C21097">
      <w:pPr>
        <w:autoSpaceDE w:val="0"/>
        <w:autoSpaceDN w:val="0"/>
        <w:adjustRightInd w:val="0"/>
        <w:ind w:firstLine="709"/>
        <w:jc w:val="both"/>
        <w:rPr>
          <w:sz w:val="28"/>
          <w:szCs w:val="28"/>
        </w:rPr>
      </w:pPr>
      <w:r w:rsidRPr="00A41FC7">
        <w:rPr>
          <w:sz w:val="28"/>
          <w:szCs w:val="28"/>
        </w:rPr>
        <w:t>2. Отсутствие налаженной эффективной системы сбыта произведенной продукции;</w:t>
      </w:r>
    </w:p>
    <w:p w:rsidR="00C21097" w:rsidRPr="00A41FC7" w:rsidRDefault="00C21097" w:rsidP="00C21097">
      <w:pPr>
        <w:autoSpaceDE w:val="0"/>
        <w:autoSpaceDN w:val="0"/>
        <w:adjustRightInd w:val="0"/>
        <w:ind w:firstLine="709"/>
        <w:jc w:val="both"/>
        <w:rPr>
          <w:sz w:val="28"/>
          <w:szCs w:val="28"/>
        </w:rPr>
      </w:pPr>
      <w:r w:rsidRPr="00A41FC7">
        <w:rPr>
          <w:sz w:val="28"/>
          <w:szCs w:val="28"/>
        </w:rPr>
        <w:t>3. Низкое плодородие почв ввиду суровых климатических условий, недостаточного внесения органических и минеральных удобрений.</w:t>
      </w:r>
    </w:p>
    <w:p w:rsidR="00C21097" w:rsidRPr="00A41FC7" w:rsidRDefault="00C21097" w:rsidP="00C21097">
      <w:pPr>
        <w:autoSpaceDE w:val="0"/>
        <w:autoSpaceDN w:val="0"/>
        <w:adjustRightInd w:val="0"/>
        <w:ind w:firstLine="709"/>
        <w:jc w:val="both"/>
        <w:rPr>
          <w:sz w:val="28"/>
          <w:szCs w:val="28"/>
        </w:rPr>
      </w:pPr>
      <w:r w:rsidRPr="00A41FC7">
        <w:rPr>
          <w:sz w:val="28"/>
          <w:szCs w:val="28"/>
        </w:rPr>
        <w:t>Для решения вышеуказанных проблемных вопросов жителей района разработана настоящая подпрограмма.</w:t>
      </w:r>
    </w:p>
    <w:p w:rsidR="00C21097" w:rsidRPr="00A41FC7" w:rsidRDefault="00C21097" w:rsidP="00C21097">
      <w:pPr>
        <w:ind w:firstLine="709"/>
        <w:jc w:val="both"/>
        <w:rPr>
          <w:sz w:val="28"/>
        </w:rPr>
      </w:pPr>
      <w:r w:rsidRPr="00A41FC7">
        <w:rPr>
          <w:sz w:val="28"/>
        </w:rPr>
        <w:t>Реализация мероприятий подпрограммы, направлена на поддержание и дальнейшее развитие подсобных хозяйств, для улучшения жизненного уровня населения района и повышения занятости.</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Современная роль подсобных хозяйств жителей района и удельный вес их в производстве продовольствия заставляют обратить на них самое серьезное внимание и обеспечить всевозможную поддержку.</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u w:val="single"/>
        </w:rPr>
        <w:t>Целью подпрограммы является</w:t>
      </w:r>
      <w:r w:rsidRPr="00A41FC7">
        <w:rPr>
          <w:rFonts w:ascii="Times New Roman" w:hAnsi="Times New Roman"/>
          <w:sz w:val="28"/>
          <w:szCs w:val="28"/>
        </w:rPr>
        <w:t xml:space="preserve"> развитие подсобных хозяйств жителей Северо-Енисейского района, рост занятости и рост уровня жизни населения района.</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Достижение цели подпрограммы осуществляется путем решения следующей </w:t>
      </w:r>
      <w:r w:rsidRPr="00A41FC7">
        <w:rPr>
          <w:rFonts w:ascii="Times New Roman" w:hAnsi="Times New Roman"/>
          <w:sz w:val="28"/>
          <w:szCs w:val="28"/>
          <w:u w:val="single"/>
        </w:rPr>
        <w:t>задачи</w:t>
      </w:r>
      <w:r w:rsidRPr="00A41FC7">
        <w:rPr>
          <w:rFonts w:ascii="Times New Roman" w:hAnsi="Times New Roman"/>
          <w:sz w:val="28"/>
          <w:szCs w:val="28"/>
        </w:rPr>
        <w:t>:</w:t>
      </w:r>
    </w:p>
    <w:p w:rsidR="00C21097" w:rsidRPr="00A41FC7" w:rsidRDefault="00C21097" w:rsidP="00C21097">
      <w:pPr>
        <w:pStyle w:val="ConsPlusNormal"/>
        <w:ind w:firstLine="567"/>
        <w:jc w:val="both"/>
        <w:rPr>
          <w:rStyle w:val="afff2"/>
          <w:rFonts w:ascii="Times New Roman" w:hAnsi="Times New Roman"/>
          <w:i w:val="0"/>
          <w:sz w:val="28"/>
          <w:szCs w:val="28"/>
        </w:rPr>
      </w:pPr>
      <w:r w:rsidRPr="00A41FC7">
        <w:rPr>
          <w:rStyle w:val="afff2"/>
          <w:rFonts w:ascii="Times New Roman" w:hAnsi="Times New Roman"/>
          <w:i w:val="0"/>
          <w:iCs/>
          <w:sz w:val="28"/>
          <w:szCs w:val="28"/>
        </w:rPr>
        <w:t>поддержка и дальнейшее развитие подсобных хозяйств жителей Северо-Енисейского района, повышение уровня жизни населения района.</w:t>
      </w:r>
    </w:p>
    <w:p w:rsidR="00C21097" w:rsidRPr="00A41FC7" w:rsidRDefault="00C21097" w:rsidP="00C21097">
      <w:pPr>
        <w:ind w:firstLine="567"/>
        <w:jc w:val="both"/>
        <w:rPr>
          <w:sz w:val="28"/>
          <w:szCs w:val="28"/>
        </w:rPr>
      </w:pPr>
      <w:r w:rsidRPr="00A41FC7">
        <w:rPr>
          <w:sz w:val="28"/>
          <w:szCs w:val="28"/>
        </w:rPr>
        <w:t xml:space="preserve">Для достижения поставленной цели и задачи по поддержке и дальнейшему развитию подсобных хозяйств жителей Северо-Енисейского района определены </w:t>
      </w:r>
      <w:r w:rsidRPr="00A41FC7">
        <w:rPr>
          <w:sz w:val="28"/>
          <w:szCs w:val="28"/>
          <w:u w:val="single"/>
        </w:rPr>
        <w:t>следующие целевые индикаторы</w:t>
      </w:r>
      <w:r w:rsidRPr="00A41FC7">
        <w:rPr>
          <w:sz w:val="28"/>
          <w:szCs w:val="28"/>
        </w:rPr>
        <w:t>:</w:t>
      </w:r>
    </w:p>
    <w:p w:rsidR="00C21097" w:rsidRPr="00A41FC7" w:rsidRDefault="00C21097" w:rsidP="00C21097">
      <w:pPr>
        <w:pStyle w:val="a5"/>
        <w:ind w:left="0" w:firstLine="567"/>
        <w:jc w:val="both"/>
        <w:rPr>
          <w:sz w:val="28"/>
          <w:szCs w:val="28"/>
        </w:rPr>
      </w:pPr>
      <w:r w:rsidRPr="00A41FC7">
        <w:rPr>
          <w:sz w:val="28"/>
          <w:szCs w:val="28"/>
        </w:rPr>
        <w:t>1. Число хозяйств населения, всего по Северо-Енисейскому району;</w:t>
      </w:r>
    </w:p>
    <w:p w:rsidR="00C21097" w:rsidRPr="00A41FC7" w:rsidRDefault="00C21097" w:rsidP="00C21097">
      <w:pPr>
        <w:ind w:firstLine="567"/>
        <w:jc w:val="both"/>
        <w:rPr>
          <w:sz w:val="28"/>
          <w:szCs w:val="28"/>
        </w:rPr>
      </w:pPr>
      <w:r w:rsidRPr="00A41FC7">
        <w:rPr>
          <w:sz w:val="28"/>
          <w:szCs w:val="28"/>
        </w:rPr>
        <w:lastRenderedPageBreak/>
        <w:t>2. Производство продукции растениеводства в подсобных хозяйствах жителей Северо-Енисейского района, в том числе картофеля и иных овощей;</w:t>
      </w:r>
    </w:p>
    <w:p w:rsidR="00C21097" w:rsidRPr="00A41FC7" w:rsidRDefault="00C21097" w:rsidP="00C21097">
      <w:pPr>
        <w:ind w:firstLine="567"/>
        <w:jc w:val="both"/>
        <w:rPr>
          <w:sz w:val="28"/>
          <w:szCs w:val="28"/>
        </w:rPr>
      </w:pPr>
      <w:r w:rsidRPr="00A41FC7">
        <w:rPr>
          <w:sz w:val="28"/>
          <w:szCs w:val="28"/>
        </w:rPr>
        <w:t>3. Производство продукции животноводства в подсобных хозяйствах жителей Северо-Енисейского района, в том числе:</w:t>
      </w:r>
    </w:p>
    <w:p w:rsidR="00C21097" w:rsidRPr="00A41FC7" w:rsidRDefault="00C21097" w:rsidP="00C21097">
      <w:pPr>
        <w:ind w:firstLine="567"/>
        <w:jc w:val="both"/>
        <w:rPr>
          <w:sz w:val="28"/>
          <w:szCs w:val="28"/>
        </w:rPr>
      </w:pPr>
      <w:r w:rsidRPr="00A41FC7">
        <w:rPr>
          <w:sz w:val="28"/>
          <w:szCs w:val="28"/>
        </w:rPr>
        <w:t>производство скота и птицы на убой (в живом весе);</w:t>
      </w:r>
    </w:p>
    <w:p w:rsidR="00C21097" w:rsidRPr="00A41FC7" w:rsidRDefault="00C21097" w:rsidP="00C21097">
      <w:pPr>
        <w:ind w:firstLine="567"/>
        <w:jc w:val="both"/>
        <w:rPr>
          <w:sz w:val="28"/>
          <w:szCs w:val="28"/>
        </w:rPr>
      </w:pPr>
      <w:r w:rsidRPr="00A41FC7">
        <w:rPr>
          <w:sz w:val="28"/>
          <w:szCs w:val="28"/>
        </w:rPr>
        <w:t>производство молока;</w:t>
      </w:r>
    </w:p>
    <w:p w:rsidR="00C21097" w:rsidRPr="00A41FC7" w:rsidRDefault="00C21097" w:rsidP="00C21097">
      <w:pPr>
        <w:ind w:firstLine="567"/>
        <w:jc w:val="both"/>
        <w:rPr>
          <w:sz w:val="28"/>
          <w:szCs w:val="28"/>
        </w:rPr>
      </w:pPr>
      <w:r w:rsidRPr="00A41FC7">
        <w:rPr>
          <w:sz w:val="28"/>
          <w:szCs w:val="28"/>
        </w:rPr>
        <w:t>производство яиц.</w:t>
      </w:r>
    </w:p>
    <w:p w:rsidR="00C21097" w:rsidRPr="00A41FC7" w:rsidRDefault="00C21097" w:rsidP="00C21097">
      <w:pPr>
        <w:ind w:firstLine="567"/>
        <w:jc w:val="both"/>
        <w:rPr>
          <w:sz w:val="28"/>
          <w:szCs w:val="28"/>
          <w:u w:val="single"/>
        </w:rPr>
      </w:pPr>
      <w:r w:rsidRPr="00A41FC7">
        <w:rPr>
          <w:sz w:val="28"/>
          <w:szCs w:val="28"/>
          <w:u w:val="single"/>
        </w:rPr>
        <w:t>Срок реализации подпрограммы: 2015 - 2030 годы.</w:t>
      </w:r>
    </w:p>
    <w:p w:rsidR="00C21097" w:rsidRPr="00A41FC7" w:rsidRDefault="00C21097" w:rsidP="00C21097">
      <w:pPr>
        <w:autoSpaceDE w:val="0"/>
        <w:autoSpaceDN w:val="0"/>
        <w:adjustRightInd w:val="0"/>
        <w:ind w:firstLine="709"/>
        <w:jc w:val="both"/>
        <w:rPr>
          <w:sz w:val="28"/>
          <w:szCs w:val="28"/>
        </w:rPr>
      </w:pPr>
    </w:p>
    <w:p w:rsidR="00C21097" w:rsidRPr="00A41FC7" w:rsidRDefault="00C21097" w:rsidP="00C21097">
      <w:pPr>
        <w:pStyle w:val="ad"/>
        <w:tabs>
          <w:tab w:val="left" w:pos="851"/>
        </w:tabs>
        <w:ind w:left="360"/>
        <w:jc w:val="center"/>
        <w:rPr>
          <w:rFonts w:ascii="Times New Roman" w:hAnsi="Times New Roman" w:cs="Times New Roman"/>
          <w:b/>
          <w:sz w:val="28"/>
          <w:szCs w:val="28"/>
          <w:lang w:eastAsia="ru-RU"/>
        </w:rPr>
      </w:pPr>
      <w:r w:rsidRPr="00A41FC7">
        <w:rPr>
          <w:rFonts w:ascii="Times New Roman" w:hAnsi="Times New Roman" w:cs="Times New Roman"/>
          <w:b/>
          <w:sz w:val="28"/>
          <w:szCs w:val="28"/>
          <w:lang w:eastAsia="ru-RU"/>
        </w:rPr>
        <w:t>6. Информация о ресурсном обеспечении и прогнозной оценке расходов на реализацию целей муниципальной программы</w:t>
      </w:r>
    </w:p>
    <w:p w:rsidR="00C21097" w:rsidRPr="00A41FC7" w:rsidRDefault="00C21097" w:rsidP="00C21097">
      <w:pPr>
        <w:autoSpaceDE w:val="0"/>
        <w:autoSpaceDN w:val="0"/>
        <w:adjustRightInd w:val="0"/>
        <w:ind w:firstLine="708"/>
        <w:jc w:val="both"/>
        <w:rPr>
          <w:sz w:val="28"/>
          <w:szCs w:val="28"/>
        </w:rPr>
      </w:pPr>
    </w:p>
    <w:p w:rsidR="00C21097" w:rsidRPr="00A41FC7" w:rsidRDefault="00C21097" w:rsidP="00C21097">
      <w:pPr>
        <w:autoSpaceDE w:val="0"/>
        <w:autoSpaceDN w:val="0"/>
        <w:adjustRightInd w:val="0"/>
        <w:ind w:firstLine="708"/>
        <w:jc w:val="both"/>
        <w:rPr>
          <w:sz w:val="28"/>
          <w:szCs w:val="28"/>
        </w:rPr>
      </w:pPr>
      <w:r w:rsidRPr="00A41FC7">
        <w:rPr>
          <w:sz w:val="28"/>
          <w:szCs w:val="28"/>
        </w:rPr>
        <w:t>Информация о ресурсном обеспечении муниципальной программы и прогнозной оценке расходов на реализацию целей муниципальной программы приведена в приложении № 2 к Программе.</w:t>
      </w:r>
    </w:p>
    <w:p w:rsidR="00C21097" w:rsidRPr="00A41FC7" w:rsidRDefault="00C21097" w:rsidP="00C21097">
      <w:pPr>
        <w:ind w:firstLine="709"/>
        <w:jc w:val="both"/>
        <w:rPr>
          <w:sz w:val="28"/>
          <w:szCs w:val="28"/>
        </w:rPr>
      </w:pPr>
    </w:p>
    <w:p w:rsidR="00C21097" w:rsidRPr="00A41FC7" w:rsidRDefault="00C21097" w:rsidP="00C21097">
      <w:pPr>
        <w:pStyle w:val="ConsPlusNormal"/>
        <w:ind w:left="8460"/>
        <w:outlineLvl w:val="2"/>
        <w:rPr>
          <w:rFonts w:ascii="Times New Roman" w:hAnsi="Times New Roman"/>
          <w:sz w:val="24"/>
          <w:szCs w:val="24"/>
        </w:rPr>
        <w:sectPr w:rsidR="00C21097" w:rsidRPr="00A41FC7" w:rsidSect="00440C3F">
          <w:pgSz w:w="11906" w:h="16838"/>
          <w:pgMar w:top="567" w:right="851" w:bottom="1134" w:left="1418" w:header="709" w:footer="709" w:gutter="0"/>
          <w:cols w:space="708"/>
          <w:docGrid w:linePitch="360"/>
        </w:sectPr>
      </w:pPr>
    </w:p>
    <w:p w:rsidR="00C21097" w:rsidRPr="00A41FC7" w:rsidRDefault="00C21097" w:rsidP="00C21097">
      <w:pPr>
        <w:pStyle w:val="ConsPlusNormal"/>
        <w:ind w:left="9923"/>
        <w:jc w:val="right"/>
        <w:outlineLvl w:val="2"/>
        <w:rPr>
          <w:rFonts w:ascii="Times New Roman" w:hAnsi="Times New Roman"/>
          <w:sz w:val="24"/>
          <w:szCs w:val="24"/>
        </w:rPr>
      </w:pPr>
      <w:r w:rsidRPr="00A41FC7">
        <w:rPr>
          <w:rFonts w:ascii="Times New Roman" w:hAnsi="Times New Roman"/>
          <w:sz w:val="24"/>
          <w:szCs w:val="24"/>
        </w:rPr>
        <w:lastRenderedPageBreak/>
        <w:t>Приложение № 1</w:t>
      </w:r>
    </w:p>
    <w:p w:rsidR="00C21097" w:rsidRPr="00A41FC7" w:rsidRDefault="00C21097" w:rsidP="00C21097">
      <w:pPr>
        <w:pStyle w:val="ConsPlusNormal"/>
        <w:ind w:left="9923"/>
        <w:jc w:val="right"/>
        <w:outlineLvl w:val="2"/>
        <w:rPr>
          <w:rFonts w:ascii="Times New Roman" w:hAnsi="Times New Roman"/>
          <w:sz w:val="24"/>
          <w:szCs w:val="24"/>
        </w:rPr>
      </w:pPr>
      <w:r w:rsidRPr="00A41FC7">
        <w:rPr>
          <w:rFonts w:ascii="Times New Roman" w:hAnsi="Times New Roman"/>
          <w:sz w:val="24"/>
          <w:szCs w:val="24"/>
        </w:rPr>
        <w:t xml:space="preserve">к Паспорту </w:t>
      </w:r>
      <w:proofErr w:type="gramStart"/>
      <w:r w:rsidRPr="00A41FC7">
        <w:rPr>
          <w:rFonts w:ascii="Times New Roman" w:hAnsi="Times New Roman"/>
          <w:sz w:val="24"/>
          <w:szCs w:val="24"/>
        </w:rPr>
        <w:t>муниципальной</w:t>
      </w:r>
      <w:proofErr w:type="gramEnd"/>
    </w:p>
    <w:p w:rsidR="00C21097" w:rsidRPr="00A41FC7" w:rsidRDefault="00C21097" w:rsidP="00C21097">
      <w:pPr>
        <w:pStyle w:val="ConsPlusNormal"/>
        <w:ind w:left="9923"/>
        <w:jc w:val="right"/>
        <w:outlineLvl w:val="2"/>
        <w:rPr>
          <w:rFonts w:ascii="Times New Roman" w:hAnsi="Times New Roman"/>
          <w:sz w:val="24"/>
          <w:szCs w:val="24"/>
        </w:rPr>
      </w:pPr>
      <w:r w:rsidRPr="00A41FC7">
        <w:rPr>
          <w:rFonts w:ascii="Times New Roman" w:hAnsi="Times New Roman"/>
          <w:sz w:val="24"/>
          <w:szCs w:val="24"/>
        </w:rPr>
        <w:t xml:space="preserve">программы </w:t>
      </w:r>
      <w:proofErr w:type="gramStart"/>
      <w:r w:rsidRPr="00A41FC7">
        <w:rPr>
          <w:rFonts w:ascii="Times New Roman" w:hAnsi="Times New Roman"/>
          <w:sz w:val="24"/>
          <w:szCs w:val="24"/>
        </w:rPr>
        <w:t>Северо-Енисейского</w:t>
      </w:r>
      <w:proofErr w:type="gramEnd"/>
      <w:r w:rsidRPr="00A41FC7">
        <w:rPr>
          <w:rFonts w:ascii="Times New Roman" w:hAnsi="Times New Roman"/>
          <w:sz w:val="24"/>
          <w:szCs w:val="24"/>
        </w:rPr>
        <w:t xml:space="preserve"> района «Развитие</w:t>
      </w:r>
    </w:p>
    <w:p w:rsidR="00C21097" w:rsidRPr="00A41FC7" w:rsidRDefault="00C21097" w:rsidP="00C21097">
      <w:pPr>
        <w:pStyle w:val="ConsPlusNormal"/>
        <w:ind w:left="9923"/>
        <w:jc w:val="right"/>
        <w:outlineLvl w:val="2"/>
        <w:rPr>
          <w:rFonts w:ascii="Times New Roman" w:hAnsi="Times New Roman"/>
          <w:sz w:val="18"/>
          <w:szCs w:val="18"/>
        </w:rPr>
      </w:pPr>
      <w:r w:rsidRPr="00A41FC7">
        <w:rPr>
          <w:rFonts w:ascii="Times New Roman" w:hAnsi="Times New Roman"/>
          <w:sz w:val="24"/>
          <w:szCs w:val="24"/>
        </w:rPr>
        <w:t>местного самоуправления»</w:t>
      </w:r>
    </w:p>
    <w:p w:rsidR="00C21097" w:rsidRPr="00A41FC7" w:rsidRDefault="00C21097" w:rsidP="00C21097">
      <w:pPr>
        <w:pStyle w:val="ConsPlusNormal"/>
        <w:jc w:val="right"/>
        <w:rPr>
          <w:rFonts w:ascii="Times New Roman" w:hAnsi="Times New Roman"/>
          <w:sz w:val="18"/>
          <w:szCs w:val="18"/>
        </w:rPr>
      </w:pPr>
    </w:p>
    <w:p w:rsidR="00C21097" w:rsidRPr="00A41FC7" w:rsidRDefault="00C21097" w:rsidP="00C21097">
      <w:pPr>
        <w:jc w:val="center"/>
        <w:rPr>
          <w:sz w:val="28"/>
          <w:szCs w:val="28"/>
        </w:rPr>
      </w:pPr>
    </w:p>
    <w:p w:rsidR="00C21097" w:rsidRPr="00A41FC7" w:rsidRDefault="00C21097" w:rsidP="00C21097">
      <w:pPr>
        <w:jc w:val="center"/>
        <w:rPr>
          <w:sz w:val="28"/>
          <w:szCs w:val="28"/>
        </w:rPr>
      </w:pPr>
      <w:r w:rsidRPr="00A41FC7">
        <w:rPr>
          <w:sz w:val="28"/>
          <w:szCs w:val="28"/>
        </w:rPr>
        <w:t xml:space="preserve">Перечень целевых показателей муниципальной программы </w:t>
      </w:r>
      <w:proofErr w:type="gramStart"/>
      <w:r w:rsidRPr="00A41FC7">
        <w:rPr>
          <w:sz w:val="28"/>
          <w:szCs w:val="28"/>
        </w:rPr>
        <w:t>Северо-Енисейского</w:t>
      </w:r>
      <w:proofErr w:type="gramEnd"/>
      <w:r w:rsidRPr="00A41FC7">
        <w:rPr>
          <w:sz w:val="28"/>
          <w:szCs w:val="28"/>
        </w:rPr>
        <w:t xml:space="preserve"> района, с указанием планируемых </w:t>
      </w:r>
    </w:p>
    <w:p w:rsidR="00C21097" w:rsidRPr="00A41FC7" w:rsidRDefault="00C21097" w:rsidP="00C21097">
      <w:pPr>
        <w:jc w:val="center"/>
        <w:rPr>
          <w:sz w:val="28"/>
          <w:szCs w:val="28"/>
        </w:rPr>
      </w:pPr>
      <w:r w:rsidRPr="00A41FC7">
        <w:rPr>
          <w:sz w:val="28"/>
          <w:szCs w:val="28"/>
        </w:rPr>
        <w:t xml:space="preserve">к достижению значений в результате реализации муниципальной программы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ConsPlusNormal"/>
        <w:rPr>
          <w:rFonts w:ascii="Times New Roman" w:hAnsi="Times New Roman"/>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2961"/>
        <w:gridCol w:w="844"/>
        <w:gridCol w:w="1130"/>
        <w:gridCol w:w="1124"/>
        <w:gridCol w:w="1130"/>
        <w:gridCol w:w="1130"/>
        <w:gridCol w:w="1124"/>
        <w:gridCol w:w="1130"/>
        <w:gridCol w:w="1124"/>
        <w:gridCol w:w="1124"/>
        <w:gridCol w:w="1130"/>
        <w:gridCol w:w="86"/>
        <w:gridCol w:w="1172"/>
      </w:tblGrid>
      <w:tr w:rsidR="00C21097" w:rsidRPr="00A41FC7" w:rsidTr="00440C3F">
        <w:tc>
          <w:tcPr>
            <w:tcW w:w="223" w:type="pct"/>
            <w:vMerge w:val="restart"/>
            <w:vAlign w:val="center"/>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930" w:type="pct"/>
            <w:vMerge w:val="restart"/>
            <w:vAlign w:val="center"/>
          </w:tcPr>
          <w:p w:rsidR="00C21097" w:rsidRPr="00A41FC7" w:rsidRDefault="00C21097" w:rsidP="00440C3F">
            <w:pPr>
              <w:jc w:val="center"/>
            </w:pPr>
            <w:r w:rsidRPr="00A41FC7">
              <w:t>Цели, целевые  показатели</w:t>
            </w:r>
          </w:p>
        </w:tc>
        <w:tc>
          <w:tcPr>
            <w:tcW w:w="265" w:type="pct"/>
            <w:vMerge w:val="restart"/>
            <w:vAlign w:val="center"/>
          </w:tcPr>
          <w:p w:rsidR="00C21097" w:rsidRPr="00A41FC7" w:rsidRDefault="00C21097" w:rsidP="00440C3F">
            <w:pPr>
              <w:jc w:val="center"/>
            </w:pPr>
            <w:r w:rsidRPr="00A41FC7">
              <w:t>Единица  измерения</w:t>
            </w:r>
          </w:p>
        </w:tc>
        <w:tc>
          <w:tcPr>
            <w:tcW w:w="355" w:type="pct"/>
            <w:vMerge w:val="restart"/>
            <w:vAlign w:val="center"/>
          </w:tcPr>
          <w:p w:rsidR="00C21097" w:rsidRPr="00A41FC7" w:rsidRDefault="00C21097" w:rsidP="002C51CF">
            <w:pPr>
              <w:jc w:val="center"/>
            </w:pPr>
            <w:r w:rsidRPr="00A41FC7">
              <w:t>201</w:t>
            </w:r>
            <w:r w:rsidR="002C51CF" w:rsidRPr="00A41FC7">
              <w:t>4</w:t>
            </w:r>
            <w:r w:rsidRPr="00A41FC7">
              <w:t xml:space="preserve"> год</w:t>
            </w:r>
          </w:p>
        </w:tc>
        <w:tc>
          <w:tcPr>
            <w:tcW w:w="353" w:type="pct"/>
          </w:tcPr>
          <w:p w:rsidR="00C21097" w:rsidRPr="00A41FC7" w:rsidRDefault="00C21097" w:rsidP="00440C3F">
            <w:pPr>
              <w:jc w:val="center"/>
            </w:pPr>
          </w:p>
        </w:tc>
        <w:tc>
          <w:tcPr>
            <w:tcW w:w="2874" w:type="pct"/>
            <w:gridSpan w:val="9"/>
            <w:vAlign w:val="center"/>
          </w:tcPr>
          <w:p w:rsidR="00C21097" w:rsidRPr="00A41FC7" w:rsidRDefault="00C21097" w:rsidP="00440C3F">
            <w:pPr>
              <w:jc w:val="center"/>
            </w:pPr>
            <w:r w:rsidRPr="00A41FC7">
              <w:t>Годы реализации программы</w:t>
            </w:r>
          </w:p>
        </w:tc>
      </w:tr>
      <w:tr w:rsidR="002C51CF" w:rsidRPr="00A41FC7" w:rsidTr="00440C3F">
        <w:tc>
          <w:tcPr>
            <w:tcW w:w="223" w:type="pct"/>
            <w:vMerge/>
            <w:vAlign w:val="center"/>
          </w:tcPr>
          <w:p w:rsidR="002C51CF" w:rsidRPr="00A41FC7" w:rsidRDefault="002C51CF" w:rsidP="00440C3F">
            <w:pPr>
              <w:jc w:val="center"/>
            </w:pPr>
          </w:p>
        </w:tc>
        <w:tc>
          <w:tcPr>
            <w:tcW w:w="930" w:type="pct"/>
            <w:vMerge/>
            <w:vAlign w:val="center"/>
          </w:tcPr>
          <w:p w:rsidR="002C51CF" w:rsidRPr="00A41FC7" w:rsidRDefault="002C51CF" w:rsidP="00440C3F">
            <w:pPr>
              <w:jc w:val="center"/>
            </w:pPr>
          </w:p>
        </w:tc>
        <w:tc>
          <w:tcPr>
            <w:tcW w:w="265" w:type="pct"/>
            <w:vMerge/>
            <w:vAlign w:val="center"/>
          </w:tcPr>
          <w:p w:rsidR="002C51CF" w:rsidRPr="00A41FC7" w:rsidRDefault="002C51CF" w:rsidP="00440C3F">
            <w:pPr>
              <w:jc w:val="center"/>
            </w:pPr>
          </w:p>
        </w:tc>
        <w:tc>
          <w:tcPr>
            <w:tcW w:w="355" w:type="pct"/>
            <w:vMerge/>
            <w:vAlign w:val="center"/>
          </w:tcPr>
          <w:p w:rsidR="002C51CF" w:rsidRPr="00A41FC7" w:rsidRDefault="002C51CF" w:rsidP="00440C3F">
            <w:pPr>
              <w:jc w:val="center"/>
            </w:pPr>
          </w:p>
        </w:tc>
        <w:tc>
          <w:tcPr>
            <w:tcW w:w="353" w:type="pct"/>
            <w:vMerge w:val="restart"/>
            <w:vAlign w:val="center"/>
          </w:tcPr>
          <w:p w:rsidR="002C51CF" w:rsidRPr="00A41FC7" w:rsidRDefault="002C51CF" w:rsidP="002C51CF">
            <w:pPr>
              <w:jc w:val="center"/>
            </w:pPr>
            <w:r w:rsidRPr="00A41FC7">
              <w:t>2015 год</w:t>
            </w:r>
          </w:p>
        </w:tc>
        <w:tc>
          <w:tcPr>
            <w:tcW w:w="355" w:type="pct"/>
            <w:vMerge w:val="restart"/>
            <w:vAlign w:val="center"/>
          </w:tcPr>
          <w:p w:rsidR="002C51CF" w:rsidRPr="00A41FC7" w:rsidRDefault="002C51CF" w:rsidP="002C51CF">
            <w:pPr>
              <w:jc w:val="center"/>
            </w:pPr>
            <w:r w:rsidRPr="00A41FC7">
              <w:t>2016 год</w:t>
            </w:r>
          </w:p>
        </w:tc>
        <w:tc>
          <w:tcPr>
            <w:tcW w:w="355" w:type="pct"/>
            <w:vMerge w:val="restart"/>
            <w:vAlign w:val="center"/>
          </w:tcPr>
          <w:p w:rsidR="002C51CF" w:rsidRPr="00A41FC7" w:rsidRDefault="002C51CF" w:rsidP="002C51CF">
            <w:pPr>
              <w:jc w:val="center"/>
            </w:pPr>
            <w:r w:rsidRPr="00A41FC7">
              <w:t>2017 год</w:t>
            </w:r>
          </w:p>
        </w:tc>
        <w:tc>
          <w:tcPr>
            <w:tcW w:w="353" w:type="pct"/>
            <w:vMerge w:val="restart"/>
            <w:vAlign w:val="center"/>
          </w:tcPr>
          <w:p w:rsidR="002C51CF" w:rsidRPr="00A41FC7" w:rsidRDefault="002C51CF" w:rsidP="002C51CF">
            <w:pPr>
              <w:jc w:val="center"/>
            </w:pPr>
            <w:r w:rsidRPr="00A41FC7">
              <w:t>2018 год</w:t>
            </w:r>
          </w:p>
        </w:tc>
        <w:tc>
          <w:tcPr>
            <w:tcW w:w="355" w:type="pct"/>
            <w:vMerge w:val="restart"/>
            <w:vAlign w:val="center"/>
          </w:tcPr>
          <w:p w:rsidR="002C51CF" w:rsidRPr="00A41FC7" w:rsidRDefault="002C51CF" w:rsidP="002C51CF">
            <w:pPr>
              <w:jc w:val="center"/>
            </w:pPr>
            <w:r w:rsidRPr="00A41FC7">
              <w:t>2019 год</w:t>
            </w:r>
          </w:p>
        </w:tc>
        <w:tc>
          <w:tcPr>
            <w:tcW w:w="353" w:type="pct"/>
            <w:vMerge w:val="restart"/>
            <w:vAlign w:val="center"/>
          </w:tcPr>
          <w:p w:rsidR="002C51CF" w:rsidRPr="00A41FC7" w:rsidRDefault="002C51CF" w:rsidP="002C51CF">
            <w:pPr>
              <w:jc w:val="center"/>
            </w:pPr>
            <w:r w:rsidRPr="00A41FC7">
              <w:t>2020 год</w:t>
            </w:r>
          </w:p>
        </w:tc>
        <w:tc>
          <w:tcPr>
            <w:tcW w:w="353" w:type="pct"/>
            <w:vMerge w:val="restart"/>
            <w:vAlign w:val="center"/>
          </w:tcPr>
          <w:p w:rsidR="002C51CF" w:rsidRPr="00A41FC7" w:rsidRDefault="002C51CF" w:rsidP="002C51CF">
            <w:pPr>
              <w:jc w:val="center"/>
            </w:pPr>
            <w:r w:rsidRPr="00A41FC7">
              <w:t>2021 год</w:t>
            </w:r>
          </w:p>
        </w:tc>
        <w:tc>
          <w:tcPr>
            <w:tcW w:w="750" w:type="pct"/>
            <w:gridSpan w:val="3"/>
            <w:vAlign w:val="center"/>
          </w:tcPr>
          <w:p w:rsidR="002C51CF" w:rsidRPr="00A41FC7" w:rsidRDefault="002C51CF" w:rsidP="00440C3F">
            <w:pPr>
              <w:jc w:val="center"/>
            </w:pPr>
            <w:r w:rsidRPr="00A41FC7">
              <w:t>Годы до конца реализации программы в пятилетнем интервале</w:t>
            </w:r>
          </w:p>
        </w:tc>
      </w:tr>
      <w:tr w:rsidR="00C21097" w:rsidRPr="00A41FC7" w:rsidTr="00440C3F">
        <w:tc>
          <w:tcPr>
            <w:tcW w:w="223" w:type="pct"/>
            <w:vMerge/>
          </w:tcPr>
          <w:p w:rsidR="00C21097" w:rsidRPr="00A41FC7" w:rsidRDefault="00C21097" w:rsidP="00440C3F">
            <w:pPr>
              <w:jc w:val="center"/>
            </w:pPr>
          </w:p>
        </w:tc>
        <w:tc>
          <w:tcPr>
            <w:tcW w:w="930" w:type="pct"/>
            <w:vMerge/>
          </w:tcPr>
          <w:p w:rsidR="00C21097" w:rsidRPr="00A41FC7" w:rsidRDefault="00C21097" w:rsidP="00440C3F">
            <w:pPr>
              <w:jc w:val="center"/>
            </w:pPr>
          </w:p>
        </w:tc>
        <w:tc>
          <w:tcPr>
            <w:tcW w:w="265" w:type="pct"/>
            <w:vMerge/>
          </w:tcPr>
          <w:p w:rsidR="00C21097" w:rsidRPr="00A41FC7" w:rsidRDefault="00C21097" w:rsidP="00440C3F">
            <w:pPr>
              <w:jc w:val="center"/>
            </w:pPr>
          </w:p>
        </w:tc>
        <w:tc>
          <w:tcPr>
            <w:tcW w:w="355" w:type="pct"/>
            <w:vMerge/>
          </w:tcPr>
          <w:p w:rsidR="00C21097" w:rsidRPr="00A41FC7" w:rsidRDefault="00C21097" w:rsidP="00440C3F">
            <w:pPr>
              <w:jc w:val="center"/>
            </w:pPr>
          </w:p>
        </w:tc>
        <w:tc>
          <w:tcPr>
            <w:tcW w:w="353" w:type="pct"/>
            <w:vMerge/>
          </w:tcPr>
          <w:p w:rsidR="00C21097" w:rsidRPr="00A41FC7" w:rsidRDefault="00C21097" w:rsidP="00440C3F">
            <w:pPr>
              <w:jc w:val="center"/>
            </w:pPr>
          </w:p>
        </w:tc>
        <w:tc>
          <w:tcPr>
            <w:tcW w:w="355" w:type="pct"/>
            <w:vMerge/>
          </w:tcPr>
          <w:p w:rsidR="00C21097" w:rsidRPr="00A41FC7" w:rsidRDefault="00C21097" w:rsidP="00440C3F">
            <w:pPr>
              <w:jc w:val="center"/>
            </w:pPr>
          </w:p>
        </w:tc>
        <w:tc>
          <w:tcPr>
            <w:tcW w:w="355" w:type="pct"/>
            <w:vMerge/>
          </w:tcPr>
          <w:p w:rsidR="00C21097" w:rsidRPr="00A41FC7" w:rsidRDefault="00C21097" w:rsidP="00440C3F">
            <w:pPr>
              <w:jc w:val="center"/>
            </w:pPr>
          </w:p>
        </w:tc>
        <w:tc>
          <w:tcPr>
            <w:tcW w:w="353" w:type="pct"/>
            <w:vMerge/>
          </w:tcPr>
          <w:p w:rsidR="00C21097" w:rsidRPr="00A41FC7" w:rsidRDefault="00C21097" w:rsidP="00440C3F">
            <w:pPr>
              <w:jc w:val="center"/>
            </w:pPr>
          </w:p>
        </w:tc>
        <w:tc>
          <w:tcPr>
            <w:tcW w:w="355" w:type="pct"/>
            <w:vMerge/>
          </w:tcPr>
          <w:p w:rsidR="00C21097" w:rsidRPr="00A41FC7" w:rsidRDefault="00C21097" w:rsidP="00440C3F">
            <w:pPr>
              <w:jc w:val="center"/>
            </w:pPr>
          </w:p>
        </w:tc>
        <w:tc>
          <w:tcPr>
            <w:tcW w:w="353" w:type="pct"/>
            <w:vMerge/>
          </w:tcPr>
          <w:p w:rsidR="00C21097" w:rsidRPr="00A41FC7" w:rsidRDefault="00C21097" w:rsidP="00440C3F">
            <w:pPr>
              <w:jc w:val="center"/>
            </w:pPr>
          </w:p>
        </w:tc>
        <w:tc>
          <w:tcPr>
            <w:tcW w:w="353" w:type="pct"/>
            <w:vMerge/>
          </w:tcPr>
          <w:p w:rsidR="00C21097" w:rsidRPr="00A41FC7" w:rsidRDefault="00C21097" w:rsidP="00440C3F">
            <w:pPr>
              <w:jc w:val="center"/>
            </w:pPr>
          </w:p>
        </w:tc>
        <w:tc>
          <w:tcPr>
            <w:tcW w:w="355" w:type="pct"/>
          </w:tcPr>
          <w:p w:rsidR="00C21097" w:rsidRPr="00A41FC7" w:rsidRDefault="00C21097" w:rsidP="00440C3F">
            <w:pPr>
              <w:jc w:val="center"/>
            </w:pPr>
            <w:r w:rsidRPr="00A41FC7">
              <w:t>2025 год</w:t>
            </w:r>
          </w:p>
        </w:tc>
        <w:tc>
          <w:tcPr>
            <w:tcW w:w="395" w:type="pct"/>
            <w:gridSpan w:val="2"/>
          </w:tcPr>
          <w:p w:rsidR="00C21097" w:rsidRPr="00A41FC7" w:rsidRDefault="00C21097" w:rsidP="00440C3F">
            <w:pPr>
              <w:jc w:val="center"/>
            </w:pPr>
            <w:r w:rsidRPr="00A41FC7">
              <w:t>2030 год</w:t>
            </w:r>
          </w:p>
        </w:tc>
      </w:tr>
      <w:tr w:rsidR="00C21097" w:rsidRPr="00A41FC7" w:rsidTr="00440C3F">
        <w:tc>
          <w:tcPr>
            <w:tcW w:w="223" w:type="pct"/>
          </w:tcPr>
          <w:p w:rsidR="00C21097" w:rsidRPr="00A41FC7" w:rsidRDefault="00C21097" w:rsidP="00440C3F">
            <w:pPr>
              <w:jc w:val="center"/>
            </w:pPr>
            <w:r w:rsidRPr="00A41FC7">
              <w:t>1</w:t>
            </w:r>
          </w:p>
        </w:tc>
        <w:tc>
          <w:tcPr>
            <w:tcW w:w="930" w:type="pct"/>
          </w:tcPr>
          <w:p w:rsidR="00C21097" w:rsidRPr="00A41FC7" w:rsidRDefault="00C21097" w:rsidP="00440C3F">
            <w:pPr>
              <w:jc w:val="center"/>
            </w:pPr>
            <w:r w:rsidRPr="00A41FC7">
              <w:t>2</w:t>
            </w:r>
          </w:p>
        </w:tc>
        <w:tc>
          <w:tcPr>
            <w:tcW w:w="265" w:type="pct"/>
          </w:tcPr>
          <w:p w:rsidR="00C21097" w:rsidRPr="00A41FC7" w:rsidRDefault="00C21097" w:rsidP="00440C3F">
            <w:pPr>
              <w:jc w:val="center"/>
            </w:pPr>
            <w:r w:rsidRPr="00A41FC7">
              <w:t>3</w:t>
            </w:r>
          </w:p>
        </w:tc>
        <w:tc>
          <w:tcPr>
            <w:tcW w:w="355" w:type="pct"/>
          </w:tcPr>
          <w:p w:rsidR="00C21097" w:rsidRPr="00A41FC7" w:rsidRDefault="00C21097" w:rsidP="00440C3F">
            <w:pPr>
              <w:jc w:val="center"/>
            </w:pPr>
            <w:r w:rsidRPr="00A41FC7">
              <w:t>4</w:t>
            </w:r>
          </w:p>
        </w:tc>
        <w:tc>
          <w:tcPr>
            <w:tcW w:w="353" w:type="pct"/>
          </w:tcPr>
          <w:p w:rsidR="00C21097" w:rsidRPr="00A41FC7" w:rsidRDefault="00C21097" w:rsidP="00440C3F">
            <w:pPr>
              <w:jc w:val="center"/>
            </w:pPr>
            <w:r w:rsidRPr="00A41FC7">
              <w:t>5</w:t>
            </w:r>
          </w:p>
        </w:tc>
        <w:tc>
          <w:tcPr>
            <w:tcW w:w="355" w:type="pct"/>
          </w:tcPr>
          <w:p w:rsidR="00C21097" w:rsidRPr="00A41FC7" w:rsidRDefault="00C21097" w:rsidP="00440C3F">
            <w:pPr>
              <w:jc w:val="center"/>
            </w:pPr>
            <w:r w:rsidRPr="00A41FC7">
              <w:t>6</w:t>
            </w:r>
          </w:p>
        </w:tc>
        <w:tc>
          <w:tcPr>
            <w:tcW w:w="355" w:type="pct"/>
          </w:tcPr>
          <w:p w:rsidR="00C21097" w:rsidRPr="00A41FC7" w:rsidRDefault="00C21097" w:rsidP="00440C3F">
            <w:pPr>
              <w:jc w:val="center"/>
            </w:pPr>
            <w:r w:rsidRPr="00A41FC7">
              <w:t>7</w:t>
            </w:r>
          </w:p>
        </w:tc>
        <w:tc>
          <w:tcPr>
            <w:tcW w:w="353" w:type="pct"/>
          </w:tcPr>
          <w:p w:rsidR="00C21097" w:rsidRPr="00A41FC7" w:rsidRDefault="00C21097" w:rsidP="00440C3F">
            <w:pPr>
              <w:jc w:val="center"/>
            </w:pPr>
            <w:r w:rsidRPr="00A41FC7">
              <w:t>8</w:t>
            </w:r>
          </w:p>
        </w:tc>
        <w:tc>
          <w:tcPr>
            <w:tcW w:w="355" w:type="pct"/>
          </w:tcPr>
          <w:p w:rsidR="00C21097" w:rsidRPr="00A41FC7" w:rsidRDefault="00C21097" w:rsidP="00440C3F">
            <w:pPr>
              <w:jc w:val="center"/>
            </w:pPr>
            <w:r w:rsidRPr="00A41FC7">
              <w:t>9</w:t>
            </w:r>
          </w:p>
        </w:tc>
        <w:tc>
          <w:tcPr>
            <w:tcW w:w="353" w:type="pct"/>
          </w:tcPr>
          <w:p w:rsidR="00C21097" w:rsidRPr="00A41FC7" w:rsidRDefault="00C21097" w:rsidP="00440C3F">
            <w:pPr>
              <w:jc w:val="center"/>
            </w:pPr>
            <w:r w:rsidRPr="00A41FC7">
              <w:t>10</w:t>
            </w:r>
          </w:p>
        </w:tc>
        <w:tc>
          <w:tcPr>
            <w:tcW w:w="353" w:type="pct"/>
          </w:tcPr>
          <w:p w:rsidR="00C21097" w:rsidRPr="00A41FC7" w:rsidRDefault="00C21097" w:rsidP="00440C3F">
            <w:pPr>
              <w:jc w:val="center"/>
            </w:pPr>
            <w:r w:rsidRPr="00A41FC7">
              <w:t>11</w:t>
            </w:r>
          </w:p>
        </w:tc>
        <w:tc>
          <w:tcPr>
            <w:tcW w:w="355" w:type="pct"/>
          </w:tcPr>
          <w:p w:rsidR="00C21097" w:rsidRPr="00A41FC7" w:rsidRDefault="00C21097" w:rsidP="00440C3F">
            <w:pPr>
              <w:jc w:val="center"/>
            </w:pPr>
            <w:r w:rsidRPr="00A41FC7">
              <w:t>12</w:t>
            </w:r>
          </w:p>
        </w:tc>
        <w:tc>
          <w:tcPr>
            <w:tcW w:w="395" w:type="pct"/>
            <w:gridSpan w:val="2"/>
          </w:tcPr>
          <w:p w:rsidR="00C21097" w:rsidRPr="00A41FC7" w:rsidRDefault="00C21097" w:rsidP="00440C3F">
            <w:pPr>
              <w:jc w:val="center"/>
            </w:pPr>
            <w:r w:rsidRPr="00A41FC7">
              <w:t>13</w:t>
            </w:r>
          </w:p>
        </w:tc>
      </w:tr>
      <w:tr w:rsidR="00C21097" w:rsidRPr="00A41FC7" w:rsidTr="00440C3F">
        <w:tc>
          <w:tcPr>
            <w:tcW w:w="223" w:type="pct"/>
          </w:tcPr>
          <w:p w:rsidR="00C21097" w:rsidRPr="00A41FC7" w:rsidRDefault="00C21097" w:rsidP="00440C3F"/>
        </w:tc>
        <w:tc>
          <w:tcPr>
            <w:tcW w:w="4777" w:type="pct"/>
            <w:gridSpan w:val="13"/>
          </w:tcPr>
          <w:p w:rsidR="00C21097" w:rsidRPr="00A41FC7" w:rsidRDefault="00C21097" w:rsidP="00440C3F">
            <w:pPr>
              <w:rPr>
                <w:sz w:val="20"/>
                <w:szCs w:val="20"/>
              </w:rPr>
            </w:pPr>
            <w:r w:rsidRPr="00A41FC7">
              <w:rPr>
                <w:sz w:val="20"/>
                <w:szCs w:val="20"/>
              </w:rPr>
              <w:t>Цель муниципальной программы: Содействие повышению комфортности условий жизнедеятельности населения Северо-Енисейского района</w:t>
            </w:r>
          </w:p>
        </w:tc>
      </w:tr>
      <w:tr w:rsidR="002C51CF" w:rsidRPr="00A41FC7" w:rsidTr="00440C3F">
        <w:tc>
          <w:tcPr>
            <w:tcW w:w="223" w:type="pct"/>
            <w:vAlign w:val="center"/>
          </w:tcPr>
          <w:p w:rsidR="002C51CF" w:rsidRPr="00A41FC7" w:rsidRDefault="002C51CF" w:rsidP="00440C3F">
            <w:pPr>
              <w:jc w:val="center"/>
            </w:pPr>
            <w:r w:rsidRPr="00A41FC7">
              <w:rPr>
                <w:sz w:val="22"/>
                <w:szCs w:val="22"/>
              </w:rPr>
              <w:t>1.</w:t>
            </w:r>
          </w:p>
        </w:tc>
        <w:tc>
          <w:tcPr>
            <w:tcW w:w="930" w:type="pct"/>
          </w:tcPr>
          <w:p w:rsidR="002C51CF" w:rsidRPr="00A41FC7" w:rsidRDefault="002C51CF" w:rsidP="00440C3F">
            <w:pPr>
              <w:jc w:val="both"/>
            </w:pPr>
            <w:r w:rsidRPr="00A41FC7">
              <w:rPr>
                <w:sz w:val="22"/>
                <w:szCs w:val="22"/>
              </w:rPr>
              <w:t>Завоз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Закону Красноярского края от 24.10.2013 N 5-1683 "О потребительской корзине в Красноярском крае" район для реализации населению района по минимальным ценам</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pStyle w:val="ConsPlusNormal"/>
              <w:jc w:val="center"/>
              <w:rPr>
                <w:rFonts w:ascii="Times New Roman" w:hAnsi="Times New Roman"/>
                <w:szCs w:val="22"/>
              </w:rPr>
            </w:pPr>
            <w:r w:rsidRPr="00A41FC7">
              <w:rPr>
                <w:rFonts w:ascii="Times New Roman" w:hAnsi="Times New Roman"/>
                <w:szCs w:val="22"/>
              </w:rPr>
              <w:t>2047,063</w:t>
            </w:r>
          </w:p>
        </w:tc>
        <w:tc>
          <w:tcPr>
            <w:tcW w:w="353" w:type="pct"/>
            <w:vAlign w:val="center"/>
          </w:tcPr>
          <w:p w:rsidR="002C51CF" w:rsidRPr="00A41FC7" w:rsidRDefault="002C51CF" w:rsidP="002C51CF">
            <w:pPr>
              <w:pStyle w:val="ConsPlusNormal"/>
              <w:jc w:val="center"/>
              <w:rPr>
                <w:rFonts w:ascii="Times New Roman" w:hAnsi="Times New Roman"/>
                <w:szCs w:val="22"/>
              </w:rPr>
            </w:pPr>
            <w:r w:rsidRPr="00A41FC7">
              <w:rPr>
                <w:rFonts w:ascii="Times New Roman" w:hAnsi="Times New Roman"/>
                <w:szCs w:val="22"/>
              </w:rPr>
              <w:t>2085,777</w:t>
            </w:r>
          </w:p>
        </w:tc>
        <w:tc>
          <w:tcPr>
            <w:tcW w:w="355" w:type="pct"/>
            <w:vAlign w:val="center"/>
          </w:tcPr>
          <w:p w:rsidR="002C51CF" w:rsidRPr="00A41FC7" w:rsidRDefault="002C51CF" w:rsidP="002C51CF">
            <w:pPr>
              <w:pStyle w:val="ConsPlusNormal"/>
              <w:jc w:val="center"/>
              <w:rPr>
                <w:rFonts w:ascii="Times New Roman" w:hAnsi="Times New Roman"/>
                <w:szCs w:val="22"/>
              </w:rPr>
            </w:pPr>
            <w:r w:rsidRPr="00A41FC7">
              <w:rPr>
                <w:rFonts w:ascii="Times New Roman" w:hAnsi="Times New Roman"/>
                <w:szCs w:val="22"/>
              </w:rPr>
              <w:t>1 614,740</w:t>
            </w:r>
          </w:p>
        </w:tc>
        <w:tc>
          <w:tcPr>
            <w:tcW w:w="355" w:type="pct"/>
            <w:vAlign w:val="center"/>
          </w:tcPr>
          <w:p w:rsidR="002C51CF" w:rsidRPr="00A41FC7" w:rsidRDefault="002C51CF" w:rsidP="002C51CF">
            <w:pPr>
              <w:jc w:val="center"/>
            </w:pPr>
            <w:r w:rsidRPr="00A41FC7">
              <w:rPr>
                <w:sz w:val="22"/>
                <w:szCs w:val="22"/>
              </w:rPr>
              <w:t>1 797,825</w:t>
            </w:r>
          </w:p>
        </w:tc>
        <w:tc>
          <w:tcPr>
            <w:tcW w:w="353" w:type="pct"/>
            <w:vAlign w:val="center"/>
          </w:tcPr>
          <w:p w:rsidR="002C51CF" w:rsidRPr="00A41FC7" w:rsidRDefault="002C51CF" w:rsidP="002C51CF">
            <w:pPr>
              <w:jc w:val="center"/>
            </w:pPr>
            <w:r w:rsidRPr="00A41FC7">
              <w:rPr>
                <w:rFonts w:eastAsia="Arial Unicode MS"/>
                <w:sz w:val="22"/>
                <w:szCs w:val="22"/>
              </w:rPr>
              <w:t>1 951,155</w:t>
            </w:r>
          </w:p>
        </w:tc>
        <w:tc>
          <w:tcPr>
            <w:tcW w:w="355" w:type="pct"/>
            <w:vAlign w:val="center"/>
          </w:tcPr>
          <w:p w:rsidR="002C51CF" w:rsidRPr="00A41FC7" w:rsidRDefault="002C51CF" w:rsidP="002C51CF">
            <w:pPr>
              <w:jc w:val="center"/>
            </w:pPr>
            <w:r w:rsidRPr="00A41FC7">
              <w:rPr>
                <w:rFonts w:eastAsia="Arial Unicode MS"/>
                <w:sz w:val="22"/>
                <w:szCs w:val="22"/>
              </w:rPr>
              <w:t>1 600,015</w:t>
            </w:r>
          </w:p>
        </w:tc>
        <w:tc>
          <w:tcPr>
            <w:tcW w:w="353" w:type="pct"/>
            <w:vAlign w:val="center"/>
          </w:tcPr>
          <w:p w:rsidR="002C51CF" w:rsidRPr="00A41FC7" w:rsidRDefault="002C51CF" w:rsidP="002C51CF">
            <w:pPr>
              <w:jc w:val="center"/>
            </w:pPr>
            <w:r w:rsidRPr="00A41FC7">
              <w:rPr>
                <w:rFonts w:eastAsia="Arial Unicode MS"/>
                <w:sz w:val="22"/>
                <w:szCs w:val="22"/>
              </w:rPr>
              <w:t>1 600,015</w:t>
            </w:r>
          </w:p>
        </w:tc>
        <w:tc>
          <w:tcPr>
            <w:tcW w:w="353" w:type="pct"/>
            <w:vAlign w:val="center"/>
          </w:tcPr>
          <w:p w:rsidR="002C51CF" w:rsidRPr="00A41FC7" w:rsidRDefault="002C51CF" w:rsidP="002C51CF">
            <w:pPr>
              <w:jc w:val="center"/>
            </w:pPr>
            <w:r w:rsidRPr="00A41FC7">
              <w:rPr>
                <w:rFonts w:eastAsia="Arial Unicode MS"/>
                <w:sz w:val="22"/>
                <w:szCs w:val="22"/>
              </w:rPr>
              <w:t>1 600,015</w:t>
            </w:r>
          </w:p>
        </w:tc>
        <w:tc>
          <w:tcPr>
            <w:tcW w:w="382" w:type="pct"/>
            <w:gridSpan w:val="2"/>
            <w:vAlign w:val="center"/>
          </w:tcPr>
          <w:p w:rsidR="002C51CF" w:rsidRPr="00A41FC7" w:rsidRDefault="002C51CF" w:rsidP="00440C3F">
            <w:pPr>
              <w:jc w:val="center"/>
            </w:pPr>
            <w:r w:rsidRPr="00A41FC7">
              <w:rPr>
                <w:rFonts w:eastAsia="Arial Unicode MS"/>
                <w:sz w:val="22"/>
                <w:szCs w:val="22"/>
              </w:rPr>
              <w:t>1 600,015</w:t>
            </w:r>
          </w:p>
        </w:tc>
        <w:tc>
          <w:tcPr>
            <w:tcW w:w="368" w:type="pct"/>
            <w:vAlign w:val="center"/>
          </w:tcPr>
          <w:p w:rsidR="002C51CF" w:rsidRPr="00A41FC7" w:rsidRDefault="002C51CF" w:rsidP="00440C3F">
            <w:pPr>
              <w:jc w:val="center"/>
            </w:pPr>
            <w:r w:rsidRPr="00A41FC7">
              <w:rPr>
                <w:rFonts w:eastAsia="Arial Unicode MS"/>
                <w:sz w:val="22"/>
                <w:szCs w:val="22"/>
              </w:rPr>
              <w:t>1 600,015</w:t>
            </w:r>
          </w:p>
        </w:tc>
      </w:tr>
      <w:tr w:rsidR="002C51CF" w:rsidRPr="00A41FC7" w:rsidTr="00440C3F">
        <w:tc>
          <w:tcPr>
            <w:tcW w:w="223" w:type="pct"/>
            <w:vAlign w:val="center"/>
          </w:tcPr>
          <w:p w:rsidR="002C51CF" w:rsidRPr="00A41FC7" w:rsidRDefault="002C51CF" w:rsidP="00440C3F">
            <w:pPr>
              <w:jc w:val="center"/>
            </w:pPr>
            <w:r w:rsidRPr="00A41FC7">
              <w:rPr>
                <w:sz w:val="22"/>
                <w:szCs w:val="22"/>
              </w:rPr>
              <w:t>2</w:t>
            </w:r>
          </w:p>
        </w:tc>
        <w:tc>
          <w:tcPr>
            <w:tcW w:w="930" w:type="pct"/>
          </w:tcPr>
          <w:p w:rsidR="002C51CF" w:rsidRPr="00A41FC7" w:rsidRDefault="002C51CF" w:rsidP="00440C3F">
            <w:pPr>
              <w:jc w:val="both"/>
            </w:pPr>
            <w:r w:rsidRPr="00A41FC7">
              <w:rPr>
                <w:sz w:val="22"/>
                <w:szCs w:val="22"/>
              </w:rPr>
              <w:t xml:space="preserve">Количество субъектов малого и среднего предпринимательства, получивших государственную </w:t>
            </w:r>
            <w:r w:rsidRPr="00A41FC7">
              <w:rPr>
                <w:sz w:val="22"/>
                <w:szCs w:val="22"/>
              </w:rPr>
              <w:lastRenderedPageBreak/>
              <w:t>(муниципальную) поддержку</w:t>
            </w:r>
          </w:p>
        </w:tc>
        <w:tc>
          <w:tcPr>
            <w:tcW w:w="265" w:type="pct"/>
            <w:vAlign w:val="center"/>
          </w:tcPr>
          <w:p w:rsidR="002C51CF" w:rsidRPr="00A41FC7" w:rsidRDefault="002C51CF" w:rsidP="00440C3F">
            <w:pPr>
              <w:jc w:val="center"/>
            </w:pPr>
            <w:r w:rsidRPr="00A41FC7">
              <w:rPr>
                <w:sz w:val="22"/>
                <w:szCs w:val="22"/>
              </w:rPr>
              <w:lastRenderedPageBreak/>
              <w:t>ед.</w:t>
            </w:r>
          </w:p>
        </w:tc>
        <w:tc>
          <w:tcPr>
            <w:tcW w:w="355"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pStyle w:val="ConsPlusNormal"/>
              <w:jc w:val="center"/>
              <w:rPr>
                <w:rFonts w:ascii="Times New Roman" w:hAnsi="Times New Roman"/>
                <w:szCs w:val="22"/>
              </w:rPr>
            </w:pPr>
            <w:r w:rsidRPr="00A41FC7">
              <w:rPr>
                <w:rFonts w:ascii="Times New Roman" w:hAnsi="Times New Roman"/>
                <w:szCs w:val="22"/>
              </w:rPr>
              <w:t>-</w:t>
            </w:r>
          </w:p>
        </w:tc>
        <w:tc>
          <w:tcPr>
            <w:tcW w:w="355" w:type="pct"/>
            <w:vAlign w:val="center"/>
          </w:tcPr>
          <w:p w:rsidR="002C51CF" w:rsidRPr="00A41FC7" w:rsidRDefault="002C51CF" w:rsidP="002C51CF">
            <w:pPr>
              <w:pStyle w:val="ConsPlusNormal"/>
              <w:jc w:val="center"/>
              <w:rPr>
                <w:rFonts w:ascii="Times New Roman" w:hAnsi="Times New Roman"/>
                <w:szCs w:val="22"/>
              </w:rPr>
            </w:pPr>
            <w:r w:rsidRPr="00A41FC7">
              <w:rPr>
                <w:rFonts w:ascii="Times New Roman" w:hAnsi="Times New Roman"/>
                <w:szCs w:val="22"/>
              </w:rPr>
              <w:t>не менее 1</w:t>
            </w:r>
          </w:p>
        </w:tc>
        <w:tc>
          <w:tcPr>
            <w:tcW w:w="353" w:type="pct"/>
            <w:vAlign w:val="center"/>
          </w:tcPr>
          <w:p w:rsidR="002C51CF" w:rsidRPr="00A41FC7" w:rsidRDefault="002C51CF" w:rsidP="002C51CF">
            <w:pPr>
              <w:pStyle w:val="ConsPlusNormal"/>
              <w:jc w:val="center"/>
              <w:rPr>
                <w:rFonts w:ascii="Times New Roman" w:hAnsi="Times New Roman"/>
                <w:szCs w:val="22"/>
              </w:rPr>
            </w:pPr>
            <w:r w:rsidRPr="00A41FC7">
              <w:rPr>
                <w:rFonts w:ascii="Times New Roman" w:hAnsi="Times New Roman"/>
                <w:szCs w:val="22"/>
              </w:rPr>
              <w:t>1</w:t>
            </w:r>
          </w:p>
        </w:tc>
        <w:tc>
          <w:tcPr>
            <w:tcW w:w="355" w:type="pct"/>
            <w:vAlign w:val="center"/>
          </w:tcPr>
          <w:p w:rsidR="002C51CF" w:rsidRPr="00A41FC7" w:rsidRDefault="002C51CF" w:rsidP="002C51CF">
            <w:pPr>
              <w:jc w:val="center"/>
            </w:pPr>
            <w:r w:rsidRPr="00A41FC7">
              <w:rPr>
                <w:sz w:val="22"/>
                <w:szCs w:val="22"/>
              </w:rPr>
              <w:t>1</w:t>
            </w:r>
          </w:p>
        </w:tc>
        <w:tc>
          <w:tcPr>
            <w:tcW w:w="353" w:type="pct"/>
            <w:vAlign w:val="center"/>
          </w:tcPr>
          <w:p w:rsidR="002C51CF" w:rsidRPr="00A41FC7" w:rsidRDefault="002C51CF" w:rsidP="002C51CF">
            <w:pPr>
              <w:jc w:val="center"/>
            </w:pPr>
            <w:r w:rsidRPr="00A41FC7">
              <w:rPr>
                <w:sz w:val="22"/>
                <w:szCs w:val="22"/>
              </w:rPr>
              <w:t>1</w:t>
            </w:r>
          </w:p>
        </w:tc>
        <w:tc>
          <w:tcPr>
            <w:tcW w:w="353" w:type="pct"/>
            <w:vAlign w:val="center"/>
          </w:tcPr>
          <w:p w:rsidR="002C51CF" w:rsidRPr="00A41FC7" w:rsidRDefault="002C51CF" w:rsidP="002C51CF">
            <w:pPr>
              <w:jc w:val="center"/>
            </w:pPr>
            <w:r w:rsidRPr="00A41FC7">
              <w:rPr>
                <w:sz w:val="22"/>
                <w:szCs w:val="22"/>
              </w:rPr>
              <w:t>1</w:t>
            </w:r>
          </w:p>
        </w:tc>
        <w:tc>
          <w:tcPr>
            <w:tcW w:w="382" w:type="pct"/>
            <w:gridSpan w:val="2"/>
            <w:vAlign w:val="center"/>
          </w:tcPr>
          <w:p w:rsidR="002C51CF" w:rsidRPr="00A41FC7" w:rsidRDefault="002C51CF" w:rsidP="00440C3F">
            <w:pPr>
              <w:jc w:val="center"/>
            </w:pPr>
            <w:r w:rsidRPr="00A41FC7">
              <w:rPr>
                <w:sz w:val="22"/>
                <w:szCs w:val="22"/>
              </w:rPr>
              <w:t>1</w:t>
            </w:r>
          </w:p>
        </w:tc>
        <w:tc>
          <w:tcPr>
            <w:tcW w:w="368" w:type="pct"/>
            <w:vAlign w:val="center"/>
          </w:tcPr>
          <w:p w:rsidR="002C51CF" w:rsidRPr="00A41FC7" w:rsidRDefault="002C51CF" w:rsidP="00440C3F">
            <w:pPr>
              <w:jc w:val="center"/>
            </w:pPr>
            <w:r w:rsidRPr="00A41FC7">
              <w:rPr>
                <w:sz w:val="22"/>
                <w:szCs w:val="22"/>
              </w:rPr>
              <w:t>1</w:t>
            </w:r>
          </w:p>
        </w:tc>
      </w:tr>
      <w:tr w:rsidR="002C51CF" w:rsidRPr="00A41FC7" w:rsidTr="00440C3F">
        <w:tc>
          <w:tcPr>
            <w:tcW w:w="223" w:type="pct"/>
            <w:vAlign w:val="center"/>
          </w:tcPr>
          <w:p w:rsidR="002C51CF" w:rsidRPr="00A41FC7" w:rsidRDefault="002C51CF" w:rsidP="00440C3F">
            <w:pPr>
              <w:jc w:val="center"/>
            </w:pPr>
            <w:r w:rsidRPr="00A41FC7">
              <w:rPr>
                <w:sz w:val="22"/>
                <w:szCs w:val="22"/>
              </w:rPr>
              <w:lastRenderedPageBreak/>
              <w:t>3</w:t>
            </w:r>
          </w:p>
        </w:tc>
        <w:tc>
          <w:tcPr>
            <w:tcW w:w="930" w:type="pct"/>
          </w:tcPr>
          <w:p w:rsidR="002C51CF" w:rsidRPr="00A41FC7" w:rsidRDefault="002C51CF" w:rsidP="00440C3F">
            <w:pPr>
              <w:pStyle w:val="a5"/>
              <w:tabs>
                <w:tab w:val="left" w:pos="884"/>
              </w:tabs>
              <w:ind w:left="0"/>
              <w:jc w:val="both"/>
              <w:rPr>
                <w:b/>
              </w:rPr>
            </w:pPr>
            <w:r w:rsidRPr="00A41FC7">
              <w:t>Численность хозяйств населения, всего по Северо-Енисейскому району</w:t>
            </w:r>
          </w:p>
        </w:tc>
        <w:tc>
          <w:tcPr>
            <w:tcW w:w="265" w:type="pct"/>
            <w:vAlign w:val="center"/>
          </w:tcPr>
          <w:p w:rsidR="002C51CF" w:rsidRPr="00A41FC7" w:rsidRDefault="002C51CF" w:rsidP="00440C3F">
            <w:pPr>
              <w:jc w:val="center"/>
            </w:pPr>
            <w:r w:rsidRPr="00A41FC7">
              <w:rPr>
                <w:sz w:val="22"/>
                <w:szCs w:val="22"/>
              </w:rPr>
              <w:t>ед.</w:t>
            </w:r>
          </w:p>
        </w:tc>
        <w:tc>
          <w:tcPr>
            <w:tcW w:w="355" w:type="pct"/>
            <w:vAlign w:val="center"/>
          </w:tcPr>
          <w:p w:rsidR="002C51CF" w:rsidRPr="00A41FC7" w:rsidRDefault="002C51CF" w:rsidP="002C51CF">
            <w:pPr>
              <w:jc w:val="center"/>
            </w:pPr>
            <w:r w:rsidRPr="00A41FC7">
              <w:rPr>
                <w:sz w:val="22"/>
                <w:szCs w:val="22"/>
              </w:rPr>
              <w:t>1457</w:t>
            </w:r>
          </w:p>
        </w:tc>
        <w:tc>
          <w:tcPr>
            <w:tcW w:w="353" w:type="pct"/>
            <w:vAlign w:val="center"/>
          </w:tcPr>
          <w:p w:rsidR="002C51CF" w:rsidRPr="00A41FC7" w:rsidRDefault="002C51CF" w:rsidP="002C51CF">
            <w:pPr>
              <w:jc w:val="center"/>
            </w:pPr>
            <w:r w:rsidRPr="00A41FC7">
              <w:rPr>
                <w:sz w:val="22"/>
                <w:szCs w:val="22"/>
              </w:rPr>
              <w:t>1459</w:t>
            </w:r>
          </w:p>
        </w:tc>
        <w:tc>
          <w:tcPr>
            <w:tcW w:w="355" w:type="pct"/>
            <w:vAlign w:val="center"/>
          </w:tcPr>
          <w:p w:rsidR="002C51CF" w:rsidRPr="00A41FC7" w:rsidRDefault="002C51CF" w:rsidP="002C51CF">
            <w:pPr>
              <w:jc w:val="center"/>
            </w:pPr>
            <w:r w:rsidRPr="00A41FC7">
              <w:rPr>
                <w:sz w:val="22"/>
                <w:szCs w:val="22"/>
              </w:rPr>
              <w:t>1995</w:t>
            </w:r>
          </w:p>
        </w:tc>
        <w:tc>
          <w:tcPr>
            <w:tcW w:w="355" w:type="pct"/>
            <w:shd w:val="clear" w:color="auto" w:fill="auto"/>
            <w:vAlign w:val="center"/>
          </w:tcPr>
          <w:p w:rsidR="002C51CF" w:rsidRPr="00A41FC7" w:rsidRDefault="002C51CF" w:rsidP="002C51CF">
            <w:pPr>
              <w:jc w:val="center"/>
            </w:pPr>
            <w:r w:rsidRPr="00A41FC7">
              <w:rPr>
                <w:sz w:val="22"/>
                <w:szCs w:val="22"/>
              </w:rPr>
              <w:t>2003</w:t>
            </w:r>
          </w:p>
        </w:tc>
        <w:tc>
          <w:tcPr>
            <w:tcW w:w="353" w:type="pct"/>
            <w:shd w:val="clear" w:color="auto" w:fill="auto"/>
            <w:vAlign w:val="center"/>
          </w:tcPr>
          <w:p w:rsidR="002C51CF" w:rsidRPr="00A41FC7" w:rsidRDefault="002C51CF" w:rsidP="002C51CF">
            <w:pPr>
              <w:jc w:val="center"/>
            </w:pPr>
            <w:r w:rsidRPr="00A41FC7">
              <w:rPr>
                <w:sz w:val="22"/>
                <w:szCs w:val="22"/>
              </w:rPr>
              <w:t>2011</w:t>
            </w:r>
          </w:p>
        </w:tc>
        <w:tc>
          <w:tcPr>
            <w:tcW w:w="355" w:type="pct"/>
            <w:shd w:val="clear" w:color="auto" w:fill="auto"/>
            <w:vAlign w:val="center"/>
          </w:tcPr>
          <w:p w:rsidR="002C51CF" w:rsidRPr="00A41FC7" w:rsidRDefault="002C51CF" w:rsidP="002C51CF">
            <w:pPr>
              <w:jc w:val="center"/>
            </w:pPr>
            <w:r w:rsidRPr="00A41FC7">
              <w:rPr>
                <w:sz w:val="22"/>
                <w:szCs w:val="22"/>
              </w:rPr>
              <w:t>2021</w:t>
            </w:r>
          </w:p>
        </w:tc>
        <w:tc>
          <w:tcPr>
            <w:tcW w:w="353" w:type="pct"/>
            <w:shd w:val="clear" w:color="auto" w:fill="auto"/>
            <w:vAlign w:val="center"/>
          </w:tcPr>
          <w:p w:rsidR="002C51CF" w:rsidRPr="00A41FC7" w:rsidRDefault="002C51CF" w:rsidP="002C51CF">
            <w:pPr>
              <w:jc w:val="center"/>
            </w:pPr>
            <w:r w:rsidRPr="00A41FC7">
              <w:rPr>
                <w:sz w:val="22"/>
                <w:szCs w:val="22"/>
              </w:rPr>
              <w:t>2031</w:t>
            </w:r>
          </w:p>
        </w:tc>
        <w:tc>
          <w:tcPr>
            <w:tcW w:w="353" w:type="pct"/>
            <w:shd w:val="clear" w:color="auto" w:fill="auto"/>
            <w:vAlign w:val="center"/>
          </w:tcPr>
          <w:p w:rsidR="002C51CF" w:rsidRPr="00A41FC7" w:rsidRDefault="002C51CF" w:rsidP="00C35E93">
            <w:pPr>
              <w:jc w:val="center"/>
            </w:pPr>
            <w:r w:rsidRPr="00A41FC7">
              <w:rPr>
                <w:sz w:val="22"/>
                <w:szCs w:val="22"/>
              </w:rPr>
              <w:t>20</w:t>
            </w:r>
            <w:r w:rsidR="00C35E93" w:rsidRPr="00A41FC7">
              <w:rPr>
                <w:sz w:val="22"/>
                <w:szCs w:val="22"/>
              </w:rPr>
              <w:t>4</w:t>
            </w:r>
            <w:r w:rsidRPr="00A41FC7">
              <w:rPr>
                <w:sz w:val="22"/>
                <w:szCs w:val="22"/>
              </w:rPr>
              <w:t>1</w:t>
            </w:r>
          </w:p>
        </w:tc>
        <w:tc>
          <w:tcPr>
            <w:tcW w:w="382" w:type="pct"/>
            <w:gridSpan w:val="2"/>
            <w:shd w:val="clear" w:color="auto" w:fill="auto"/>
            <w:vAlign w:val="center"/>
          </w:tcPr>
          <w:p w:rsidR="002C51CF" w:rsidRPr="00A41FC7" w:rsidRDefault="002C51CF" w:rsidP="00C35E93">
            <w:pPr>
              <w:jc w:val="center"/>
            </w:pPr>
            <w:r w:rsidRPr="00A41FC7">
              <w:rPr>
                <w:sz w:val="22"/>
                <w:szCs w:val="22"/>
              </w:rPr>
              <w:t>20</w:t>
            </w:r>
            <w:r w:rsidR="00C35E93" w:rsidRPr="00A41FC7">
              <w:rPr>
                <w:sz w:val="22"/>
                <w:szCs w:val="22"/>
              </w:rPr>
              <w:t>4</w:t>
            </w:r>
            <w:r w:rsidRPr="00A41FC7">
              <w:rPr>
                <w:sz w:val="22"/>
                <w:szCs w:val="22"/>
              </w:rPr>
              <w:t>1</w:t>
            </w:r>
          </w:p>
        </w:tc>
        <w:tc>
          <w:tcPr>
            <w:tcW w:w="368" w:type="pct"/>
            <w:shd w:val="clear" w:color="auto" w:fill="auto"/>
            <w:vAlign w:val="center"/>
          </w:tcPr>
          <w:p w:rsidR="002C51CF" w:rsidRPr="00A41FC7" w:rsidRDefault="002C51CF" w:rsidP="00C35E93">
            <w:pPr>
              <w:jc w:val="center"/>
            </w:pPr>
            <w:r w:rsidRPr="00A41FC7">
              <w:rPr>
                <w:sz w:val="22"/>
                <w:szCs w:val="22"/>
              </w:rPr>
              <w:t>20</w:t>
            </w:r>
            <w:r w:rsidR="00C35E93" w:rsidRPr="00A41FC7">
              <w:rPr>
                <w:sz w:val="22"/>
                <w:szCs w:val="22"/>
              </w:rPr>
              <w:t>4</w:t>
            </w:r>
            <w:r w:rsidRPr="00A41FC7">
              <w:rPr>
                <w:sz w:val="22"/>
                <w:szCs w:val="22"/>
              </w:rPr>
              <w:t>1</w:t>
            </w:r>
          </w:p>
        </w:tc>
      </w:tr>
      <w:tr w:rsidR="002C51CF" w:rsidRPr="00A41FC7" w:rsidTr="00440C3F">
        <w:tc>
          <w:tcPr>
            <w:tcW w:w="223" w:type="pct"/>
            <w:vAlign w:val="center"/>
          </w:tcPr>
          <w:p w:rsidR="002C51CF" w:rsidRPr="00A41FC7" w:rsidRDefault="002C51CF" w:rsidP="00440C3F">
            <w:pPr>
              <w:jc w:val="center"/>
            </w:pPr>
            <w:r w:rsidRPr="00A41FC7">
              <w:rPr>
                <w:sz w:val="22"/>
                <w:szCs w:val="22"/>
              </w:rPr>
              <w:t>4.</w:t>
            </w:r>
          </w:p>
        </w:tc>
        <w:tc>
          <w:tcPr>
            <w:tcW w:w="930" w:type="pct"/>
          </w:tcPr>
          <w:p w:rsidR="002C51CF" w:rsidRPr="00A41FC7" w:rsidRDefault="002C51CF" w:rsidP="00440C3F">
            <w:pPr>
              <w:pStyle w:val="a5"/>
              <w:tabs>
                <w:tab w:val="left" w:pos="884"/>
              </w:tabs>
              <w:ind w:left="0"/>
              <w:jc w:val="both"/>
            </w:pPr>
            <w:r w:rsidRPr="00A41FC7">
              <w:t>Производство продукции растениеводства жителями Северо-Енисейского района</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jc w:val="center"/>
            </w:pPr>
            <w:r w:rsidRPr="00A41FC7">
              <w:rPr>
                <w:sz w:val="22"/>
                <w:szCs w:val="22"/>
              </w:rPr>
              <w:t>766,3</w:t>
            </w:r>
          </w:p>
        </w:tc>
        <w:tc>
          <w:tcPr>
            <w:tcW w:w="353" w:type="pct"/>
            <w:vAlign w:val="center"/>
          </w:tcPr>
          <w:p w:rsidR="002C51CF" w:rsidRPr="00A41FC7" w:rsidRDefault="002C51CF" w:rsidP="002C51CF">
            <w:pPr>
              <w:jc w:val="center"/>
            </w:pPr>
            <w:r w:rsidRPr="00A41FC7">
              <w:rPr>
                <w:sz w:val="22"/>
                <w:szCs w:val="22"/>
              </w:rPr>
              <w:t>757,6</w:t>
            </w:r>
          </w:p>
        </w:tc>
        <w:tc>
          <w:tcPr>
            <w:tcW w:w="355" w:type="pct"/>
            <w:vAlign w:val="center"/>
          </w:tcPr>
          <w:p w:rsidR="002C51CF" w:rsidRPr="00A41FC7" w:rsidRDefault="002C51CF" w:rsidP="002C51CF">
            <w:pPr>
              <w:jc w:val="center"/>
            </w:pPr>
            <w:r w:rsidRPr="00A41FC7">
              <w:rPr>
                <w:sz w:val="22"/>
                <w:szCs w:val="22"/>
              </w:rPr>
              <w:t>787,3</w:t>
            </w:r>
          </w:p>
        </w:tc>
        <w:tc>
          <w:tcPr>
            <w:tcW w:w="355" w:type="pct"/>
            <w:vAlign w:val="center"/>
          </w:tcPr>
          <w:p w:rsidR="002C51CF" w:rsidRPr="00A41FC7" w:rsidRDefault="002C51CF" w:rsidP="002C51CF">
            <w:pPr>
              <w:jc w:val="center"/>
            </w:pPr>
            <w:r w:rsidRPr="00A41FC7">
              <w:rPr>
                <w:sz w:val="22"/>
                <w:szCs w:val="22"/>
              </w:rPr>
              <w:t>746,5</w:t>
            </w:r>
          </w:p>
        </w:tc>
        <w:tc>
          <w:tcPr>
            <w:tcW w:w="353" w:type="pct"/>
            <w:vAlign w:val="center"/>
          </w:tcPr>
          <w:p w:rsidR="002C51CF" w:rsidRPr="00A41FC7" w:rsidRDefault="002C51CF" w:rsidP="002C51CF">
            <w:pPr>
              <w:jc w:val="center"/>
            </w:pPr>
            <w:r w:rsidRPr="00A41FC7">
              <w:rPr>
                <w:sz w:val="22"/>
                <w:szCs w:val="22"/>
              </w:rPr>
              <w:t>761,4</w:t>
            </w:r>
          </w:p>
        </w:tc>
        <w:tc>
          <w:tcPr>
            <w:tcW w:w="355" w:type="pct"/>
            <w:vAlign w:val="center"/>
          </w:tcPr>
          <w:p w:rsidR="002C51CF" w:rsidRPr="00A41FC7" w:rsidRDefault="002C51CF" w:rsidP="002C51CF">
            <w:pPr>
              <w:jc w:val="center"/>
            </w:pPr>
            <w:r w:rsidRPr="00A41FC7">
              <w:rPr>
                <w:sz w:val="22"/>
                <w:szCs w:val="22"/>
              </w:rPr>
              <w:t>775,2</w:t>
            </w:r>
          </w:p>
        </w:tc>
        <w:tc>
          <w:tcPr>
            <w:tcW w:w="353" w:type="pct"/>
            <w:vAlign w:val="center"/>
          </w:tcPr>
          <w:p w:rsidR="002C51CF" w:rsidRPr="00A41FC7" w:rsidRDefault="002C51CF" w:rsidP="002C51CF">
            <w:pPr>
              <w:jc w:val="center"/>
            </w:pPr>
            <w:r w:rsidRPr="00A41FC7">
              <w:rPr>
                <w:sz w:val="22"/>
                <w:szCs w:val="22"/>
              </w:rPr>
              <w:t>786,8</w:t>
            </w:r>
          </w:p>
        </w:tc>
        <w:tc>
          <w:tcPr>
            <w:tcW w:w="353" w:type="pct"/>
            <w:vAlign w:val="center"/>
          </w:tcPr>
          <w:p w:rsidR="002C51CF" w:rsidRPr="00A41FC7" w:rsidRDefault="002C51CF" w:rsidP="002C51CF">
            <w:pPr>
              <w:jc w:val="center"/>
            </w:pPr>
            <w:r w:rsidRPr="00A41FC7">
              <w:rPr>
                <w:sz w:val="22"/>
                <w:szCs w:val="22"/>
              </w:rPr>
              <w:t>786,8</w:t>
            </w:r>
          </w:p>
        </w:tc>
        <w:tc>
          <w:tcPr>
            <w:tcW w:w="382" w:type="pct"/>
            <w:gridSpan w:val="2"/>
            <w:vAlign w:val="center"/>
          </w:tcPr>
          <w:p w:rsidR="002C51CF" w:rsidRPr="00A41FC7" w:rsidRDefault="002C51CF" w:rsidP="00440C3F">
            <w:pPr>
              <w:jc w:val="center"/>
            </w:pPr>
            <w:r w:rsidRPr="00A41FC7">
              <w:rPr>
                <w:sz w:val="22"/>
                <w:szCs w:val="22"/>
              </w:rPr>
              <w:t>786,8</w:t>
            </w:r>
          </w:p>
        </w:tc>
        <w:tc>
          <w:tcPr>
            <w:tcW w:w="368" w:type="pct"/>
            <w:vAlign w:val="center"/>
          </w:tcPr>
          <w:p w:rsidR="002C51CF" w:rsidRPr="00A41FC7" w:rsidRDefault="002C51CF" w:rsidP="00440C3F">
            <w:pPr>
              <w:jc w:val="center"/>
            </w:pPr>
            <w:r w:rsidRPr="00A41FC7">
              <w:rPr>
                <w:sz w:val="22"/>
                <w:szCs w:val="22"/>
              </w:rPr>
              <w:t>786,8</w:t>
            </w:r>
          </w:p>
        </w:tc>
      </w:tr>
      <w:tr w:rsidR="002C51CF" w:rsidRPr="00A41FC7" w:rsidTr="00440C3F">
        <w:tc>
          <w:tcPr>
            <w:tcW w:w="223" w:type="pct"/>
            <w:vAlign w:val="center"/>
          </w:tcPr>
          <w:p w:rsidR="002C51CF" w:rsidRPr="00A41FC7" w:rsidRDefault="002C51CF" w:rsidP="00440C3F">
            <w:pPr>
              <w:jc w:val="center"/>
            </w:pPr>
            <w:r w:rsidRPr="00A41FC7">
              <w:rPr>
                <w:sz w:val="22"/>
                <w:szCs w:val="22"/>
              </w:rPr>
              <w:t>4.1.</w:t>
            </w:r>
          </w:p>
        </w:tc>
        <w:tc>
          <w:tcPr>
            <w:tcW w:w="930" w:type="pct"/>
          </w:tcPr>
          <w:p w:rsidR="002C51CF" w:rsidRPr="00A41FC7" w:rsidRDefault="002C51CF" w:rsidP="00440C3F">
            <w:pPr>
              <w:pStyle w:val="a5"/>
              <w:tabs>
                <w:tab w:val="left" w:pos="884"/>
              </w:tabs>
              <w:ind w:left="0"/>
              <w:jc w:val="both"/>
            </w:pPr>
            <w:r w:rsidRPr="00A41FC7">
              <w:t>производство картофеля</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jc w:val="center"/>
            </w:pPr>
            <w:r w:rsidRPr="00A41FC7">
              <w:rPr>
                <w:sz w:val="22"/>
                <w:szCs w:val="22"/>
              </w:rPr>
              <w:t>640,8</w:t>
            </w:r>
          </w:p>
        </w:tc>
        <w:tc>
          <w:tcPr>
            <w:tcW w:w="353" w:type="pct"/>
            <w:vAlign w:val="center"/>
          </w:tcPr>
          <w:p w:rsidR="002C51CF" w:rsidRPr="00A41FC7" w:rsidRDefault="002C51CF" w:rsidP="002C51CF">
            <w:pPr>
              <w:jc w:val="center"/>
            </w:pPr>
            <w:r w:rsidRPr="00A41FC7">
              <w:rPr>
                <w:sz w:val="22"/>
                <w:szCs w:val="22"/>
              </w:rPr>
              <w:t>628,8</w:t>
            </w:r>
          </w:p>
        </w:tc>
        <w:tc>
          <w:tcPr>
            <w:tcW w:w="355" w:type="pct"/>
            <w:vAlign w:val="center"/>
          </w:tcPr>
          <w:p w:rsidR="002C51CF" w:rsidRPr="00A41FC7" w:rsidRDefault="002C51CF" w:rsidP="002C51CF">
            <w:pPr>
              <w:jc w:val="center"/>
            </w:pPr>
            <w:r w:rsidRPr="00A41FC7">
              <w:rPr>
                <w:sz w:val="22"/>
                <w:szCs w:val="22"/>
              </w:rPr>
              <w:t>666,2</w:t>
            </w:r>
          </w:p>
        </w:tc>
        <w:tc>
          <w:tcPr>
            <w:tcW w:w="355" w:type="pct"/>
            <w:vAlign w:val="center"/>
          </w:tcPr>
          <w:p w:rsidR="002C51CF" w:rsidRPr="00A41FC7" w:rsidRDefault="002C51CF" w:rsidP="002C51CF">
            <w:pPr>
              <w:jc w:val="center"/>
            </w:pPr>
            <w:r w:rsidRPr="00A41FC7">
              <w:rPr>
                <w:sz w:val="22"/>
                <w:szCs w:val="22"/>
              </w:rPr>
              <w:t>599,8</w:t>
            </w:r>
          </w:p>
        </w:tc>
        <w:tc>
          <w:tcPr>
            <w:tcW w:w="353" w:type="pct"/>
            <w:vAlign w:val="center"/>
          </w:tcPr>
          <w:p w:rsidR="002C51CF" w:rsidRPr="00A41FC7" w:rsidRDefault="002C51CF" w:rsidP="002C51CF">
            <w:pPr>
              <w:jc w:val="center"/>
            </w:pPr>
            <w:r w:rsidRPr="00A41FC7">
              <w:rPr>
                <w:sz w:val="22"/>
                <w:szCs w:val="22"/>
              </w:rPr>
              <w:t>611,9</w:t>
            </w:r>
          </w:p>
        </w:tc>
        <w:tc>
          <w:tcPr>
            <w:tcW w:w="355" w:type="pct"/>
            <w:vAlign w:val="center"/>
          </w:tcPr>
          <w:p w:rsidR="002C51CF" w:rsidRPr="00A41FC7" w:rsidRDefault="002C51CF" w:rsidP="002C51CF">
            <w:pPr>
              <w:jc w:val="center"/>
            </w:pPr>
            <w:r w:rsidRPr="00A41FC7">
              <w:rPr>
                <w:sz w:val="22"/>
                <w:szCs w:val="22"/>
              </w:rPr>
              <w:t>623,0</w:t>
            </w:r>
          </w:p>
        </w:tc>
        <w:tc>
          <w:tcPr>
            <w:tcW w:w="353" w:type="pct"/>
            <w:vAlign w:val="center"/>
          </w:tcPr>
          <w:p w:rsidR="002C51CF" w:rsidRPr="00A41FC7" w:rsidRDefault="002C51CF" w:rsidP="002C51CF">
            <w:pPr>
              <w:jc w:val="center"/>
            </w:pPr>
            <w:r w:rsidRPr="00A41FC7">
              <w:rPr>
                <w:sz w:val="22"/>
                <w:szCs w:val="22"/>
              </w:rPr>
              <w:t>632,3</w:t>
            </w:r>
          </w:p>
        </w:tc>
        <w:tc>
          <w:tcPr>
            <w:tcW w:w="353" w:type="pct"/>
            <w:vAlign w:val="center"/>
          </w:tcPr>
          <w:p w:rsidR="002C51CF" w:rsidRPr="00A41FC7" w:rsidRDefault="002C51CF" w:rsidP="002C51CF">
            <w:pPr>
              <w:jc w:val="center"/>
            </w:pPr>
            <w:r w:rsidRPr="00A41FC7">
              <w:rPr>
                <w:sz w:val="22"/>
                <w:szCs w:val="22"/>
              </w:rPr>
              <w:t>632,3</w:t>
            </w:r>
          </w:p>
        </w:tc>
        <w:tc>
          <w:tcPr>
            <w:tcW w:w="382" w:type="pct"/>
            <w:gridSpan w:val="2"/>
            <w:vAlign w:val="center"/>
          </w:tcPr>
          <w:p w:rsidR="002C51CF" w:rsidRPr="00A41FC7" w:rsidRDefault="002C51CF" w:rsidP="00440C3F">
            <w:pPr>
              <w:jc w:val="center"/>
            </w:pPr>
            <w:r w:rsidRPr="00A41FC7">
              <w:rPr>
                <w:sz w:val="22"/>
                <w:szCs w:val="22"/>
              </w:rPr>
              <w:t>632,3</w:t>
            </w:r>
          </w:p>
        </w:tc>
        <w:tc>
          <w:tcPr>
            <w:tcW w:w="368" w:type="pct"/>
            <w:vAlign w:val="center"/>
          </w:tcPr>
          <w:p w:rsidR="002C51CF" w:rsidRPr="00A41FC7" w:rsidRDefault="002C51CF" w:rsidP="00440C3F">
            <w:pPr>
              <w:jc w:val="center"/>
            </w:pPr>
            <w:r w:rsidRPr="00A41FC7">
              <w:rPr>
                <w:sz w:val="22"/>
                <w:szCs w:val="22"/>
              </w:rPr>
              <w:t>632,3</w:t>
            </w:r>
          </w:p>
        </w:tc>
      </w:tr>
      <w:tr w:rsidR="002C51CF" w:rsidRPr="00A41FC7" w:rsidTr="00440C3F">
        <w:tc>
          <w:tcPr>
            <w:tcW w:w="223" w:type="pct"/>
            <w:vAlign w:val="center"/>
          </w:tcPr>
          <w:p w:rsidR="002C51CF" w:rsidRPr="00A41FC7" w:rsidRDefault="002C51CF" w:rsidP="00440C3F">
            <w:pPr>
              <w:jc w:val="center"/>
            </w:pPr>
            <w:r w:rsidRPr="00A41FC7">
              <w:rPr>
                <w:sz w:val="22"/>
                <w:szCs w:val="22"/>
              </w:rPr>
              <w:t>4.2.</w:t>
            </w:r>
          </w:p>
        </w:tc>
        <w:tc>
          <w:tcPr>
            <w:tcW w:w="930" w:type="pct"/>
          </w:tcPr>
          <w:p w:rsidR="002C51CF" w:rsidRPr="00A41FC7" w:rsidRDefault="002C51CF" w:rsidP="00440C3F">
            <w:pPr>
              <w:pStyle w:val="a5"/>
              <w:tabs>
                <w:tab w:val="left" w:pos="884"/>
              </w:tabs>
              <w:ind w:left="0"/>
              <w:jc w:val="both"/>
            </w:pPr>
            <w:r w:rsidRPr="00A41FC7">
              <w:t>производство иных овощей</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jc w:val="center"/>
            </w:pPr>
            <w:r w:rsidRPr="00A41FC7">
              <w:rPr>
                <w:sz w:val="22"/>
                <w:szCs w:val="22"/>
              </w:rPr>
              <w:t>125,5</w:t>
            </w:r>
          </w:p>
        </w:tc>
        <w:tc>
          <w:tcPr>
            <w:tcW w:w="353" w:type="pct"/>
            <w:vAlign w:val="center"/>
          </w:tcPr>
          <w:p w:rsidR="002C51CF" w:rsidRPr="00A41FC7" w:rsidRDefault="002C51CF" w:rsidP="002C51CF">
            <w:pPr>
              <w:jc w:val="center"/>
            </w:pPr>
            <w:r w:rsidRPr="00A41FC7">
              <w:rPr>
                <w:sz w:val="22"/>
                <w:szCs w:val="22"/>
              </w:rPr>
              <w:t>128,8</w:t>
            </w:r>
          </w:p>
        </w:tc>
        <w:tc>
          <w:tcPr>
            <w:tcW w:w="355" w:type="pct"/>
            <w:vAlign w:val="center"/>
          </w:tcPr>
          <w:p w:rsidR="002C51CF" w:rsidRPr="00A41FC7" w:rsidRDefault="002C51CF" w:rsidP="002C51CF">
            <w:pPr>
              <w:jc w:val="center"/>
            </w:pPr>
            <w:r w:rsidRPr="00A41FC7">
              <w:rPr>
                <w:sz w:val="22"/>
                <w:szCs w:val="22"/>
              </w:rPr>
              <w:t>121,1</w:t>
            </w:r>
          </w:p>
        </w:tc>
        <w:tc>
          <w:tcPr>
            <w:tcW w:w="355" w:type="pct"/>
            <w:vAlign w:val="center"/>
          </w:tcPr>
          <w:p w:rsidR="002C51CF" w:rsidRPr="00A41FC7" w:rsidRDefault="002C51CF" w:rsidP="002C51CF">
            <w:pPr>
              <w:jc w:val="center"/>
            </w:pPr>
            <w:r w:rsidRPr="00A41FC7">
              <w:rPr>
                <w:sz w:val="22"/>
                <w:szCs w:val="22"/>
              </w:rPr>
              <w:t>146,6</w:t>
            </w:r>
          </w:p>
        </w:tc>
        <w:tc>
          <w:tcPr>
            <w:tcW w:w="353" w:type="pct"/>
            <w:vAlign w:val="center"/>
          </w:tcPr>
          <w:p w:rsidR="002C51CF" w:rsidRPr="00A41FC7" w:rsidRDefault="002C51CF" w:rsidP="002C51CF">
            <w:pPr>
              <w:jc w:val="center"/>
            </w:pPr>
            <w:r w:rsidRPr="00A41FC7">
              <w:rPr>
                <w:sz w:val="22"/>
                <w:szCs w:val="22"/>
              </w:rPr>
              <w:t>149,5</w:t>
            </w:r>
          </w:p>
        </w:tc>
        <w:tc>
          <w:tcPr>
            <w:tcW w:w="355" w:type="pct"/>
            <w:vAlign w:val="center"/>
          </w:tcPr>
          <w:p w:rsidR="002C51CF" w:rsidRPr="00A41FC7" w:rsidRDefault="002C51CF" w:rsidP="002C51CF">
            <w:pPr>
              <w:jc w:val="center"/>
            </w:pPr>
            <w:r w:rsidRPr="00A41FC7">
              <w:rPr>
                <w:sz w:val="22"/>
                <w:szCs w:val="22"/>
              </w:rPr>
              <w:t>152,2</w:t>
            </w:r>
          </w:p>
        </w:tc>
        <w:tc>
          <w:tcPr>
            <w:tcW w:w="353" w:type="pct"/>
            <w:vAlign w:val="center"/>
          </w:tcPr>
          <w:p w:rsidR="002C51CF" w:rsidRPr="00A41FC7" w:rsidRDefault="002C51CF" w:rsidP="002C51CF">
            <w:pPr>
              <w:jc w:val="center"/>
            </w:pPr>
            <w:r w:rsidRPr="00A41FC7">
              <w:rPr>
                <w:sz w:val="22"/>
                <w:szCs w:val="22"/>
              </w:rPr>
              <w:t>154,5</w:t>
            </w:r>
          </w:p>
        </w:tc>
        <w:tc>
          <w:tcPr>
            <w:tcW w:w="353" w:type="pct"/>
            <w:vAlign w:val="center"/>
          </w:tcPr>
          <w:p w:rsidR="002C51CF" w:rsidRPr="00A41FC7" w:rsidRDefault="002C51CF" w:rsidP="002C51CF">
            <w:pPr>
              <w:jc w:val="center"/>
            </w:pPr>
            <w:r w:rsidRPr="00A41FC7">
              <w:rPr>
                <w:sz w:val="22"/>
                <w:szCs w:val="22"/>
              </w:rPr>
              <w:t>154,5</w:t>
            </w:r>
          </w:p>
        </w:tc>
        <w:tc>
          <w:tcPr>
            <w:tcW w:w="382" w:type="pct"/>
            <w:gridSpan w:val="2"/>
            <w:vAlign w:val="center"/>
          </w:tcPr>
          <w:p w:rsidR="002C51CF" w:rsidRPr="00A41FC7" w:rsidRDefault="002C51CF" w:rsidP="00440C3F">
            <w:pPr>
              <w:jc w:val="center"/>
            </w:pPr>
            <w:r w:rsidRPr="00A41FC7">
              <w:rPr>
                <w:sz w:val="22"/>
                <w:szCs w:val="22"/>
              </w:rPr>
              <w:t>154,5</w:t>
            </w:r>
          </w:p>
        </w:tc>
        <w:tc>
          <w:tcPr>
            <w:tcW w:w="368" w:type="pct"/>
            <w:vAlign w:val="center"/>
          </w:tcPr>
          <w:p w:rsidR="002C51CF" w:rsidRPr="00A41FC7" w:rsidRDefault="002C51CF" w:rsidP="00440C3F">
            <w:pPr>
              <w:jc w:val="center"/>
            </w:pPr>
            <w:r w:rsidRPr="00A41FC7">
              <w:rPr>
                <w:sz w:val="22"/>
                <w:szCs w:val="22"/>
              </w:rPr>
              <w:t>154,5</w:t>
            </w:r>
          </w:p>
        </w:tc>
      </w:tr>
      <w:tr w:rsidR="002C51CF" w:rsidRPr="00A41FC7" w:rsidTr="00440C3F">
        <w:tc>
          <w:tcPr>
            <w:tcW w:w="223" w:type="pct"/>
            <w:vAlign w:val="center"/>
          </w:tcPr>
          <w:p w:rsidR="002C51CF" w:rsidRPr="00A41FC7" w:rsidRDefault="002C51CF" w:rsidP="00440C3F">
            <w:pPr>
              <w:jc w:val="center"/>
            </w:pPr>
            <w:r w:rsidRPr="00A41FC7">
              <w:rPr>
                <w:sz w:val="22"/>
                <w:szCs w:val="22"/>
              </w:rPr>
              <w:t>5.</w:t>
            </w:r>
          </w:p>
        </w:tc>
        <w:tc>
          <w:tcPr>
            <w:tcW w:w="930" w:type="pct"/>
          </w:tcPr>
          <w:p w:rsidR="002C51CF" w:rsidRPr="00A41FC7" w:rsidRDefault="002C51CF" w:rsidP="00440C3F">
            <w:pPr>
              <w:pStyle w:val="a5"/>
              <w:tabs>
                <w:tab w:val="left" w:pos="884"/>
              </w:tabs>
              <w:ind w:left="0"/>
              <w:jc w:val="both"/>
            </w:pPr>
            <w:r w:rsidRPr="00A41FC7">
              <w:t>Производство продукции животноводства жителями Северо-Енисейского района</w:t>
            </w:r>
          </w:p>
        </w:tc>
        <w:tc>
          <w:tcPr>
            <w:tcW w:w="265" w:type="pct"/>
            <w:vAlign w:val="center"/>
          </w:tcPr>
          <w:p w:rsidR="002C51CF" w:rsidRPr="00A41FC7" w:rsidRDefault="002C51CF" w:rsidP="00440C3F">
            <w:pPr>
              <w:jc w:val="center"/>
            </w:pPr>
          </w:p>
        </w:tc>
        <w:tc>
          <w:tcPr>
            <w:tcW w:w="355" w:type="pct"/>
            <w:vAlign w:val="center"/>
          </w:tcPr>
          <w:p w:rsidR="002C51CF" w:rsidRPr="00A41FC7" w:rsidRDefault="002C51CF" w:rsidP="002C51CF">
            <w:pPr>
              <w:jc w:val="center"/>
            </w:pPr>
          </w:p>
        </w:tc>
        <w:tc>
          <w:tcPr>
            <w:tcW w:w="353" w:type="pct"/>
            <w:vAlign w:val="center"/>
          </w:tcPr>
          <w:p w:rsidR="002C51CF" w:rsidRPr="00A41FC7" w:rsidRDefault="002C51CF" w:rsidP="002C51CF">
            <w:pPr>
              <w:jc w:val="center"/>
            </w:pPr>
          </w:p>
        </w:tc>
        <w:tc>
          <w:tcPr>
            <w:tcW w:w="355" w:type="pct"/>
            <w:vAlign w:val="center"/>
          </w:tcPr>
          <w:p w:rsidR="002C51CF" w:rsidRPr="00A41FC7" w:rsidRDefault="002C51CF" w:rsidP="002C51CF">
            <w:pPr>
              <w:jc w:val="center"/>
              <w:rPr>
                <w:highlight w:val="yellow"/>
              </w:rPr>
            </w:pPr>
          </w:p>
        </w:tc>
        <w:tc>
          <w:tcPr>
            <w:tcW w:w="355" w:type="pct"/>
            <w:vAlign w:val="center"/>
          </w:tcPr>
          <w:p w:rsidR="002C51CF" w:rsidRPr="00A41FC7" w:rsidRDefault="002C51CF" w:rsidP="002C51CF">
            <w:pPr>
              <w:jc w:val="center"/>
            </w:pPr>
          </w:p>
        </w:tc>
        <w:tc>
          <w:tcPr>
            <w:tcW w:w="353" w:type="pct"/>
            <w:vAlign w:val="center"/>
          </w:tcPr>
          <w:p w:rsidR="002C51CF" w:rsidRPr="00A41FC7" w:rsidRDefault="002C51CF" w:rsidP="002C51CF">
            <w:pPr>
              <w:jc w:val="center"/>
            </w:pPr>
          </w:p>
        </w:tc>
        <w:tc>
          <w:tcPr>
            <w:tcW w:w="355" w:type="pct"/>
            <w:vAlign w:val="center"/>
          </w:tcPr>
          <w:p w:rsidR="002C51CF" w:rsidRPr="00A41FC7" w:rsidRDefault="002C51CF" w:rsidP="002C51CF">
            <w:pPr>
              <w:jc w:val="center"/>
            </w:pPr>
          </w:p>
        </w:tc>
        <w:tc>
          <w:tcPr>
            <w:tcW w:w="353" w:type="pct"/>
            <w:vAlign w:val="center"/>
          </w:tcPr>
          <w:p w:rsidR="002C51CF" w:rsidRPr="00A41FC7" w:rsidRDefault="002C51CF" w:rsidP="002C51CF">
            <w:pPr>
              <w:jc w:val="center"/>
            </w:pPr>
          </w:p>
        </w:tc>
        <w:tc>
          <w:tcPr>
            <w:tcW w:w="353" w:type="pct"/>
            <w:vAlign w:val="center"/>
          </w:tcPr>
          <w:p w:rsidR="002C51CF" w:rsidRPr="00A41FC7" w:rsidRDefault="002C51CF" w:rsidP="002C51CF">
            <w:pPr>
              <w:jc w:val="center"/>
            </w:pPr>
          </w:p>
        </w:tc>
        <w:tc>
          <w:tcPr>
            <w:tcW w:w="382" w:type="pct"/>
            <w:gridSpan w:val="2"/>
            <w:vAlign w:val="center"/>
          </w:tcPr>
          <w:p w:rsidR="002C51CF" w:rsidRPr="00A41FC7" w:rsidRDefault="002C51CF" w:rsidP="00440C3F">
            <w:pPr>
              <w:jc w:val="center"/>
            </w:pPr>
          </w:p>
        </w:tc>
        <w:tc>
          <w:tcPr>
            <w:tcW w:w="368" w:type="pct"/>
            <w:vAlign w:val="center"/>
          </w:tcPr>
          <w:p w:rsidR="002C51CF" w:rsidRPr="00A41FC7" w:rsidRDefault="002C51CF" w:rsidP="00440C3F">
            <w:pPr>
              <w:jc w:val="center"/>
            </w:pPr>
          </w:p>
        </w:tc>
      </w:tr>
      <w:tr w:rsidR="002C51CF" w:rsidRPr="00A41FC7" w:rsidTr="00440C3F">
        <w:tc>
          <w:tcPr>
            <w:tcW w:w="223" w:type="pct"/>
            <w:vAlign w:val="center"/>
          </w:tcPr>
          <w:p w:rsidR="002C51CF" w:rsidRPr="00A41FC7" w:rsidRDefault="002C51CF" w:rsidP="00440C3F">
            <w:pPr>
              <w:jc w:val="center"/>
            </w:pPr>
            <w:r w:rsidRPr="00A41FC7">
              <w:rPr>
                <w:sz w:val="22"/>
                <w:szCs w:val="22"/>
              </w:rPr>
              <w:t>5.1.</w:t>
            </w:r>
          </w:p>
        </w:tc>
        <w:tc>
          <w:tcPr>
            <w:tcW w:w="930" w:type="pct"/>
          </w:tcPr>
          <w:p w:rsidR="002C51CF" w:rsidRPr="00A41FC7" w:rsidRDefault="002C51CF" w:rsidP="00440C3F">
            <w:pPr>
              <w:pStyle w:val="a5"/>
              <w:tabs>
                <w:tab w:val="left" w:pos="884"/>
              </w:tabs>
              <w:ind w:left="0"/>
              <w:jc w:val="both"/>
            </w:pPr>
            <w:r w:rsidRPr="00A41FC7">
              <w:t>Производство скота и птицы на убой (в живом весе)</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jc w:val="center"/>
            </w:pPr>
            <w:r w:rsidRPr="00A41FC7">
              <w:rPr>
                <w:sz w:val="22"/>
                <w:szCs w:val="22"/>
              </w:rPr>
              <w:t>84</w:t>
            </w:r>
          </w:p>
        </w:tc>
        <w:tc>
          <w:tcPr>
            <w:tcW w:w="353" w:type="pct"/>
            <w:vAlign w:val="center"/>
          </w:tcPr>
          <w:p w:rsidR="002C51CF" w:rsidRPr="00A41FC7" w:rsidRDefault="002C51CF" w:rsidP="002C51CF">
            <w:pPr>
              <w:jc w:val="center"/>
            </w:pPr>
            <w:r w:rsidRPr="00A41FC7">
              <w:rPr>
                <w:sz w:val="22"/>
                <w:szCs w:val="22"/>
              </w:rPr>
              <w:t>84</w:t>
            </w:r>
          </w:p>
        </w:tc>
        <w:tc>
          <w:tcPr>
            <w:tcW w:w="355" w:type="pct"/>
            <w:vAlign w:val="center"/>
          </w:tcPr>
          <w:p w:rsidR="002C51CF" w:rsidRPr="00A41FC7" w:rsidRDefault="002C51CF" w:rsidP="002C51CF">
            <w:pPr>
              <w:jc w:val="center"/>
            </w:pPr>
            <w:r w:rsidRPr="00A41FC7">
              <w:rPr>
                <w:sz w:val="22"/>
                <w:szCs w:val="22"/>
              </w:rPr>
              <w:t>83</w:t>
            </w:r>
          </w:p>
        </w:tc>
        <w:tc>
          <w:tcPr>
            <w:tcW w:w="355" w:type="pct"/>
            <w:vAlign w:val="center"/>
          </w:tcPr>
          <w:p w:rsidR="002C51CF" w:rsidRPr="00A41FC7" w:rsidRDefault="002C51CF" w:rsidP="002C51CF">
            <w:pPr>
              <w:jc w:val="center"/>
            </w:pPr>
            <w:r w:rsidRPr="00A41FC7">
              <w:rPr>
                <w:sz w:val="22"/>
                <w:szCs w:val="22"/>
              </w:rPr>
              <w:t>85</w:t>
            </w:r>
          </w:p>
        </w:tc>
        <w:tc>
          <w:tcPr>
            <w:tcW w:w="353" w:type="pct"/>
            <w:vAlign w:val="center"/>
          </w:tcPr>
          <w:p w:rsidR="002C51CF" w:rsidRPr="00A41FC7" w:rsidRDefault="002C51CF" w:rsidP="002C51CF">
            <w:pPr>
              <w:jc w:val="center"/>
            </w:pPr>
            <w:r w:rsidRPr="00A41FC7">
              <w:rPr>
                <w:sz w:val="22"/>
                <w:szCs w:val="22"/>
              </w:rPr>
              <w:t>86</w:t>
            </w:r>
          </w:p>
        </w:tc>
        <w:tc>
          <w:tcPr>
            <w:tcW w:w="355" w:type="pct"/>
            <w:vAlign w:val="center"/>
          </w:tcPr>
          <w:p w:rsidR="002C51CF" w:rsidRPr="00A41FC7" w:rsidRDefault="002C51CF" w:rsidP="002C51CF">
            <w:pPr>
              <w:jc w:val="center"/>
            </w:pPr>
            <w:r w:rsidRPr="00A41FC7">
              <w:rPr>
                <w:sz w:val="22"/>
                <w:szCs w:val="22"/>
              </w:rPr>
              <w:t>88</w:t>
            </w:r>
          </w:p>
        </w:tc>
        <w:tc>
          <w:tcPr>
            <w:tcW w:w="353" w:type="pct"/>
            <w:vAlign w:val="center"/>
          </w:tcPr>
          <w:p w:rsidR="002C51CF" w:rsidRPr="00A41FC7" w:rsidRDefault="002C51CF" w:rsidP="002C51CF">
            <w:pPr>
              <w:jc w:val="center"/>
            </w:pPr>
            <w:r w:rsidRPr="00A41FC7">
              <w:rPr>
                <w:sz w:val="22"/>
                <w:szCs w:val="22"/>
              </w:rPr>
              <w:t>91</w:t>
            </w:r>
          </w:p>
        </w:tc>
        <w:tc>
          <w:tcPr>
            <w:tcW w:w="353" w:type="pct"/>
            <w:vAlign w:val="center"/>
          </w:tcPr>
          <w:p w:rsidR="002C51CF" w:rsidRPr="00A41FC7" w:rsidRDefault="002C51CF" w:rsidP="002C51CF">
            <w:pPr>
              <w:jc w:val="center"/>
            </w:pPr>
            <w:r w:rsidRPr="00A41FC7">
              <w:rPr>
                <w:sz w:val="22"/>
                <w:szCs w:val="22"/>
              </w:rPr>
              <w:t>9</w:t>
            </w:r>
            <w:r w:rsidR="00C54D74" w:rsidRPr="00A41FC7">
              <w:rPr>
                <w:sz w:val="22"/>
                <w:szCs w:val="22"/>
              </w:rPr>
              <w:t>3</w:t>
            </w:r>
          </w:p>
        </w:tc>
        <w:tc>
          <w:tcPr>
            <w:tcW w:w="382" w:type="pct"/>
            <w:gridSpan w:val="2"/>
            <w:vAlign w:val="center"/>
          </w:tcPr>
          <w:p w:rsidR="002C51CF" w:rsidRPr="00A41FC7" w:rsidRDefault="002C51CF" w:rsidP="00440C3F">
            <w:pPr>
              <w:jc w:val="center"/>
            </w:pPr>
            <w:r w:rsidRPr="00A41FC7">
              <w:rPr>
                <w:sz w:val="22"/>
                <w:szCs w:val="22"/>
              </w:rPr>
              <w:t>93</w:t>
            </w:r>
          </w:p>
        </w:tc>
        <w:tc>
          <w:tcPr>
            <w:tcW w:w="368" w:type="pct"/>
            <w:vAlign w:val="center"/>
          </w:tcPr>
          <w:p w:rsidR="002C51CF" w:rsidRPr="00A41FC7" w:rsidRDefault="002C51CF" w:rsidP="00440C3F">
            <w:pPr>
              <w:jc w:val="center"/>
            </w:pPr>
            <w:r w:rsidRPr="00A41FC7">
              <w:rPr>
                <w:sz w:val="22"/>
                <w:szCs w:val="22"/>
              </w:rPr>
              <w:t>93</w:t>
            </w:r>
          </w:p>
        </w:tc>
      </w:tr>
      <w:tr w:rsidR="002C51CF" w:rsidRPr="00A41FC7" w:rsidTr="00440C3F">
        <w:tc>
          <w:tcPr>
            <w:tcW w:w="223" w:type="pct"/>
            <w:vAlign w:val="center"/>
          </w:tcPr>
          <w:p w:rsidR="002C51CF" w:rsidRPr="00A41FC7" w:rsidRDefault="002C51CF" w:rsidP="00440C3F">
            <w:pPr>
              <w:jc w:val="center"/>
            </w:pPr>
            <w:r w:rsidRPr="00A41FC7">
              <w:rPr>
                <w:sz w:val="22"/>
                <w:szCs w:val="22"/>
              </w:rPr>
              <w:t>5.2.</w:t>
            </w:r>
          </w:p>
        </w:tc>
        <w:tc>
          <w:tcPr>
            <w:tcW w:w="930" w:type="pct"/>
            <w:vAlign w:val="center"/>
          </w:tcPr>
          <w:p w:rsidR="002C51CF" w:rsidRPr="00A41FC7" w:rsidRDefault="002C51CF" w:rsidP="00440C3F">
            <w:pPr>
              <w:pStyle w:val="a5"/>
              <w:tabs>
                <w:tab w:val="left" w:pos="884"/>
              </w:tabs>
              <w:ind w:left="0"/>
            </w:pPr>
            <w:r w:rsidRPr="00A41FC7">
              <w:t>Производство молока</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jc w:val="center"/>
            </w:pPr>
            <w:r w:rsidRPr="00A41FC7">
              <w:rPr>
                <w:sz w:val="22"/>
                <w:szCs w:val="22"/>
              </w:rPr>
              <w:t>418</w:t>
            </w:r>
          </w:p>
        </w:tc>
        <w:tc>
          <w:tcPr>
            <w:tcW w:w="353" w:type="pct"/>
            <w:vAlign w:val="center"/>
          </w:tcPr>
          <w:p w:rsidR="002C51CF" w:rsidRPr="00A41FC7" w:rsidRDefault="002C51CF" w:rsidP="002C51CF">
            <w:pPr>
              <w:jc w:val="center"/>
            </w:pPr>
            <w:r w:rsidRPr="00A41FC7">
              <w:rPr>
                <w:sz w:val="22"/>
                <w:szCs w:val="22"/>
              </w:rPr>
              <w:t>426</w:t>
            </w:r>
          </w:p>
        </w:tc>
        <w:tc>
          <w:tcPr>
            <w:tcW w:w="355" w:type="pct"/>
            <w:vAlign w:val="center"/>
          </w:tcPr>
          <w:p w:rsidR="002C51CF" w:rsidRPr="00A41FC7" w:rsidRDefault="002C51CF" w:rsidP="002C51CF">
            <w:pPr>
              <w:jc w:val="center"/>
            </w:pPr>
            <w:r w:rsidRPr="00A41FC7">
              <w:rPr>
                <w:sz w:val="22"/>
                <w:szCs w:val="22"/>
              </w:rPr>
              <w:t>425</w:t>
            </w:r>
          </w:p>
        </w:tc>
        <w:tc>
          <w:tcPr>
            <w:tcW w:w="355" w:type="pct"/>
            <w:vAlign w:val="center"/>
          </w:tcPr>
          <w:p w:rsidR="002C51CF" w:rsidRPr="00A41FC7" w:rsidRDefault="002C51CF" w:rsidP="002C51CF">
            <w:pPr>
              <w:jc w:val="center"/>
            </w:pPr>
            <w:r w:rsidRPr="00A41FC7">
              <w:rPr>
                <w:sz w:val="22"/>
                <w:szCs w:val="22"/>
              </w:rPr>
              <w:t>440</w:t>
            </w:r>
          </w:p>
        </w:tc>
        <w:tc>
          <w:tcPr>
            <w:tcW w:w="353" w:type="pct"/>
            <w:vAlign w:val="center"/>
          </w:tcPr>
          <w:p w:rsidR="002C51CF" w:rsidRPr="00A41FC7" w:rsidRDefault="002C51CF" w:rsidP="002C51CF">
            <w:pPr>
              <w:jc w:val="center"/>
            </w:pPr>
            <w:r w:rsidRPr="00A41FC7">
              <w:rPr>
                <w:sz w:val="22"/>
                <w:szCs w:val="22"/>
              </w:rPr>
              <w:t>448</w:t>
            </w:r>
          </w:p>
        </w:tc>
        <w:tc>
          <w:tcPr>
            <w:tcW w:w="355" w:type="pct"/>
            <w:vAlign w:val="center"/>
          </w:tcPr>
          <w:p w:rsidR="002C51CF" w:rsidRPr="00A41FC7" w:rsidRDefault="002C51CF" w:rsidP="002C51CF">
            <w:pPr>
              <w:jc w:val="center"/>
            </w:pPr>
            <w:r w:rsidRPr="00A41FC7">
              <w:rPr>
                <w:sz w:val="22"/>
                <w:szCs w:val="22"/>
              </w:rPr>
              <w:t>457</w:t>
            </w:r>
          </w:p>
        </w:tc>
        <w:tc>
          <w:tcPr>
            <w:tcW w:w="353" w:type="pct"/>
            <w:vAlign w:val="center"/>
          </w:tcPr>
          <w:p w:rsidR="002C51CF" w:rsidRPr="00A41FC7" w:rsidRDefault="002C51CF" w:rsidP="002C51CF">
            <w:pPr>
              <w:jc w:val="center"/>
            </w:pPr>
            <w:r w:rsidRPr="00A41FC7">
              <w:rPr>
                <w:sz w:val="22"/>
                <w:szCs w:val="22"/>
              </w:rPr>
              <w:t>466</w:t>
            </w:r>
          </w:p>
        </w:tc>
        <w:tc>
          <w:tcPr>
            <w:tcW w:w="353" w:type="pct"/>
            <w:vAlign w:val="center"/>
          </w:tcPr>
          <w:p w:rsidR="002C51CF" w:rsidRPr="00A41FC7" w:rsidRDefault="002C51CF" w:rsidP="00C54D74">
            <w:pPr>
              <w:jc w:val="center"/>
            </w:pPr>
            <w:r w:rsidRPr="00A41FC7">
              <w:rPr>
                <w:sz w:val="22"/>
                <w:szCs w:val="22"/>
              </w:rPr>
              <w:t>4</w:t>
            </w:r>
            <w:r w:rsidR="00C54D74" w:rsidRPr="00A41FC7">
              <w:rPr>
                <w:sz w:val="22"/>
                <w:szCs w:val="22"/>
              </w:rPr>
              <w:t>75</w:t>
            </w:r>
          </w:p>
        </w:tc>
        <w:tc>
          <w:tcPr>
            <w:tcW w:w="382" w:type="pct"/>
            <w:gridSpan w:val="2"/>
            <w:vAlign w:val="center"/>
          </w:tcPr>
          <w:p w:rsidR="002C51CF" w:rsidRPr="00A41FC7" w:rsidRDefault="002C51CF" w:rsidP="00440C3F">
            <w:pPr>
              <w:jc w:val="center"/>
            </w:pPr>
            <w:r w:rsidRPr="00A41FC7">
              <w:rPr>
                <w:sz w:val="22"/>
                <w:szCs w:val="22"/>
              </w:rPr>
              <w:t>475</w:t>
            </w:r>
          </w:p>
        </w:tc>
        <w:tc>
          <w:tcPr>
            <w:tcW w:w="368" w:type="pct"/>
            <w:vAlign w:val="center"/>
          </w:tcPr>
          <w:p w:rsidR="002C51CF" w:rsidRPr="00A41FC7" w:rsidRDefault="002C51CF" w:rsidP="00440C3F">
            <w:pPr>
              <w:jc w:val="center"/>
            </w:pPr>
            <w:r w:rsidRPr="00A41FC7">
              <w:rPr>
                <w:sz w:val="22"/>
                <w:szCs w:val="22"/>
              </w:rPr>
              <w:t>475</w:t>
            </w:r>
          </w:p>
        </w:tc>
      </w:tr>
      <w:tr w:rsidR="002C51CF" w:rsidRPr="00A41FC7" w:rsidTr="00440C3F">
        <w:tc>
          <w:tcPr>
            <w:tcW w:w="223" w:type="pct"/>
            <w:vAlign w:val="center"/>
          </w:tcPr>
          <w:p w:rsidR="002C51CF" w:rsidRPr="00A41FC7" w:rsidRDefault="002C51CF" w:rsidP="00440C3F">
            <w:pPr>
              <w:jc w:val="center"/>
            </w:pPr>
            <w:r w:rsidRPr="00A41FC7">
              <w:rPr>
                <w:sz w:val="22"/>
                <w:szCs w:val="22"/>
              </w:rPr>
              <w:t>5.3.</w:t>
            </w:r>
          </w:p>
        </w:tc>
        <w:tc>
          <w:tcPr>
            <w:tcW w:w="930" w:type="pct"/>
            <w:vAlign w:val="center"/>
          </w:tcPr>
          <w:p w:rsidR="002C51CF" w:rsidRPr="00A41FC7" w:rsidRDefault="002C51CF" w:rsidP="00440C3F">
            <w:pPr>
              <w:pStyle w:val="a5"/>
              <w:tabs>
                <w:tab w:val="left" w:pos="884"/>
              </w:tabs>
              <w:ind w:left="0"/>
            </w:pPr>
            <w:r w:rsidRPr="00A41FC7">
              <w:t>Производство яиц</w:t>
            </w:r>
          </w:p>
        </w:tc>
        <w:tc>
          <w:tcPr>
            <w:tcW w:w="265" w:type="pct"/>
            <w:vAlign w:val="center"/>
          </w:tcPr>
          <w:p w:rsidR="002C51CF" w:rsidRPr="00A41FC7" w:rsidRDefault="002C51CF" w:rsidP="00440C3F">
            <w:pPr>
              <w:jc w:val="center"/>
            </w:pPr>
            <w:r w:rsidRPr="00A41FC7">
              <w:rPr>
                <w:sz w:val="22"/>
                <w:szCs w:val="22"/>
              </w:rPr>
              <w:t>тыс.</w:t>
            </w:r>
          </w:p>
          <w:p w:rsidR="002C51CF" w:rsidRPr="00A41FC7" w:rsidRDefault="002C51CF" w:rsidP="00440C3F">
            <w:pPr>
              <w:jc w:val="center"/>
            </w:pPr>
            <w:r w:rsidRPr="00A41FC7">
              <w:rPr>
                <w:sz w:val="22"/>
                <w:szCs w:val="22"/>
              </w:rPr>
              <w:t>шт.</w:t>
            </w:r>
          </w:p>
        </w:tc>
        <w:tc>
          <w:tcPr>
            <w:tcW w:w="355" w:type="pct"/>
            <w:vAlign w:val="center"/>
          </w:tcPr>
          <w:p w:rsidR="002C51CF" w:rsidRPr="00A41FC7" w:rsidRDefault="002C51CF" w:rsidP="002C51CF">
            <w:pPr>
              <w:jc w:val="center"/>
            </w:pPr>
            <w:r w:rsidRPr="00A41FC7">
              <w:rPr>
                <w:sz w:val="22"/>
                <w:szCs w:val="22"/>
              </w:rPr>
              <w:t>55</w:t>
            </w:r>
          </w:p>
        </w:tc>
        <w:tc>
          <w:tcPr>
            <w:tcW w:w="353" w:type="pct"/>
            <w:vAlign w:val="center"/>
          </w:tcPr>
          <w:p w:rsidR="002C51CF" w:rsidRPr="00A41FC7" w:rsidRDefault="002C51CF" w:rsidP="002C51CF">
            <w:pPr>
              <w:jc w:val="center"/>
            </w:pPr>
            <w:r w:rsidRPr="00A41FC7">
              <w:rPr>
                <w:sz w:val="22"/>
                <w:szCs w:val="22"/>
              </w:rPr>
              <w:t>54</w:t>
            </w:r>
          </w:p>
        </w:tc>
        <w:tc>
          <w:tcPr>
            <w:tcW w:w="355" w:type="pct"/>
            <w:vAlign w:val="center"/>
          </w:tcPr>
          <w:p w:rsidR="002C51CF" w:rsidRPr="00A41FC7" w:rsidRDefault="002C51CF" w:rsidP="002C51CF">
            <w:pPr>
              <w:jc w:val="center"/>
            </w:pPr>
            <w:r w:rsidRPr="00A41FC7">
              <w:rPr>
                <w:sz w:val="22"/>
                <w:szCs w:val="22"/>
              </w:rPr>
              <w:t>55</w:t>
            </w:r>
          </w:p>
        </w:tc>
        <w:tc>
          <w:tcPr>
            <w:tcW w:w="355" w:type="pct"/>
            <w:vAlign w:val="center"/>
          </w:tcPr>
          <w:p w:rsidR="002C51CF" w:rsidRPr="00A41FC7" w:rsidRDefault="002C51CF" w:rsidP="002C51CF">
            <w:pPr>
              <w:jc w:val="center"/>
            </w:pPr>
            <w:r w:rsidRPr="00A41FC7">
              <w:rPr>
                <w:sz w:val="22"/>
                <w:szCs w:val="22"/>
              </w:rPr>
              <w:t>59</w:t>
            </w:r>
          </w:p>
        </w:tc>
        <w:tc>
          <w:tcPr>
            <w:tcW w:w="353" w:type="pct"/>
            <w:vAlign w:val="center"/>
          </w:tcPr>
          <w:p w:rsidR="002C51CF" w:rsidRPr="00A41FC7" w:rsidRDefault="002C51CF" w:rsidP="002C51CF">
            <w:pPr>
              <w:jc w:val="center"/>
            </w:pPr>
            <w:r w:rsidRPr="00A41FC7">
              <w:rPr>
                <w:sz w:val="22"/>
                <w:szCs w:val="22"/>
              </w:rPr>
              <w:t>61</w:t>
            </w:r>
          </w:p>
        </w:tc>
        <w:tc>
          <w:tcPr>
            <w:tcW w:w="355" w:type="pct"/>
            <w:vAlign w:val="center"/>
          </w:tcPr>
          <w:p w:rsidR="002C51CF" w:rsidRPr="00A41FC7" w:rsidRDefault="002C51CF" w:rsidP="002C51CF">
            <w:pPr>
              <w:jc w:val="center"/>
            </w:pPr>
            <w:r w:rsidRPr="00A41FC7">
              <w:rPr>
                <w:sz w:val="22"/>
                <w:szCs w:val="22"/>
              </w:rPr>
              <w:t>63</w:t>
            </w:r>
          </w:p>
        </w:tc>
        <w:tc>
          <w:tcPr>
            <w:tcW w:w="353" w:type="pct"/>
            <w:vAlign w:val="center"/>
          </w:tcPr>
          <w:p w:rsidR="002C51CF" w:rsidRPr="00A41FC7" w:rsidRDefault="002C51CF" w:rsidP="002C51CF">
            <w:pPr>
              <w:jc w:val="center"/>
            </w:pPr>
            <w:r w:rsidRPr="00A41FC7">
              <w:rPr>
                <w:sz w:val="22"/>
                <w:szCs w:val="22"/>
              </w:rPr>
              <w:t>65</w:t>
            </w:r>
          </w:p>
        </w:tc>
        <w:tc>
          <w:tcPr>
            <w:tcW w:w="353" w:type="pct"/>
            <w:vAlign w:val="center"/>
          </w:tcPr>
          <w:p w:rsidR="002C51CF" w:rsidRPr="00A41FC7" w:rsidRDefault="002C51CF" w:rsidP="002C51CF">
            <w:pPr>
              <w:jc w:val="center"/>
            </w:pPr>
            <w:r w:rsidRPr="00A41FC7">
              <w:rPr>
                <w:sz w:val="22"/>
                <w:szCs w:val="22"/>
              </w:rPr>
              <w:t>6</w:t>
            </w:r>
            <w:r w:rsidR="00C54D74" w:rsidRPr="00A41FC7">
              <w:rPr>
                <w:sz w:val="22"/>
                <w:szCs w:val="22"/>
              </w:rPr>
              <w:t>8</w:t>
            </w:r>
          </w:p>
        </w:tc>
        <w:tc>
          <w:tcPr>
            <w:tcW w:w="382" w:type="pct"/>
            <w:gridSpan w:val="2"/>
            <w:vAlign w:val="center"/>
          </w:tcPr>
          <w:p w:rsidR="002C51CF" w:rsidRPr="00A41FC7" w:rsidRDefault="002C51CF" w:rsidP="00440C3F">
            <w:pPr>
              <w:jc w:val="center"/>
            </w:pPr>
            <w:r w:rsidRPr="00A41FC7">
              <w:rPr>
                <w:sz w:val="22"/>
                <w:szCs w:val="22"/>
              </w:rPr>
              <w:t>68</w:t>
            </w:r>
          </w:p>
        </w:tc>
        <w:tc>
          <w:tcPr>
            <w:tcW w:w="368" w:type="pct"/>
            <w:vAlign w:val="center"/>
          </w:tcPr>
          <w:p w:rsidR="002C51CF" w:rsidRPr="00A41FC7" w:rsidRDefault="002C51CF" w:rsidP="00440C3F">
            <w:pPr>
              <w:jc w:val="center"/>
            </w:pPr>
            <w:r w:rsidRPr="00A41FC7">
              <w:rPr>
                <w:sz w:val="22"/>
                <w:szCs w:val="22"/>
              </w:rPr>
              <w:t>68</w:t>
            </w:r>
          </w:p>
        </w:tc>
      </w:tr>
      <w:tr w:rsidR="002C51CF" w:rsidRPr="00A41FC7" w:rsidTr="00440C3F">
        <w:trPr>
          <w:trHeight w:val="461"/>
        </w:trPr>
        <w:tc>
          <w:tcPr>
            <w:tcW w:w="223" w:type="pct"/>
            <w:vAlign w:val="center"/>
          </w:tcPr>
          <w:p w:rsidR="002C51CF" w:rsidRPr="00A41FC7" w:rsidRDefault="002C51CF" w:rsidP="00440C3F">
            <w:pPr>
              <w:jc w:val="center"/>
            </w:pPr>
            <w:r w:rsidRPr="00A41FC7">
              <w:rPr>
                <w:sz w:val="22"/>
                <w:szCs w:val="22"/>
              </w:rPr>
              <w:t>6.</w:t>
            </w:r>
          </w:p>
        </w:tc>
        <w:tc>
          <w:tcPr>
            <w:tcW w:w="930" w:type="pct"/>
          </w:tcPr>
          <w:p w:rsidR="002C51CF" w:rsidRPr="00A41FC7" w:rsidRDefault="002C51CF" w:rsidP="00440C3F">
            <w:pPr>
              <w:pStyle w:val="a5"/>
              <w:tabs>
                <w:tab w:val="left" w:pos="884"/>
              </w:tabs>
              <w:ind w:left="0"/>
              <w:jc w:val="both"/>
            </w:pPr>
            <w:r w:rsidRPr="00A41FC7">
              <w:rPr>
                <w:rFonts w:eastAsia="Arial Unicode MS"/>
              </w:rPr>
              <w:t>Количество подаренных бесплатных угощений</w:t>
            </w:r>
          </w:p>
        </w:tc>
        <w:tc>
          <w:tcPr>
            <w:tcW w:w="265" w:type="pct"/>
            <w:vAlign w:val="center"/>
          </w:tcPr>
          <w:p w:rsidR="002C51CF" w:rsidRPr="00A41FC7" w:rsidRDefault="002C51CF" w:rsidP="00440C3F">
            <w:pPr>
              <w:jc w:val="center"/>
            </w:pPr>
            <w:r w:rsidRPr="00A41FC7">
              <w:rPr>
                <w:sz w:val="22"/>
                <w:szCs w:val="22"/>
              </w:rPr>
              <w:t>тонн</w:t>
            </w:r>
          </w:p>
        </w:tc>
        <w:tc>
          <w:tcPr>
            <w:tcW w:w="355"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jc w:val="center"/>
            </w:pPr>
            <w:r w:rsidRPr="00A41FC7">
              <w:rPr>
                <w:sz w:val="22"/>
                <w:szCs w:val="22"/>
              </w:rPr>
              <w:t>8 347,73</w:t>
            </w:r>
          </w:p>
        </w:tc>
        <w:tc>
          <w:tcPr>
            <w:tcW w:w="353"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82" w:type="pct"/>
            <w:gridSpan w:val="2"/>
            <w:vAlign w:val="center"/>
          </w:tcPr>
          <w:p w:rsidR="002C51CF" w:rsidRPr="00A41FC7" w:rsidRDefault="002C51CF" w:rsidP="00440C3F">
            <w:pPr>
              <w:jc w:val="center"/>
            </w:pPr>
            <w:r w:rsidRPr="00A41FC7">
              <w:rPr>
                <w:sz w:val="22"/>
                <w:szCs w:val="22"/>
              </w:rPr>
              <w:t>-</w:t>
            </w:r>
          </w:p>
        </w:tc>
        <w:tc>
          <w:tcPr>
            <w:tcW w:w="368" w:type="pct"/>
            <w:vAlign w:val="center"/>
          </w:tcPr>
          <w:p w:rsidR="002C51CF" w:rsidRPr="00A41FC7" w:rsidRDefault="002C51CF" w:rsidP="00440C3F">
            <w:pPr>
              <w:jc w:val="center"/>
            </w:pPr>
            <w:r w:rsidRPr="00A41FC7">
              <w:rPr>
                <w:sz w:val="22"/>
                <w:szCs w:val="22"/>
              </w:rPr>
              <w:t>-</w:t>
            </w:r>
          </w:p>
        </w:tc>
      </w:tr>
      <w:tr w:rsidR="002C51CF" w:rsidRPr="00A41FC7" w:rsidTr="00440C3F">
        <w:trPr>
          <w:trHeight w:val="461"/>
        </w:trPr>
        <w:tc>
          <w:tcPr>
            <w:tcW w:w="223" w:type="pct"/>
            <w:vAlign w:val="center"/>
          </w:tcPr>
          <w:p w:rsidR="002C51CF" w:rsidRPr="00A41FC7" w:rsidRDefault="002C51CF" w:rsidP="00440C3F">
            <w:pPr>
              <w:jc w:val="center"/>
            </w:pPr>
            <w:r w:rsidRPr="00A41FC7">
              <w:rPr>
                <w:sz w:val="22"/>
                <w:szCs w:val="22"/>
              </w:rPr>
              <w:t>7.</w:t>
            </w:r>
          </w:p>
        </w:tc>
        <w:tc>
          <w:tcPr>
            <w:tcW w:w="930" w:type="pct"/>
          </w:tcPr>
          <w:p w:rsidR="002C51CF" w:rsidRPr="00A41FC7" w:rsidRDefault="002C51CF" w:rsidP="00440C3F">
            <w:pPr>
              <w:pStyle w:val="a5"/>
              <w:tabs>
                <w:tab w:val="left" w:pos="884"/>
              </w:tabs>
              <w:ind w:left="0"/>
              <w:jc w:val="both"/>
              <w:rPr>
                <w:rFonts w:eastAsia="Arial Unicode MS"/>
              </w:rPr>
            </w:pPr>
            <w:r w:rsidRPr="00A41FC7">
              <w:rPr>
                <w:szCs w:val="28"/>
              </w:rPr>
              <w:t>Охрана и использованию объектов животного мира на площади не менее</w:t>
            </w:r>
          </w:p>
        </w:tc>
        <w:tc>
          <w:tcPr>
            <w:tcW w:w="265" w:type="pct"/>
            <w:vAlign w:val="center"/>
          </w:tcPr>
          <w:p w:rsidR="002C51CF" w:rsidRPr="00A41FC7" w:rsidRDefault="002C51CF" w:rsidP="00440C3F">
            <w:pPr>
              <w:jc w:val="center"/>
            </w:pPr>
            <w:proofErr w:type="gramStart"/>
            <w:r w:rsidRPr="00A41FC7">
              <w:rPr>
                <w:sz w:val="22"/>
                <w:szCs w:val="22"/>
              </w:rPr>
              <w:t>Га</w:t>
            </w:r>
            <w:proofErr w:type="gramEnd"/>
            <w:r w:rsidRPr="00A41FC7">
              <w:rPr>
                <w:sz w:val="22"/>
                <w:szCs w:val="22"/>
              </w:rPr>
              <w:t xml:space="preserve"> </w:t>
            </w:r>
          </w:p>
        </w:tc>
        <w:tc>
          <w:tcPr>
            <w:tcW w:w="355"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jc w:val="center"/>
            </w:pPr>
            <w:r w:rsidRPr="00A41FC7">
              <w:rPr>
                <w:sz w:val="22"/>
                <w:szCs w:val="22"/>
              </w:rPr>
              <w:t>3 313 324</w:t>
            </w:r>
          </w:p>
        </w:tc>
        <w:tc>
          <w:tcPr>
            <w:tcW w:w="353" w:type="pct"/>
            <w:vAlign w:val="center"/>
          </w:tcPr>
          <w:p w:rsidR="002C51CF" w:rsidRPr="00A41FC7" w:rsidRDefault="002C51CF" w:rsidP="002C51CF">
            <w:pPr>
              <w:jc w:val="center"/>
            </w:pPr>
            <w:r w:rsidRPr="00A41FC7">
              <w:rPr>
                <w:sz w:val="22"/>
                <w:szCs w:val="22"/>
              </w:rPr>
              <w:t>-</w:t>
            </w:r>
          </w:p>
        </w:tc>
        <w:tc>
          <w:tcPr>
            <w:tcW w:w="355"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53" w:type="pct"/>
            <w:vAlign w:val="center"/>
          </w:tcPr>
          <w:p w:rsidR="002C51CF" w:rsidRPr="00A41FC7" w:rsidRDefault="002C51CF" w:rsidP="002C51CF">
            <w:pPr>
              <w:jc w:val="center"/>
            </w:pPr>
            <w:r w:rsidRPr="00A41FC7">
              <w:rPr>
                <w:sz w:val="22"/>
                <w:szCs w:val="22"/>
              </w:rPr>
              <w:t>-</w:t>
            </w:r>
          </w:p>
        </w:tc>
        <w:tc>
          <w:tcPr>
            <w:tcW w:w="382" w:type="pct"/>
            <w:gridSpan w:val="2"/>
            <w:vAlign w:val="center"/>
          </w:tcPr>
          <w:p w:rsidR="002C51CF" w:rsidRPr="00A41FC7" w:rsidRDefault="002C51CF" w:rsidP="00440C3F">
            <w:pPr>
              <w:jc w:val="center"/>
            </w:pPr>
            <w:r w:rsidRPr="00A41FC7">
              <w:rPr>
                <w:sz w:val="22"/>
                <w:szCs w:val="22"/>
              </w:rPr>
              <w:t>-</w:t>
            </w:r>
          </w:p>
        </w:tc>
        <w:tc>
          <w:tcPr>
            <w:tcW w:w="368" w:type="pct"/>
            <w:vAlign w:val="center"/>
          </w:tcPr>
          <w:p w:rsidR="002C51CF" w:rsidRPr="00A41FC7" w:rsidRDefault="002C51CF" w:rsidP="00440C3F">
            <w:pPr>
              <w:jc w:val="center"/>
            </w:pPr>
            <w:r w:rsidRPr="00A41FC7">
              <w:rPr>
                <w:sz w:val="22"/>
                <w:szCs w:val="22"/>
              </w:rPr>
              <w:t>-</w:t>
            </w:r>
          </w:p>
        </w:tc>
      </w:tr>
    </w:tbl>
    <w:p w:rsidR="00C21097" w:rsidRPr="00A41FC7" w:rsidRDefault="00C21097" w:rsidP="00C21097">
      <w:pPr>
        <w:pStyle w:val="ConsPlusNormal"/>
        <w:rPr>
          <w:rFonts w:ascii="Times New Roman" w:hAnsi="Times New Roman"/>
          <w:sz w:val="24"/>
          <w:szCs w:val="24"/>
          <w:highlight w:val="yellow"/>
        </w:rPr>
        <w:sectPr w:rsidR="00C21097" w:rsidRPr="00A41FC7" w:rsidSect="00440C3F">
          <w:headerReference w:type="default" r:id="rId25"/>
          <w:footnotePr>
            <w:numRestart w:val="eachPage"/>
          </w:footnotePr>
          <w:pgSz w:w="16838" w:h="11905" w:orient="landscape"/>
          <w:pgMar w:top="851" w:right="567" w:bottom="567" w:left="567" w:header="425" w:footer="720" w:gutter="0"/>
          <w:pgNumType w:start="1"/>
          <w:cols w:space="720"/>
          <w:noEndnote/>
          <w:titlePg/>
          <w:docGrid w:linePitch="299"/>
        </w:sectPr>
      </w:pP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lastRenderedPageBreak/>
        <w:t>Приложение № 2</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к Паспорту муниципальной программы «Развитие</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 xml:space="preserve">местного самоуправления» </w:t>
      </w:r>
    </w:p>
    <w:p w:rsidR="00C21097" w:rsidRPr="00A41FC7" w:rsidRDefault="00C21097" w:rsidP="00C21097">
      <w:pPr>
        <w:jc w:val="center"/>
        <w:rPr>
          <w:b/>
          <w:sz w:val="28"/>
          <w:szCs w:val="28"/>
        </w:rPr>
      </w:pPr>
    </w:p>
    <w:p w:rsidR="002C51CF" w:rsidRPr="00A41FC7" w:rsidRDefault="002C51CF" w:rsidP="00C21097">
      <w:pPr>
        <w:jc w:val="center"/>
        <w:rPr>
          <w:b/>
          <w:sz w:val="28"/>
          <w:szCs w:val="28"/>
        </w:rPr>
      </w:pP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 xml:space="preserve">Информация о ресурсном обеспечении муниципальной программы </w:t>
      </w:r>
      <w:proofErr w:type="gramStart"/>
      <w:r w:rsidRPr="00A41FC7">
        <w:rPr>
          <w:rFonts w:ascii="Times New Roman" w:hAnsi="Times New Roman"/>
          <w:sz w:val="28"/>
          <w:szCs w:val="28"/>
        </w:rPr>
        <w:t>Северо-Енисейского</w:t>
      </w:r>
      <w:proofErr w:type="gramEnd"/>
      <w:r w:rsidRPr="00A41FC7">
        <w:rPr>
          <w:rFonts w:ascii="Times New Roman" w:hAnsi="Times New Roman"/>
          <w:sz w:val="28"/>
          <w:szCs w:val="28"/>
        </w:rPr>
        <w:t xml:space="preserve"> района </w:t>
      </w:r>
    </w:p>
    <w:p w:rsidR="00C21097" w:rsidRPr="00A41FC7" w:rsidRDefault="00C21097" w:rsidP="00C21097">
      <w:pPr>
        <w:jc w:val="right"/>
      </w:pPr>
      <w:r w:rsidRPr="00A41FC7">
        <w:t>(руб</w:t>
      </w:r>
      <w:r w:rsidR="008F31DF" w:rsidRPr="00A41FC7">
        <w:t>лей</w:t>
      </w:r>
      <w:r w:rsidRPr="00A41FC7">
        <w:t>)</w:t>
      </w:r>
    </w:p>
    <w:tbl>
      <w:tblPr>
        <w:tblW w:w="16019" w:type="dxa"/>
        <w:tblInd w:w="108" w:type="dxa"/>
        <w:tblLayout w:type="fixed"/>
        <w:tblLook w:val="04A0"/>
      </w:tblPr>
      <w:tblGrid>
        <w:gridCol w:w="710"/>
        <w:gridCol w:w="2126"/>
        <w:gridCol w:w="2410"/>
        <w:gridCol w:w="1984"/>
        <w:gridCol w:w="709"/>
        <w:gridCol w:w="709"/>
        <w:gridCol w:w="708"/>
        <w:gridCol w:w="709"/>
        <w:gridCol w:w="1418"/>
        <w:gridCol w:w="1559"/>
        <w:gridCol w:w="1417"/>
        <w:gridCol w:w="1560"/>
      </w:tblGrid>
      <w:tr w:rsidR="002C51CF" w:rsidRPr="00A41FC7" w:rsidTr="00440C3F">
        <w:trPr>
          <w:trHeight w:val="1194"/>
          <w:tblHeader/>
        </w:trPr>
        <w:tc>
          <w:tcPr>
            <w:tcW w:w="710" w:type="dxa"/>
            <w:vMerge w:val="restart"/>
            <w:tcBorders>
              <w:top w:val="single" w:sz="4" w:space="0" w:color="auto"/>
              <w:left w:val="single" w:sz="4" w:space="0" w:color="auto"/>
              <w:right w:val="single" w:sz="4" w:space="0" w:color="auto"/>
            </w:tcBorders>
            <w:vAlign w:val="center"/>
          </w:tcPr>
          <w:p w:rsidR="002C51CF" w:rsidRPr="00A41FC7" w:rsidRDefault="002C51CF"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51CF" w:rsidRPr="00A41FC7" w:rsidRDefault="002C51CF" w:rsidP="00440C3F">
            <w:pPr>
              <w:jc w:val="center"/>
            </w:pPr>
            <w:r w:rsidRPr="00A41FC7">
              <w:t>Статус (муниципальная программа, подпрограмма, отдельное мероприятие)</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51CF" w:rsidRPr="00A41FC7" w:rsidRDefault="002C51CF" w:rsidP="00440C3F">
            <w:pPr>
              <w:jc w:val="center"/>
            </w:pPr>
            <w:r w:rsidRPr="00A41FC7">
              <w:t>Наименование  программы, подпрограммы, отдельного мероприятия</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51CF" w:rsidRPr="00A41FC7" w:rsidRDefault="002C51CF" w:rsidP="00440C3F">
            <w:pPr>
              <w:jc w:val="center"/>
            </w:pPr>
            <w:r w:rsidRPr="00A41FC7">
              <w:t>Наименование ГРБС</w:t>
            </w:r>
          </w:p>
        </w:tc>
        <w:tc>
          <w:tcPr>
            <w:tcW w:w="2835" w:type="dxa"/>
            <w:gridSpan w:val="4"/>
            <w:tcBorders>
              <w:top w:val="single" w:sz="4" w:space="0" w:color="auto"/>
              <w:left w:val="nil"/>
              <w:bottom w:val="single" w:sz="4" w:space="0" w:color="auto"/>
              <w:right w:val="single" w:sz="4" w:space="0" w:color="000000"/>
            </w:tcBorders>
            <w:shd w:val="clear" w:color="auto" w:fill="auto"/>
            <w:vAlign w:val="center"/>
            <w:hideMark/>
          </w:tcPr>
          <w:p w:rsidR="002C51CF" w:rsidRPr="00A41FC7" w:rsidRDefault="002C51CF" w:rsidP="00440C3F">
            <w:pPr>
              <w:jc w:val="center"/>
            </w:pPr>
            <w:r w:rsidRPr="00A41FC7">
              <w:t>Код бюджетной классификации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51CF" w:rsidRPr="00A41FC7" w:rsidRDefault="002C51CF" w:rsidP="002C51CF">
            <w:pPr>
              <w:jc w:val="center"/>
            </w:pPr>
            <w:r w:rsidRPr="00A41FC7">
              <w:t>2019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2C51CF" w:rsidRPr="00A41FC7" w:rsidRDefault="002C51CF" w:rsidP="002C51CF">
            <w:pPr>
              <w:jc w:val="center"/>
            </w:pPr>
            <w:r w:rsidRPr="00A41FC7">
              <w:t>2020 год</w:t>
            </w:r>
          </w:p>
        </w:tc>
        <w:tc>
          <w:tcPr>
            <w:tcW w:w="1417" w:type="dxa"/>
            <w:tcBorders>
              <w:top w:val="single" w:sz="4" w:space="0" w:color="auto"/>
              <w:left w:val="nil"/>
              <w:bottom w:val="single" w:sz="4" w:space="0" w:color="auto"/>
              <w:right w:val="single" w:sz="4" w:space="0" w:color="auto"/>
            </w:tcBorders>
            <w:shd w:val="clear" w:color="auto" w:fill="auto"/>
            <w:vAlign w:val="center"/>
          </w:tcPr>
          <w:p w:rsidR="002C51CF" w:rsidRPr="00A41FC7" w:rsidRDefault="002C51CF" w:rsidP="002C51CF">
            <w:pPr>
              <w:jc w:val="center"/>
            </w:pPr>
            <w:r w:rsidRPr="00A41FC7">
              <w:t>2021 год</w:t>
            </w:r>
          </w:p>
        </w:tc>
        <w:tc>
          <w:tcPr>
            <w:tcW w:w="1560" w:type="dxa"/>
            <w:vMerge w:val="restart"/>
            <w:tcBorders>
              <w:top w:val="single" w:sz="4" w:space="0" w:color="auto"/>
              <w:left w:val="nil"/>
              <w:right w:val="single" w:sz="4" w:space="0" w:color="auto"/>
            </w:tcBorders>
            <w:shd w:val="clear" w:color="auto" w:fill="auto"/>
            <w:vAlign w:val="center"/>
          </w:tcPr>
          <w:p w:rsidR="002C51CF" w:rsidRPr="00A41FC7" w:rsidRDefault="002C51CF" w:rsidP="00440C3F">
            <w:pPr>
              <w:jc w:val="center"/>
            </w:pPr>
            <w:r w:rsidRPr="00A41FC7">
              <w:t>Итого на очередной финансовый год и плановый период</w:t>
            </w:r>
          </w:p>
        </w:tc>
      </w:tr>
      <w:tr w:rsidR="00C21097" w:rsidRPr="00A41FC7" w:rsidTr="00440C3F">
        <w:trPr>
          <w:trHeight w:val="691"/>
          <w:tblHeader/>
        </w:trPr>
        <w:tc>
          <w:tcPr>
            <w:tcW w:w="710" w:type="dxa"/>
            <w:vMerge/>
            <w:tcBorders>
              <w:left w:val="single" w:sz="4" w:space="0" w:color="auto"/>
              <w:bottom w:val="single" w:sz="4" w:space="0" w:color="000000"/>
              <w:right w:val="single" w:sz="4" w:space="0" w:color="auto"/>
            </w:tcBorders>
            <w:vAlign w:val="center"/>
          </w:tcPr>
          <w:p w:rsidR="00C21097" w:rsidRPr="00A41FC7" w:rsidRDefault="00C21097" w:rsidP="00440C3F">
            <w:pPr>
              <w:jc w:val="cente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ГРБС</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roofErr w:type="spellStart"/>
            <w:r w:rsidRPr="00A41FC7">
              <w:t>РзПр</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ЦСР</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ВР</w:t>
            </w:r>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план</w:t>
            </w:r>
          </w:p>
        </w:tc>
        <w:tc>
          <w:tcPr>
            <w:tcW w:w="155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план</w:t>
            </w:r>
          </w:p>
        </w:tc>
        <w:tc>
          <w:tcPr>
            <w:tcW w:w="141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lang w:val="en-US"/>
              </w:rPr>
            </w:pPr>
            <w:r w:rsidRPr="00A41FC7">
              <w:rPr>
                <w:rFonts w:ascii="Times New Roman" w:hAnsi="Times New Roman"/>
                <w:sz w:val="24"/>
                <w:szCs w:val="24"/>
              </w:rPr>
              <w:t>план</w:t>
            </w:r>
          </w:p>
        </w:tc>
        <w:tc>
          <w:tcPr>
            <w:tcW w:w="1560" w:type="dxa"/>
            <w:vMerge/>
            <w:tcBorders>
              <w:left w:val="nil"/>
              <w:bottom w:val="single" w:sz="4" w:space="0" w:color="auto"/>
              <w:right w:val="single" w:sz="4" w:space="0" w:color="auto"/>
            </w:tcBorders>
            <w:vAlign w:val="center"/>
          </w:tcPr>
          <w:p w:rsidR="00C21097" w:rsidRPr="00A41FC7" w:rsidRDefault="00C21097" w:rsidP="00440C3F">
            <w:pPr>
              <w:jc w:val="center"/>
            </w:pPr>
          </w:p>
        </w:tc>
      </w:tr>
      <w:tr w:rsidR="00C21097" w:rsidRPr="00A41FC7" w:rsidTr="00440C3F">
        <w:trPr>
          <w:trHeight w:val="331"/>
          <w:tblHeader/>
        </w:trPr>
        <w:tc>
          <w:tcPr>
            <w:tcW w:w="710" w:type="dxa"/>
            <w:tcBorders>
              <w:top w:val="single" w:sz="4" w:space="0" w:color="auto"/>
              <w:left w:val="single" w:sz="4" w:space="0" w:color="auto"/>
              <w:bottom w:val="single" w:sz="4" w:space="0" w:color="000000"/>
              <w:right w:val="single" w:sz="4" w:space="0" w:color="auto"/>
            </w:tcBorders>
            <w:vAlign w:val="center"/>
          </w:tcPr>
          <w:p w:rsidR="00C21097" w:rsidRPr="00A41FC7" w:rsidRDefault="00C21097" w:rsidP="00440C3F">
            <w:pPr>
              <w:jc w:val="center"/>
            </w:pPr>
            <w:r w:rsidRPr="00A41FC7">
              <w:t>1</w:t>
            </w:r>
          </w:p>
        </w:tc>
        <w:tc>
          <w:tcPr>
            <w:tcW w:w="2126" w:type="dxa"/>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r w:rsidRPr="00A41FC7">
              <w:t>2</w:t>
            </w:r>
          </w:p>
        </w:tc>
        <w:tc>
          <w:tcPr>
            <w:tcW w:w="2410" w:type="dxa"/>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r w:rsidRPr="00A41FC7">
              <w:t>3</w:t>
            </w:r>
          </w:p>
        </w:tc>
        <w:tc>
          <w:tcPr>
            <w:tcW w:w="1984" w:type="dxa"/>
            <w:tcBorders>
              <w:top w:val="single" w:sz="4" w:space="0" w:color="auto"/>
              <w:left w:val="single" w:sz="4" w:space="0" w:color="auto"/>
              <w:bottom w:val="single" w:sz="4" w:space="0" w:color="000000"/>
              <w:right w:val="single" w:sz="4" w:space="0" w:color="auto"/>
            </w:tcBorders>
            <w:vAlign w:val="center"/>
            <w:hideMark/>
          </w:tcPr>
          <w:p w:rsidR="00C21097" w:rsidRPr="00A41FC7" w:rsidRDefault="00C21097" w:rsidP="00440C3F">
            <w:pPr>
              <w:jc w:val="center"/>
            </w:pPr>
            <w:r w:rsidRPr="00A41FC7">
              <w:t>4</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5</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6</w:t>
            </w:r>
          </w:p>
        </w:tc>
        <w:tc>
          <w:tcPr>
            <w:tcW w:w="70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7</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8</w:t>
            </w:r>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11</w:t>
            </w:r>
          </w:p>
        </w:tc>
        <w:tc>
          <w:tcPr>
            <w:tcW w:w="1560" w:type="dxa"/>
            <w:tcBorders>
              <w:left w:val="nil"/>
              <w:bottom w:val="single" w:sz="4" w:space="0" w:color="auto"/>
              <w:right w:val="single" w:sz="4" w:space="0" w:color="auto"/>
            </w:tcBorders>
            <w:vAlign w:val="center"/>
          </w:tcPr>
          <w:p w:rsidR="00C21097" w:rsidRPr="00A41FC7" w:rsidRDefault="00C21097" w:rsidP="00440C3F">
            <w:pPr>
              <w:jc w:val="center"/>
            </w:pPr>
            <w:r w:rsidRPr="00A41FC7">
              <w:t>12</w:t>
            </w:r>
          </w:p>
        </w:tc>
      </w:tr>
      <w:tr w:rsidR="002C51CF" w:rsidRPr="00A41FC7" w:rsidTr="00440C3F">
        <w:trPr>
          <w:trHeight w:val="360"/>
        </w:trPr>
        <w:tc>
          <w:tcPr>
            <w:tcW w:w="710" w:type="dxa"/>
            <w:vMerge w:val="restart"/>
            <w:tcBorders>
              <w:top w:val="nil"/>
              <w:left w:val="single" w:sz="4" w:space="0" w:color="auto"/>
              <w:right w:val="single" w:sz="4" w:space="0" w:color="auto"/>
            </w:tcBorders>
            <w:vAlign w:val="center"/>
          </w:tcPr>
          <w:p w:rsidR="002C51CF" w:rsidRPr="00A41FC7" w:rsidRDefault="002C51CF" w:rsidP="00440C3F">
            <w:pPr>
              <w:jc w:val="center"/>
            </w:pPr>
            <w:r w:rsidRPr="00A41FC7">
              <w:t>1</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2C51CF" w:rsidRPr="00A41FC7" w:rsidRDefault="002C51CF" w:rsidP="00440C3F">
            <w:pPr>
              <w:jc w:val="center"/>
            </w:pPr>
            <w:r w:rsidRPr="00A41FC7">
              <w:t>Муниципальная программа</w:t>
            </w:r>
          </w:p>
        </w:tc>
        <w:tc>
          <w:tcPr>
            <w:tcW w:w="2410" w:type="dxa"/>
            <w:vMerge w:val="restart"/>
            <w:tcBorders>
              <w:top w:val="nil"/>
              <w:left w:val="single" w:sz="4" w:space="0" w:color="auto"/>
              <w:bottom w:val="nil"/>
              <w:right w:val="single" w:sz="4" w:space="0" w:color="auto"/>
            </w:tcBorders>
            <w:shd w:val="clear" w:color="auto" w:fill="auto"/>
            <w:vAlign w:val="center"/>
            <w:hideMark/>
          </w:tcPr>
          <w:p w:rsidR="002C51CF" w:rsidRPr="00A41FC7" w:rsidRDefault="002C51CF" w:rsidP="00440C3F">
            <w:pPr>
              <w:jc w:val="center"/>
            </w:pPr>
            <w:r w:rsidRPr="00A41FC7">
              <w:rPr>
                <w:bCs/>
              </w:rPr>
              <w:t>«Развитие местного самоуправления»</w:t>
            </w:r>
          </w:p>
        </w:tc>
        <w:tc>
          <w:tcPr>
            <w:tcW w:w="1984" w:type="dxa"/>
            <w:tcBorders>
              <w:top w:val="single" w:sz="4" w:space="0" w:color="auto"/>
              <w:left w:val="nil"/>
              <w:bottom w:val="single" w:sz="4" w:space="0" w:color="auto"/>
              <w:right w:val="single" w:sz="4" w:space="0" w:color="auto"/>
            </w:tcBorders>
            <w:shd w:val="clear" w:color="auto" w:fill="auto"/>
            <w:hideMark/>
          </w:tcPr>
          <w:p w:rsidR="002C51CF" w:rsidRPr="00A41FC7" w:rsidRDefault="002C51CF" w:rsidP="00440C3F">
            <w:r w:rsidRPr="00A41FC7">
              <w:t>всего расходные обязательства по муниципальной программе</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pPr>
            <w:r w:rsidRPr="00A41FC7">
              <w:rPr>
                <w:sz w:val="22"/>
                <w:szCs w:val="22"/>
              </w:rPr>
              <w:t>25 815 152,00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pPr>
            <w:r w:rsidRPr="00A41FC7">
              <w:rPr>
                <w:sz w:val="22"/>
                <w:szCs w:val="22"/>
              </w:rPr>
              <w:t>25 815 152,00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pPr>
            <w:r w:rsidRPr="00A41FC7">
              <w:rPr>
                <w:sz w:val="22"/>
                <w:szCs w:val="22"/>
              </w:rPr>
              <w:t>25 815 152,00</w:t>
            </w:r>
          </w:p>
        </w:tc>
        <w:tc>
          <w:tcPr>
            <w:tcW w:w="1560" w:type="dxa"/>
            <w:tcBorders>
              <w:top w:val="single" w:sz="4" w:space="0" w:color="auto"/>
              <w:left w:val="nil"/>
              <w:bottom w:val="single" w:sz="4" w:space="0" w:color="auto"/>
              <w:right w:val="single" w:sz="4" w:space="0" w:color="auto"/>
            </w:tcBorders>
            <w:vAlign w:val="center"/>
          </w:tcPr>
          <w:p w:rsidR="002C51CF" w:rsidRPr="00A41FC7" w:rsidRDefault="002C51CF" w:rsidP="0089577F">
            <w:pPr>
              <w:jc w:val="center"/>
            </w:pPr>
            <w:r w:rsidRPr="00A41FC7">
              <w:rPr>
                <w:sz w:val="22"/>
                <w:szCs w:val="22"/>
              </w:rPr>
              <w:t>7</w:t>
            </w:r>
            <w:r w:rsidR="0089577F" w:rsidRPr="00A41FC7">
              <w:rPr>
                <w:sz w:val="22"/>
                <w:szCs w:val="22"/>
              </w:rPr>
              <w:t>7</w:t>
            </w:r>
            <w:r w:rsidRPr="00A41FC7">
              <w:rPr>
                <w:sz w:val="22"/>
                <w:szCs w:val="22"/>
              </w:rPr>
              <w:t> </w:t>
            </w:r>
            <w:r w:rsidR="0089577F" w:rsidRPr="00A41FC7">
              <w:rPr>
                <w:sz w:val="22"/>
                <w:szCs w:val="22"/>
              </w:rPr>
              <w:t>445</w:t>
            </w:r>
            <w:r w:rsidRPr="00A41FC7">
              <w:rPr>
                <w:sz w:val="22"/>
                <w:szCs w:val="22"/>
              </w:rPr>
              <w:t> </w:t>
            </w:r>
            <w:r w:rsidR="0089577F" w:rsidRPr="00A41FC7">
              <w:rPr>
                <w:sz w:val="22"/>
                <w:szCs w:val="22"/>
              </w:rPr>
              <w:t>456</w:t>
            </w:r>
            <w:r w:rsidRPr="00A41FC7">
              <w:rPr>
                <w:sz w:val="22"/>
                <w:szCs w:val="22"/>
              </w:rPr>
              <w:t>,00</w:t>
            </w:r>
          </w:p>
        </w:tc>
      </w:tr>
      <w:tr w:rsidR="002C51CF" w:rsidRPr="00A41FC7" w:rsidTr="00440C3F">
        <w:trPr>
          <w:trHeight w:val="360"/>
        </w:trPr>
        <w:tc>
          <w:tcPr>
            <w:tcW w:w="710" w:type="dxa"/>
            <w:vMerge/>
            <w:tcBorders>
              <w:left w:val="single" w:sz="4" w:space="0" w:color="auto"/>
              <w:right w:val="single" w:sz="4" w:space="0" w:color="auto"/>
            </w:tcBorders>
            <w:vAlign w:val="center"/>
          </w:tcPr>
          <w:p w:rsidR="002C51CF" w:rsidRPr="00A41FC7" w:rsidRDefault="002C51CF" w:rsidP="00440C3F">
            <w:pPr>
              <w:jc w:val="center"/>
            </w:pPr>
          </w:p>
        </w:tc>
        <w:tc>
          <w:tcPr>
            <w:tcW w:w="2126" w:type="dxa"/>
            <w:vMerge/>
            <w:tcBorders>
              <w:top w:val="nil"/>
              <w:left w:val="single" w:sz="4" w:space="0" w:color="auto"/>
              <w:bottom w:val="nil"/>
              <w:right w:val="single" w:sz="4" w:space="0" w:color="auto"/>
            </w:tcBorders>
            <w:vAlign w:val="center"/>
            <w:hideMark/>
          </w:tcPr>
          <w:p w:rsidR="002C51CF" w:rsidRPr="00A41FC7" w:rsidRDefault="002C51CF" w:rsidP="00440C3F">
            <w:pPr>
              <w:jc w:val="center"/>
            </w:pPr>
          </w:p>
        </w:tc>
        <w:tc>
          <w:tcPr>
            <w:tcW w:w="2410" w:type="dxa"/>
            <w:vMerge/>
            <w:tcBorders>
              <w:top w:val="nil"/>
              <w:left w:val="single" w:sz="4" w:space="0" w:color="auto"/>
              <w:bottom w:val="nil"/>
              <w:right w:val="single" w:sz="4" w:space="0" w:color="auto"/>
            </w:tcBorders>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r w:rsidRPr="00A41FC7">
              <w:t>в том числе по ГРБС:</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pPr>
            <w:r w:rsidRPr="00A41FC7">
              <w:rPr>
                <w:sz w:val="22"/>
                <w:szCs w:val="22"/>
              </w:rPr>
              <w:t>25 815 152,00</w:t>
            </w: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pPr>
            <w:r w:rsidRPr="00A41FC7">
              <w:rPr>
                <w:sz w:val="22"/>
                <w:szCs w:val="22"/>
              </w:rPr>
              <w:t>25 815 152,00</w:t>
            </w: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pPr>
            <w:r w:rsidRPr="00A41FC7">
              <w:rPr>
                <w:sz w:val="22"/>
                <w:szCs w:val="22"/>
              </w:rPr>
              <w:t>25 815 152,00</w:t>
            </w:r>
          </w:p>
        </w:tc>
        <w:tc>
          <w:tcPr>
            <w:tcW w:w="1560" w:type="dxa"/>
            <w:tcBorders>
              <w:top w:val="nil"/>
              <w:left w:val="nil"/>
              <w:bottom w:val="single" w:sz="4" w:space="0" w:color="auto"/>
              <w:right w:val="single" w:sz="4" w:space="0" w:color="auto"/>
            </w:tcBorders>
            <w:vAlign w:val="center"/>
          </w:tcPr>
          <w:p w:rsidR="002C51CF" w:rsidRPr="00A41FC7" w:rsidRDefault="0089577F" w:rsidP="00440C3F">
            <w:pPr>
              <w:jc w:val="center"/>
            </w:pPr>
            <w:r w:rsidRPr="00A41FC7">
              <w:rPr>
                <w:sz w:val="22"/>
                <w:szCs w:val="22"/>
              </w:rPr>
              <w:t>77 445 456,00</w:t>
            </w:r>
          </w:p>
        </w:tc>
      </w:tr>
      <w:tr w:rsidR="002C51CF" w:rsidRPr="00A41FC7" w:rsidTr="00440C3F">
        <w:trPr>
          <w:trHeight w:val="335"/>
        </w:trPr>
        <w:tc>
          <w:tcPr>
            <w:tcW w:w="710" w:type="dxa"/>
            <w:vMerge/>
            <w:tcBorders>
              <w:left w:val="single" w:sz="4" w:space="0" w:color="auto"/>
              <w:bottom w:val="nil"/>
              <w:right w:val="single" w:sz="4" w:space="0" w:color="auto"/>
            </w:tcBorders>
            <w:vAlign w:val="center"/>
          </w:tcPr>
          <w:p w:rsidR="002C51CF" w:rsidRPr="00A41FC7" w:rsidRDefault="002C51CF" w:rsidP="00440C3F">
            <w:pPr>
              <w:jc w:val="center"/>
            </w:pPr>
          </w:p>
        </w:tc>
        <w:tc>
          <w:tcPr>
            <w:tcW w:w="2126" w:type="dxa"/>
            <w:vMerge/>
            <w:tcBorders>
              <w:top w:val="nil"/>
              <w:left w:val="single" w:sz="4" w:space="0" w:color="auto"/>
              <w:bottom w:val="nil"/>
              <w:right w:val="single" w:sz="4" w:space="0" w:color="auto"/>
            </w:tcBorders>
            <w:vAlign w:val="center"/>
            <w:hideMark/>
          </w:tcPr>
          <w:p w:rsidR="002C51CF" w:rsidRPr="00A41FC7" w:rsidRDefault="002C51CF" w:rsidP="00440C3F">
            <w:pPr>
              <w:jc w:val="center"/>
            </w:pPr>
          </w:p>
        </w:tc>
        <w:tc>
          <w:tcPr>
            <w:tcW w:w="2410" w:type="dxa"/>
            <w:vMerge/>
            <w:tcBorders>
              <w:top w:val="nil"/>
              <w:left w:val="single" w:sz="4" w:space="0" w:color="auto"/>
              <w:bottom w:val="nil"/>
              <w:right w:val="single" w:sz="4" w:space="0" w:color="auto"/>
            </w:tcBorders>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2C51CF" w:rsidRPr="00A41FC7" w:rsidTr="00440C3F">
        <w:trPr>
          <w:trHeight w:val="300"/>
        </w:trPr>
        <w:tc>
          <w:tcPr>
            <w:tcW w:w="710" w:type="dxa"/>
            <w:vMerge w:val="restart"/>
            <w:tcBorders>
              <w:top w:val="single" w:sz="4" w:space="0" w:color="auto"/>
              <w:left w:val="single" w:sz="4" w:space="0" w:color="auto"/>
              <w:right w:val="single" w:sz="4" w:space="0" w:color="auto"/>
            </w:tcBorders>
            <w:vAlign w:val="center"/>
          </w:tcPr>
          <w:p w:rsidR="002C51CF" w:rsidRPr="00A41FC7" w:rsidRDefault="002C51CF" w:rsidP="00440C3F">
            <w:pPr>
              <w:jc w:val="center"/>
            </w:pPr>
            <w:r w:rsidRPr="00A41FC7">
              <w:t>1.1.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51CF" w:rsidRPr="00A41FC7" w:rsidRDefault="002C51CF" w:rsidP="00440C3F">
            <w:pPr>
              <w:jc w:val="center"/>
            </w:pPr>
            <w:r w:rsidRPr="00A41FC7">
              <w:t>Подпрограмма 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51CF" w:rsidRPr="00A41FC7" w:rsidRDefault="002C51CF" w:rsidP="00440C3F">
            <w:pPr>
              <w:jc w:val="center"/>
            </w:pPr>
            <w:r w:rsidRPr="00A41FC7">
              <w:t>Создание условий для обеспечения населения района услугами торговли</w:t>
            </w:r>
          </w:p>
        </w:tc>
        <w:tc>
          <w:tcPr>
            <w:tcW w:w="1984" w:type="dxa"/>
            <w:tcBorders>
              <w:top w:val="single" w:sz="4" w:space="0" w:color="auto"/>
              <w:left w:val="nil"/>
              <w:bottom w:val="single" w:sz="4" w:space="0" w:color="auto"/>
              <w:right w:val="single" w:sz="4" w:space="0" w:color="auto"/>
            </w:tcBorders>
            <w:shd w:val="clear" w:color="auto" w:fill="auto"/>
            <w:hideMark/>
          </w:tcPr>
          <w:p w:rsidR="002C51CF" w:rsidRPr="00A41FC7" w:rsidRDefault="002C51CF" w:rsidP="00440C3F">
            <w:r w:rsidRPr="00A41FC7">
              <w:t>всего расходные обязательства по подпрограмме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23 605 152,00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23 605 152,00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23 605 152,00</w:t>
            </w:r>
          </w:p>
        </w:tc>
        <w:tc>
          <w:tcPr>
            <w:tcW w:w="1560" w:type="dxa"/>
            <w:tcBorders>
              <w:top w:val="single" w:sz="4" w:space="0" w:color="auto"/>
              <w:left w:val="nil"/>
              <w:bottom w:val="single" w:sz="4" w:space="0" w:color="auto"/>
              <w:right w:val="single" w:sz="4" w:space="0" w:color="auto"/>
            </w:tcBorders>
            <w:vAlign w:val="center"/>
          </w:tcPr>
          <w:p w:rsidR="002C51CF" w:rsidRPr="00A41FC7" w:rsidRDefault="002C51CF" w:rsidP="0089577F">
            <w:pPr>
              <w:jc w:val="center"/>
            </w:pPr>
            <w:r w:rsidRPr="00A41FC7">
              <w:rPr>
                <w:sz w:val="22"/>
                <w:szCs w:val="22"/>
              </w:rPr>
              <w:t>7</w:t>
            </w:r>
            <w:r w:rsidR="0089577F" w:rsidRPr="00A41FC7">
              <w:rPr>
                <w:sz w:val="22"/>
                <w:szCs w:val="22"/>
              </w:rPr>
              <w:t>0</w:t>
            </w:r>
            <w:r w:rsidRPr="00A41FC7">
              <w:rPr>
                <w:sz w:val="22"/>
                <w:szCs w:val="22"/>
              </w:rPr>
              <w:t> </w:t>
            </w:r>
            <w:r w:rsidR="0089577F" w:rsidRPr="00A41FC7">
              <w:rPr>
                <w:sz w:val="22"/>
                <w:szCs w:val="22"/>
              </w:rPr>
              <w:t>815</w:t>
            </w:r>
            <w:r w:rsidRPr="00A41FC7">
              <w:rPr>
                <w:sz w:val="22"/>
                <w:szCs w:val="22"/>
              </w:rPr>
              <w:t> </w:t>
            </w:r>
            <w:r w:rsidR="0089577F" w:rsidRPr="00A41FC7">
              <w:rPr>
                <w:sz w:val="22"/>
                <w:szCs w:val="22"/>
              </w:rPr>
              <w:t>456</w:t>
            </w:r>
            <w:r w:rsidRPr="00A41FC7">
              <w:rPr>
                <w:sz w:val="22"/>
                <w:szCs w:val="22"/>
              </w:rPr>
              <w:t>,00</w:t>
            </w:r>
          </w:p>
        </w:tc>
      </w:tr>
      <w:tr w:rsidR="002C51CF" w:rsidRPr="00A41FC7" w:rsidTr="00440C3F">
        <w:trPr>
          <w:trHeight w:val="300"/>
        </w:trPr>
        <w:tc>
          <w:tcPr>
            <w:tcW w:w="710" w:type="dxa"/>
            <w:vMerge/>
            <w:tcBorders>
              <w:left w:val="single" w:sz="4" w:space="0" w:color="auto"/>
              <w:right w:val="single" w:sz="4" w:space="0" w:color="auto"/>
            </w:tcBorders>
            <w:vAlign w:val="center"/>
          </w:tcPr>
          <w:p w:rsidR="002C51CF" w:rsidRPr="00A41FC7" w:rsidRDefault="002C51CF" w:rsidP="00440C3F">
            <w:pPr>
              <w:jc w:val="cente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C51CF" w:rsidRPr="00A41FC7" w:rsidRDefault="002C51CF" w:rsidP="00440C3F">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r w:rsidRPr="00A41FC7">
              <w:t>в том числе по ГРБС:</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23 605 152,00</w:t>
            </w: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23 605 152,00</w:t>
            </w: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23 605 152,00</w:t>
            </w:r>
          </w:p>
        </w:tc>
        <w:tc>
          <w:tcPr>
            <w:tcW w:w="1560" w:type="dxa"/>
            <w:tcBorders>
              <w:top w:val="nil"/>
              <w:left w:val="nil"/>
              <w:bottom w:val="single" w:sz="4" w:space="0" w:color="auto"/>
              <w:right w:val="single" w:sz="4" w:space="0" w:color="auto"/>
            </w:tcBorders>
            <w:vAlign w:val="center"/>
          </w:tcPr>
          <w:p w:rsidR="002C51CF" w:rsidRPr="00A41FC7" w:rsidRDefault="0089577F" w:rsidP="00440C3F">
            <w:pPr>
              <w:jc w:val="center"/>
            </w:pPr>
            <w:r w:rsidRPr="00A41FC7">
              <w:rPr>
                <w:sz w:val="22"/>
                <w:szCs w:val="22"/>
              </w:rPr>
              <w:t>70 815 456,00</w:t>
            </w:r>
          </w:p>
        </w:tc>
      </w:tr>
      <w:tr w:rsidR="002C51CF" w:rsidRPr="00A41FC7" w:rsidTr="00440C3F">
        <w:trPr>
          <w:trHeight w:val="399"/>
        </w:trPr>
        <w:tc>
          <w:tcPr>
            <w:tcW w:w="710" w:type="dxa"/>
            <w:vMerge/>
            <w:tcBorders>
              <w:left w:val="single" w:sz="4" w:space="0" w:color="auto"/>
              <w:bottom w:val="single" w:sz="4" w:space="0" w:color="auto"/>
              <w:right w:val="single" w:sz="4" w:space="0" w:color="auto"/>
            </w:tcBorders>
            <w:vAlign w:val="center"/>
          </w:tcPr>
          <w:p w:rsidR="002C51CF" w:rsidRPr="00A41FC7" w:rsidRDefault="002C51CF" w:rsidP="00440C3F">
            <w:pPr>
              <w:jc w:val="cente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C51CF" w:rsidRPr="00A41FC7" w:rsidRDefault="002C51CF" w:rsidP="00440C3F">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2C51CF" w:rsidRPr="00A41FC7" w:rsidTr="00440C3F">
        <w:trPr>
          <w:trHeight w:val="300"/>
        </w:trPr>
        <w:tc>
          <w:tcPr>
            <w:tcW w:w="710" w:type="dxa"/>
            <w:vMerge w:val="restart"/>
            <w:tcBorders>
              <w:top w:val="single" w:sz="4" w:space="0" w:color="auto"/>
              <w:left w:val="single" w:sz="4" w:space="0" w:color="auto"/>
              <w:right w:val="single" w:sz="4" w:space="0" w:color="auto"/>
            </w:tcBorders>
            <w:vAlign w:val="center"/>
          </w:tcPr>
          <w:p w:rsidR="002C51CF" w:rsidRPr="00A41FC7" w:rsidRDefault="002C51CF" w:rsidP="00440C3F">
            <w:pPr>
              <w:jc w:val="center"/>
            </w:pPr>
            <w:r w:rsidRPr="00A41FC7">
              <w:t>1.2.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C51CF" w:rsidRPr="00A41FC7" w:rsidRDefault="002C51CF" w:rsidP="00440C3F">
            <w:pPr>
              <w:jc w:val="center"/>
            </w:pPr>
            <w:r w:rsidRPr="00A41FC7">
              <w:t>Подпрограмма 3</w:t>
            </w:r>
          </w:p>
        </w:tc>
        <w:tc>
          <w:tcPr>
            <w:tcW w:w="2410" w:type="dxa"/>
            <w:vMerge w:val="restart"/>
            <w:tcBorders>
              <w:top w:val="single" w:sz="4" w:space="0" w:color="auto"/>
              <w:left w:val="nil"/>
              <w:right w:val="single" w:sz="4" w:space="0" w:color="auto"/>
            </w:tcBorders>
            <w:shd w:val="clear" w:color="auto" w:fill="auto"/>
            <w:vAlign w:val="center"/>
            <w:hideMark/>
          </w:tcPr>
          <w:p w:rsidR="002C51CF" w:rsidRPr="00A41FC7" w:rsidRDefault="002C51CF" w:rsidP="00440C3F">
            <w:pPr>
              <w:jc w:val="center"/>
            </w:pPr>
            <w:r w:rsidRPr="00A41FC7">
              <w:t xml:space="preserve">Развитие и поддержка субъектов малого и среднего предпринимательства на территории </w:t>
            </w:r>
            <w:r w:rsidRPr="00A41FC7">
              <w:lastRenderedPageBreak/>
              <w:t>Северо-Енисейского района</w:t>
            </w:r>
          </w:p>
        </w:tc>
        <w:tc>
          <w:tcPr>
            <w:tcW w:w="1984" w:type="dxa"/>
            <w:tcBorders>
              <w:top w:val="single" w:sz="4" w:space="0" w:color="auto"/>
              <w:left w:val="nil"/>
              <w:bottom w:val="single" w:sz="4" w:space="0" w:color="auto"/>
              <w:right w:val="single" w:sz="4" w:space="0" w:color="auto"/>
            </w:tcBorders>
            <w:shd w:val="clear" w:color="auto" w:fill="auto"/>
            <w:hideMark/>
          </w:tcPr>
          <w:p w:rsidR="002C51CF" w:rsidRPr="00A41FC7" w:rsidRDefault="002C51CF" w:rsidP="00440C3F">
            <w:r w:rsidRPr="00A41FC7">
              <w:lastRenderedPageBreak/>
              <w:t>всего расходные обязательства по подпрограмме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10 000,00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10 000,00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10 000,00</w:t>
            </w:r>
          </w:p>
        </w:tc>
        <w:tc>
          <w:tcPr>
            <w:tcW w:w="1560" w:type="dxa"/>
            <w:tcBorders>
              <w:top w:val="single" w:sz="4" w:space="0" w:color="auto"/>
              <w:left w:val="nil"/>
              <w:bottom w:val="single" w:sz="4" w:space="0" w:color="auto"/>
              <w:right w:val="single" w:sz="4" w:space="0" w:color="auto"/>
            </w:tcBorders>
            <w:vAlign w:val="center"/>
          </w:tcPr>
          <w:p w:rsidR="002C51CF" w:rsidRPr="00A41FC7" w:rsidRDefault="002C51CF" w:rsidP="00440C3F">
            <w:pPr>
              <w:jc w:val="center"/>
            </w:pPr>
            <w:r w:rsidRPr="00A41FC7">
              <w:rPr>
                <w:sz w:val="22"/>
                <w:szCs w:val="22"/>
              </w:rPr>
              <w:t>30 000,00</w:t>
            </w:r>
          </w:p>
        </w:tc>
      </w:tr>
      <w:tr w:rsidR="002C51CF" w:rsidRPr="00A41FC7" w:rsidTr="00440C3F">
        <w:trPr>
          <w:trHeight w:val="300"/>
        </w:trPr>
        <w:tc>
          <w:tcPr>
            <w:tcW w:w="710" w:type="dxa"/>
            <w:vMerge/>
            <w:tcBorders>
              <w:left w:val="single" w:sz="4" w:space="0" w:color="auto"/>
              <w:right w:val="single" w:sz="4" w:space="0" w:color="auto"/>
            </w:tcBorders>
            <w:vAlign w:val="center"/>
          </w:tcPr>
          <w:p w:rsidR="002C51CF" w:rsidRPr="00A41FC7" w:rsidRDefault="002C51CF" w:rsidP="00440C3F">
            <w:pPr>
              <w:jc w:val="center"/>
            </w:pPr>
          </w:p>
        </w:tc>
        <w:tc>
          <w:tcPr>
            <w:tcW w:w="2126" w:type="dxa"/>
            <w:vMerge/>
            <w:tcBorders>
              <w:top w:val="single" w:sz="4" w:space="0" w:color="auto"/>
              <w:left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2410" w:type="dxa"/>
            <w:vMerge/>
            <w:tcBorders>
              <w:left w:val="nil"/>
              <w:right w:val="single" w:sz="4" w:space="0" w:color="auto"/>
            </w:tcBorders>
            <w:shd w:val="clear" w:color="auto" w:fill="auto"/>
            <w:vAlign w:val="center"/>
            <w:hideMark/>
          </w:tcPr>
          <w:p w:rsidR="002C51CF" w:rsidRPr="00A41FC7" w:rsidRDefault="002C51CF" w:rsidP="00440C3F">
            <w:pPr>
              <w:jc w:val="center"/>
            </w:pPr>
          </w:p>
        </w:tc>
        <w:tc>
          <w:tcPr>
            <w:tcW w:w="1984" w:type="dxa"/>
            <w:tcBorders>
              <w:top w:val="single" w:sz="4" w:space="0" w:color="auto"/>
              <w:left w:val="nil"/>
              <w:bottom w:val="single" w:sz="4" w:space="0" w:color="auto"/>
              <w:right w:val="single" w:sz="4" w:space="0" w:color="auto"/>
            </w:tcBorders>
            <w:shd w:val="clear" w:color="auto" w:fill="auto"/>
            <w:hideMark/>
          </w:tcPr>
          <w:p w:rsidR="002C51CF" w:rsidRPr="00A41FC7" w:rsidRDefault="002C51CF" w:rsidP="00440C3F">
            <w:r w:rsidRPr="00A41FC7">
              <w:t xml:space="preserve">в том числе по </w:t>
            </w:r>
            <w:r w:rsidRPr="00A41FC7">
              <w:lastRenderedPageBreak/>
              <w:t>ГРБС:</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lastRenderedPageBreak/>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10 000,00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10 000,00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10 000,00</w:t>
            </w:r>
          </w:p>
        </w:tc>
        <w:tc>
          <w:tcPr>
            <w:tcW w:w="1560" w:type="dxa"/>
            <w:tcBorders>
              <w:top w:val="single" w:sz="4" w:space="0" w:color="auto"/>
              <w:left w:val="nil"/>
              <w:bottom w:val="single" w:sz="4" w:space="0" w:color="auto"/>
              <w:right w:val="single" w:sz="4" w:space="0" w:color="auto"/>
            </w:tcBorders>
            <w:vAlign w:val="center"/>
          </w:tcPr>
          <w:p w:rsidR="002C51CF" w:rsidRPr="00A41FC7" w:rsidRDefault="002C51CF" w:rsidP="00440C3F">
            <w:pPr>
              <w:jc w:val="center"/>
            </w:pPr>
            <w:r w:rsidRPr="00A41FC7">
              <w:rPr>
                <w:sz w:val="22"/>
                <w:szCs w:val="22"/>
              </w:rPr>
              <w:t>30 000,00</w:t>
            </w:r>
          </w:p>
        </w:tc>
      </w:tr>
      <w:tr w:rsidR="002C51CF" w:rsidRPr="00A41FC7" w:rsidTr="00440C3F">
        <w:trPr>
          <w:trHeight w:val="483"/>
        </w:trPr>
        <w:tc>
          <w:tcPr>
            <w:tcW w:w="710" w:type="dxa"/>
            <w:vMerge/>
            <w:tcBorders>
              <w:left w:val="single" w:sz="4" w:space="0" w:color="auto"/>
              <w:right w:val="single" w:sz="4" w:space="0" w:color="auto"/>
            </w:tcBorders>
            <w:vAlign w:val="center"/>
          </w:tcPr>
          <w:p w:rsidR="002C51CF" w:rsidRPr="00A41FC7" w:rsidRDefault="002C51CF" w:rsidP="00440C3F">
            <w:pPr>
              <w:jc w:val="center"/>
            </w:pPr>
          </w:p>
        </w:tc>
        <w:tc>
          <w:tcPr>
            <w:tcW w:w="2126" w:type="dxa"/>
            <w:vMerge/>
            <w:tcBorders>
              <w:left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2410" w:type="dxa"/>
            <w:vMerge/>
            <w:tcBorders>
              <w:left w:val="nil"/>
              <w:right w:val="single" w:sz="4" w:space="0" w:color="auto"/>
            </w:tcBorders>
            <w:shd w:val="clear" w:color="auto" w:fill="auto"/>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2C51CF" w:rsidRPr="00A41FC7" w:rsidTr="00440C3F">
        <w:trPr>
          <w:trHeight w:val="300"/>
        </w:trPr>
        <w:tc>
          <w:tcPr>
            <w:tcW w:w="710" w:type="dxa"/>
            <w:vMerge/>
            <w:tcBorders>
              <w:left w:val="single" w:sz="4" w:space="0" w:color="auto"/>
              <w:bottom w:val="single" w:sz="4" w:space="0" w:color="auto"/>
              <w:right w:val="single" w:sz="4" w:space="0" w:color="auto"/>
            </w:tcBorders>
            <w:vAlign w:val="center"/>
          </w:tcPr>
          <w:p w:rsidR="002C51CF" w:rsidRPr="00A41FC7" w:rsidRDefault="002C51CF" w:rsidP="00440C3F">
            <w:pPr>
              <w:jc w:val="center"/>
            </w:pPr>
          </w:p>
        </w:tc>
        <w:tc>
          <w:tcPr>
            <w:tcW w:w="2126" w:type="dxa"/>
            <w:tcBorders>
              <w:left w:val="single" w:sz="4" w:space="0" w:color="auto"/>
              <w:bottom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2410" w:type="dxa"/>
            <w:vMerge/>
            <w:tcBorders>
              <w:left w:val="nil"/>
              <w:bottom w:val="single" w:sz="4" w:space="0" w:color="auto"/>
              <w:right w:val="single" w:sz="4" w:space="0" w:color="auto"/>
            </w:tcBorders>
            <w:shd w:val="clear" w:color="auto" w:fill="auto"/>
            <w:vAlign w:val="center"/>
            <w:hideMark/>
          </w:tcPr>
          <w:p w:rsidR="002C51CF" w:rsidRPr="00A41FC7" w:rsidRDefault="002C51CF" w:rsidP="00440C3F">
            <w:pPr>
              <w:jc w:val="center"/>
            </w:pP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r w:rsidR="002C51CF" w:rsidRPr="00A41FC7" w:rsidTr="00440C3F">
        <w:trPr>
          <w:trHeight w:val="300"/>
        </w:trPr>
        <w:tc>
          <w:tcPr>
            <w:tcW w:w="710" w:type="dxa"/>
            <w:vMerge w:val="restart"/>
            <w:tcBorders>
              <w:top w:val="single" w:sz="4" w:space="0" w:color="auto"/>
              <w:left w:val="single" w:sz="4" w:space="0" w:color="auto"/>
              <w:right w:val="single" w:sz="4" w:space="0" w:color="auto"/>
            </w:tcBorders>
            <w:vAlign w:val="center"/>
          </w:tcPr>
          <w:p w:rsidR="002C51CF" w:rsidRPr="00A41FC7" w:rsidRDefault="002C51CF" w:rsidP="00440C3F">
            <w:pPr>
              <w:jc w:val="center"/>
            </w:pPr>
            <w:r w:rsidRPr="00A41FC7">
              <w:t>1.3</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rsidR="002C51CF" w:rsidRPr="00A41FC7" w:rsidRDefault="002C51CF" w:rsidP="00440C3F">
            <w:pPr>
              <w:jc w:val="center"/>
            </w:pPr>
            <w:r w:rsidRPr="00A41FC7">
              <w:t>Подпрограмма 4</w:t>
            </w:r>
          </w:p>
        </w:tc>
        <w:tc>
          <w:tcPr>
            <w:tcW w:w="2410" w:type="dxa"/>
            <w:vMerge w:val="restart"/>
            <w:tcBorders>
              <w:top w:val="nil"/>
              <w:left w:val="nil"/>
              <w:right w:val="single" w:sz="4" w:space="0" w:color="auto"/>
            </w:tcBorders>
            <w:shd w:val="clear" w:color="auto" w:fill="auto"/>
            <w:vAlign w:val="center"/>
            <w:hideMark/>
          </w:tcPr>
          <w:p w:rsidR="002C51CF" w:rsidRPr="00A41FC7" w:rsidRDefault="002C51CF" w:rsidP="00440C3F">
            <w:pPr>
              <w:jc w:val="center"/>
            </w:pPr>
            <w:r w:rsidRPr="00A41FC7">
              <w:t>Развитие сельского хозяйства на территории Северо-Енисейского района</w:t>
            </w:r>
          </w:p>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r w:rsidRPr="00A41FC7">
              <w:t>всего расходные обязательства по подпрограмме муниципальной программы</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2 200 000,00</w:t>
            </w: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2 200 000,00</w:t>
            </w: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2 200 000,00</w:t>
            </w: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pPr>
            <w:r w:rsidRPr="00A41FC7">
              <w:rPr>
                <w:sz w:val="22"/>
                <w:szCs w:val="22"/>
              </w:rPr>
              <w:t>6 600 000,00</w:t>
            </w:r>
          </w:p>
        </w:tc>
      </w:tr>
      <w:tr w:rsidR="002C51CF" w:rsidRPr="00A41FC7" w:rsidTr="00440C3F">
        <w:trPr>
          <w:trHeight w:val="300"/>
        </w:trPr>
        <w:tc>
          <w:tcPr>
            <w:tcW w:w="710" w:type="dxa"/>
            <w:vMerge/>
            <w:tcBorders>
              <w:left w:val="single" w:sz="4" w:space="0" w:color="auto"/>
              <w:right w:val="single" w:sz="4" w:space="0" w:color="auto"/>
            </w:tcBorders>
          </w:tcPr>
          <w:p w:rsidR="002C51CF" w:rsidRPr="00A41FC7" w:rsidRDefault="002C51CF" w:rsidP="00440C3F"/>
        </w:tc>
        <w:tc>
          <w:tcPr>
            <w:tcW w:w="2126" w:type="dxa"/>
            <w:vMerge/>
            <w:tcBorders>
              <w:left w:val="single" w:sz="4" w:space="0" w:color="auto"/>
              <w:right w:val="single" w:sz="4" w:space="0" w:color="auto"/>
            </w:tcBorders>
            <w:shd w:val="clear" w:color="auto" w:fill="auto"/>
            <w:hideMark/>
          </w:tcPr>
          <w:p w:rsidR="002C51CF" w:rsidRPr="00A41FC7" w:rsidRDefault="002C51CF" w:rsidP="00440C3F"/>
        </w:tc>
        <w:tc>
          <w:tcPr>
            <w:tcW w:w="2410" w:type="dxa"/>
            <w:vMerge/>
            <w:tcBorders>
              <w:left w:val="nil"/>
              <w:right w:val="single" w:sz="4" w:space="0" w:color="auto"/>
            </w:tcBorders>
            <w:shd w:val="clear" w:color="auto" w:fill="auto"/>
            <w:hideMark/>
          </w:tcPr>
          <w:p w:rsidR="002C51CF" w:rsidRPr="00A41FC7" w:rsidRDefault="002C51CF" w:rsidP="00440C3F"/>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r w:rsidRPr="00A41FC7">
              <w:t>в том числе по ГРБС:</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441</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2 200 000,00</w:t>
            </w: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2 200 000,00</w:t>
            </w: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r w:rsidRPr="00A41FC7">
              <w:rPr>
                <w:sz w:val="20"/>
                <w:szCs w:val="20"/>
              </w:rPr>
              <w:t>2 200 000,00</w:t>
            </w: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pPr>
            <w:r w:rsidRPr="00A41FC7">
              <w:rPr>
                <w:sz w:val="22"/>
                <w:szCs w:val="22"/>
              </w:rPr>
              <w:t>6 600 000,00</w:t>
            </w:r>
          </w:p>
        </w:tc>
      </w:tr>
      <w:tr w:rsidR="002C51CF" w:rsidRPr="00A41FC7" w:rsidTr="00440C3F">
        <w:trPr>
          <w:trHeight w:val="300"/>
        </w:trPr>
        <w:tc>
          <w:tcPr>
            <w:tcW w:w="710" w:type="dxa"/>
            <w:vMerge/>
            <w:tcBorders>
              <w:left w:val="single" w:sz="4" w:space="0" w:color="auto"/>
              <w:bottom w:val="single" w:sz="4" w:space="0" w:color="auto"/>
              <w:right w:val="single" w:sz="4" w:space="0" w:color="auto"/>
            </w:tcBorders>
          </w:tcPr>
          <w:p w:rsidR="002C51CF" w:rsidRPr="00A41FC7" w:rsidRDefault="002C51CF" w:rsidP="00440C3F"/>
        </w:tc>
        <w:tc>
          <w:tcPr>
            <w:tcW w:w="2126" w:type="dxa"/>
            <w:vMerge/>
            <w:tcBorders>
              <w:left w:val="single" w:sz="4" w:space="0" w:color="auto"/>
              <w:bottom w:val="single" w:sz="4" w:space="0" w:color="auto"/>
              <w:right w:val="single" w:sz="4" w:space="0" w:color="auto"/>
            </w:tcBorders>
            <w:shd w:val="clear" w:color="auto" w:fill="auto"/>
            <w:hideMark/>
          </w:tcPr>
          <w:p w:rsidR="002C51CF" w:rsidRPr="00A41FC7" w:rsidRDefault="002C51CF" w:rsidP="00440C3F"/>
        </w:tc>
        <w:tc>
          <w:tcPr>
            <w:tcW w:w="2410" w:type="dxa"/>
            <w:vMerge/>
            <w:tcBorders>
              <w:left w:val="nil"/>
              <w:bottom w:val="single" w:sz="4" w:space="0" w:color="auto"/>
              <w:right w:val="single" w:sz="4" w:space="0" w:color="auto"/>
            </w:tcBorders>
            <w:shd w:val="clear" w:color="auto" w:fill="auto"/>
            <w:hideMark/>
          </w:tcPr>
          <w:p w:rsidR="002C51CF" w:rsidRPr="00A41FC7" w:rsidRDefault="002C51CF" w:rsidP="00440C3F"/>
        </w:tc>
        <w:tc>
          <w:tcPr>
            <w:tcW w:w="1984" w:type="dxa"/>
            <w:tcBorders>
              <w:top w:val="nil"/>
              <w:left w:val="nil"/>
              <w:bottom w:val="single" w:sz="4" w:space="0" w:color="auto"/>
              <w:right w:val="single" w:sz="4" w:space="0" w:color="auto"/>
            </w:tcBorders>
            <w:shd w:val="clear" w:color="auto" w:fill="auto"/>
            <w:hideMark/>
          </w:tcPr>
          <w:p w:rsidR="002C51CF" w:rsidRPr="00A41FC7" w:rsidRDefault="002C51CF" w:rsidP="00440C3F"/>
        </w:tc>
        <w:tc>
          <w:tcPr>
            <w:tcW w:w="709" w:type="dxa"/>
            <w:tcBorders>
              <w:top w:val="nil"/>
              <w:left w:val="nil"/>
              <w:bottom w:val="single" w:sz="4" w:space="0" w:color="auto"/>
              <w:right w:val="single" w:sz="4" w:space="0" w:color="auto"/>
            </w:tcBorders>
            <w:shd w:val="clear" w:color="auto" w:fill="auto"/>
            <w:noWrap/>
            <w:hideMark/>
          </w:tcPr>
          <w:p w:rsidR="002C51CF" w:rsidRPr="00A41FC7" w:rsidRDefault="002C51CF" w:rsidP="00440C3F">
            <w:pPr>
              <w:jc w:val="center"/>
              <w:rPr>
                <w:sz w:val="20"/>
                <w:szCs w:val="20"/>
              </w:rPr>
            </w:pPr>
            <w:r w:rsidRPr="00A41FC7">
              <w:rPr>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70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440C3F">
            <w:pPr>
              <w:jc w:val="center"/>
              <w:rPr>
                <w:sz w:val="20"/>
                <w:szCs w:val="20"/>
              </w:rPr>
            </w:pPr>
            <w:r w:rsidRPr="00A41FC7">
              <w:rPr>
                <w:sz w:val="20"/>
                <w:szCs w:val="20"/>
              </w:rPr>
              <w:t>Х</w:t>
            </w:r>
          </w:p>
        </w:tc>
        <w:tc>
          <w:tcPr>
            <w:tcW w:w="1418"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2C51CF" w:rsidRPr="00A41FC7" w:rsidRDefault="002C51CF" w:rsidP="002C51CF">
            <w:pPr>
              <w:ind w:left="-108" w:right="-107"/>
              <w:jc w:val="center"/>
              <w:rPr>
                <w:sz w:val="20"/>
                <w:szCs w:val="20"/>
              </w:rPr>
            </w:pPr>
          </w:p>
        </w:tc>
        <w:tc>
          <w:tcPr>
            <w:tcW w:w="1560" w:type="dxa"/>
            <w:tcBorders>
              <w:top w:val="nil"/>
              <w:left w:val="nil"/>
              <w:bottom w:val="single" w:sz="4" w:space="0" w:color="auto"/>
              <w:right w:val="single" w:sz="4" w:space="0" w:color="auto"/>
            </w:tcBorders>
            <w:vAlign w:val="center"/>
          </w:tcPr>
          <w:p w:rsidR="002C51CF" w:rsidRPr="00A41FC7" w:rsidRDefault="002C51CF" w:rsidP="00440C3F">
            <w:pPr>
              <w:jc w:val="center"/>
              <w:rPr>
                <w:sz w:val="20"/>
                <w:szCs w:val="20"/>
              </w:rPr>
            </w:pPr>
          </w:p>
        </w:tc>
      </w:tr>
    </w:tbl>
    <w:p w:rsidR="00C21097" w:rsidRPr="00A41FC7" w:rsidRDefault="00C21097" w:rsidP="00C21097">
      <w:pPr>
        <w:sectPr w:rsidR="00C21097" w:rsidRPr="00A41FC7"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lastRenderedPageBreak/>
        <w:t>Приложение № 3</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к Паспорту муниципальной программы «Развитие</w:t>
      </w:r>
    </w:p>
    <w:p w:rsidR="00C21097" w:rsidRPr="00A41FC7" w:rsidRDefault="00C21097" w:rsidP="00C21097">
      <w:pPr>
        <w:pStyle w:val="ConsPlusNormal"/>
        <w:ind w:left="10206"/>
        <w:jc w:val="right"/>
        <w:outlineLvl w:val="2"/>
        <w:rPr>
          <w:rFonts w:ascii="Times New Roman" w:hAnsi="Times New Roman"/>
          <w:sz w:val="24"/>
          <w:szCs w:val="24"/>
        </w:rPr>
      </w:pPr>
      <w:r w:rsidRPr="00A41FC7">
        <w:rPr>
          <w:rFonts w:ascii="Times New Roman" w:hAnsi="Times New Roman"/>
          <w:sz w:val="24"/>
          <w:szCs w:val="24"/>
        </w:rPr>
        <w:t>местного самоуправления»</w:t>
      </w:r>
    </w:p>
    <w:p w:rsidR="00C21097" w:rsidRPr="00A41FC7" w:rsidRDefault="00C21097" w:rsidP="00C21097">
      <w:pPr>
        <w:rPr>
          <w:b/>
        </w:rPr>
      </w:pPr>
    </w:p>
    <w:p w:rsidR="0089577F" w:rsidRPr="00A41FC7" w:rsidRDefault="0089577F" w:rsidP="00C21097">
      <w:pPr>
        <w:rPr>
          <w:b/>
        </w:rPr>
      </w:pP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Информация</w:t>
      </w: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об источниках финансирования подпрограмм, отдельных мероприятий</w:t>
      </w:r>
    </w:p>
    <w:p w:rsidR="00C21097" w:rsidRPr="00A41FC7" w:rsidRDefault="00C21097" w:rsidP="00C21097">
      <w:pPr>
        <w:pStyle w:val="ConsPlusNormal"/>
        <w:jc w:val="center"/>
        <w:rPr>
          <w:rFonts w:ascii="Times New Roman" w:hAnsi="Times New Roman"/>
          <w:sz w:val="28"/>
          <w:szCs w:val="28"/>
        </w:rPr>
      </w:pPr>
      <w:r w:rsidRPr="00A41FC7">
        <w:rPr>
          <w:rFonts w:ascii="Times New Roman" w:hAnsi="Times New Roman"/>
          <w:sz w:val="28"/>
          <w:szCs w:val="28"/>
        </w:rPr>
        <w:t xml:space="preserve">муниципальной программы </w:t>
      </w:r>
      <w:proofErr w:type="gramStart"/>
      <w:r w:rsidRPr="00A41FC7">
        <w:rPr>
          <w:rFonts w:ascii="Times New Roman" w:hAnsi="Times New Roman"/>
          <w:sz w:val="28"/>
          <w:szCs w:val="28"/>
        </w:rPr>
        <w:t>Северо-Енисейского</w:t>
      </w:r>
      <w:proofErr w:type="gramEnd"/>
      <w:r w:rsidRPr="00A41FC7">
        <w:rPr>
          <w:rFonts w:ascii="Times New Roman" w:hAnsi="Times New Roman"/>
          <w:sz w:val="28"/>
          <w:szCs w:val="28"/>
        </w:rPr>
        <w:t xml:space="preserve"> района</w:t>
      </w:r>
    </w:p>
    <w:p w:rsidR="0089577F" w:rsidRPr="00A41FC7" w:rsidRDefault="0089577F" w:rsidP="00C21097">
      <w:pPr>
        <w:pStyle w:val="ConsPlusNormal"/>
        <w:jc w:val="center"/>
        <w:rPr>
          <w:rFonts w:ascii="Times New Roman" w:hAnsi="Times New Roman"/>
          <w:sz w:val="28"/>
          <w:szCs w:val="28"/>
        </w:rPr>
      </w:pPr>
    </w:p>
    <w:p w:rsidR="00C21097" w:rsidRPr="00A41FC7" w:rsidRDefault="00C21097" w:rsidP="00C21097">
      <w:pPr>
        <w:pStyle w:val="ConsPlusNormal"/>
        <w:ind w:left="13440" w:right="-314"/>
        <w:jc w:val="center"/>
        <w:rPr>
          <w:rFonts w:ascii="Times New Roman" w:hAnsi="Times New Roman"/>
        </w:rPr>
      </w:pPr>
      <w:r w:rsidRPr="00A41FC7">
        <w:rPr>
          <w:rFonts w:ascii="Times New Roman" w:hAnsi="Times New Roman"/>
        </w:rPr>
        <w:t>(рублей)</w:t>
      </w:r>
    </w:p>
    <w:tbl>
      <w:tblPr>
        <w:tblW w:w="16019" w:type="dxa"/>
        <w:tblInd w:w="-34" w:type="dxa"/>
        <w:tblLayout w:type="fixed"/>
        <w:tblLook w:val="04A0"/>
      </w:tblPr>
      <w:tblGrid>
        <w:gridCol w:w="710"/>
        <w:gridCol w:w="2268"/>
        <w:gridCol w:w="2835"/>
        <w:gridCol w:w="2551"/>
        <w:gridCol w:w="1748"/>
        <w:gridCol w:w="1748"/>
        <w:gridCol w:w="1749"/>
        <w:gridCol w:w="2410"/>
      </w:tblGrid>
      <w:tr w:rsidR="0089577F" w:rsidRPr="00A41FC7" w:rsidTr="0089577F">
        <w:trPr>
          <w:trHeight w:val="600"/>
          <w:tblHeader/>
        </w:trPr>
        <w:tc>
          <w:tcPr>
            <w:tcW w:w="710" w:type="dxa"/>
            <w:vMerge w:val="restart"/>
            <w:tcBorders>
              <w:top w:val="single" w:sz="4" w:space="0" w:color="auto"/>
              <w:left w:val="single" w:sz="4" w:space="0" w:color="auto"/>
              <w:right w:val="single" w:sz="4" w:space="0" w:color="auto"/>
            </w:tcBorders>
            <w:vAlign w:val="center"/>
          </w:tcPr>
          <w:p w:rsidR="0089577F" w:rsidRPr="00A41FC7" w:rsidRDefault="0089577F" w:rsidP="00440C3F">
            <w:pPr>
              <w:jc w:val="center"/>
            </w:pPr>
            <w:r w:rsidRPr="00A41FC7">
              <w:t>№</w:t>
            </w:r>
            <w:proofErr w:type="spellStart"/>
            <w:proofErr w:type="gramStart"/>
            <w:r w:rsidRPr="00A41FC7">
              <w:t>п</w:t>
            </w:r>
            <w:proofErr w:type="spellEnd"/>
            <w:proofErr w:type="gramEnd"/>
            <w:r w:rsidRPr="00A41FC7">
              <w:t>/</w:t>
            </w:r>
            <w:proofErr w:type="spellStart"/>
            <w:r w:rsidRPr="00A41FC7">
              <w:t>п</w:t>
            </w:r>
            <w:proofErr w:type="spell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pStyle w:val="ConsPlusNormal"/>
              <w:ind w:left="-108" w:right="-108" w:hanging="108"/>
              <w:jc w:val="center"/>
              <w:rPr>
                <w:rFonts w:ascii="Times New Roman" w:hAnsi="Times New Roman"/>
                <w:sz w:val="24"/>
                <w:szCs w:val="24"/>
              </w:rPr>
            </w:pPr>
            <w:r w:rsidRPr="00A41FC7">
              <w:rPr>
                <w:rFonts w:ascii="Times New Roman" w:hAnsi="Times New Roman"/>
                <w:sz w:val="24"/>
                <w:szCs w:val="24"/>
              </w:rPr>
              <w:t>Статус (муниципальная программа, подпрограмма, отдельное мероприятие)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pStyle w:val="ConsPlusNormal"/>
              <w:ind w:left="-108" w:right="-108" w:hanging="108"/>
              <w:jc w:val="center"/>
              <w:rPr>
                <w:rFonts w:ascii="Times New Roman" w:hAnsi="Times New Roman"/>
                <w:sz w:val="24"/>
                <w:szCs w:val="24"/>
              </w:rPr>
            </w:pPr>
            <w:r w:rsidRPr="00A41FC7">
              <w:rPr>
                <w:rFonts w:ascii="Times New Roman" w:hAnsi="Times New Roman"/>
                <w:sz w:val="24"/>
                <w:szCs w:val="24"/>
              </w:rPr>
              <w:t>Наименование муниципальной программы, подпрограммы, отдельного мероприятия</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Уровень бюджетной системы / источники финансирования</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89577F" w:rsidRPr="00A41FC7" w:rsidRDefault="0089577F" w:rsidP="00E31DDA">
            <w:pPr>
              <w:jc w:val="center"/>
            </w:pPr>
            <w:r w:rsidRPr="00A41FC7">
              <w:t>2019 год</w:t>
            </w:r>
          </w:p>
        </w:tc>
        <w:tc>
          <w:tcPr>
            <w:tcW w:w="1748" w:type="dxa"/>
            <w:tcBorders>
              <w:top w:val="single" w:sz="4" w:space="0" w:color="auto"/>
              <w:left w:val="nil"/>
              <w:bottom w:val="single" w:sz="4" w:space="0" w:color="auto"/>
              <w:right w:val="single" w:sz="4" w:space="0" w:color="auto"/>
            </w:tcBorders>
            <w:shd w:val="clear" w:color="auto" w:fill="auto"/>
            <w:vAlign w:val="center"/>
          </w:tcPr>
          <w:p w:rsidR="0089577F" w:rsidRPr="00A41FC7" w:rsidRDefault="0089577F" w:rsidP="00E31DDA">
            <w:pPr>
              <w:jc w:val="center"/>
            </w:pPr>
            <w:r w:rsidRPr="00A41FC7">
              <w:t>2020 год</w:t>
            </w:r>
          </w:p>
        </w:tc>
        <w:tc>
          <w:tcPr>
            <w:tcW w:w="1749" w:type="dxa"/>
            <w:tcBorders>
              <w:top w:val="single" w:sz="4" w:space="0" w:color="auto"/>
              <w:left w:val="nil"/>
              <w:bottom w:val="single" w:sz="4" w:space="0" w:color="auto"/>
              <w:right w:val="single" w:sz="4" w:space="0" w:color="auto"/>
            </w:tcBorders>
            <w:shd w:val="clear" w:color="auto" w:fill="auto"/>
            <w:vAlign w:val="center"/>
          </w:tcPr>
          <w:p w:rsidR="0089577F" w:rsidRPr="00A41FC7" w:rsidRDefault="0089577F" w:rsidP="0089577F">
            <w:pPr>
              <w:jc w:val="center"/>
            </w:pPr>
            <w:r w:rsidRPr="00A41FC7">
              <w:t>2021 год</w:t>
            </w:r>
          </w:p>
        </w:tc>
        <w:tc>
          <w:tcPr>
            <w:tcW w:w="2410" w:type="dxa"/>
            <w:vMerge w:val="restart"/>
            <w:tcBorders>
              <w:top w:val="single" w:sz="4" w:space="0" w:color="auto"/>
              <w:left w:val="nil"/>
              <w:right w:val="single" w:sz="4" w:space="0" w:color="auto"/>
            </w:tcBorders>
            <w:shd w:val="clear" w:color="auto" w:fill="auto"/>
            <w:vAlign w:val="center"/>
          </w:tcPr>
          <w:p w:rsidR="0089577F" w:rsidRPr="00A41FC7" w:rsidRDefault="0089577F" w:rsidP="00440C3F">
            <w:pPr>
              <w:jc w:val="center"/>
            </w:pPr>
            <w:r w:rsidRPr="00A41FC7">
              <w:t>Итого на очередной финансовый год и плановый период</w:t>
            </w:r>
          </w:p>
        </w:tc>
      </w:tr>
      <w:tr w:rsidR="00C21097" w:rsidRPr="00A41FC7" w:rsidTr="0089577F">
        <w:trPr>
          <w:trHeight w:val="597"/>
          <w:tblHeader/>
        </w:trPr>
        <w:tc>
          <w:tcPr>
            <w:tcW w:w="710" w:type="dxa"/>
            <w:vMerge/>
            <w:tcBorders>
              <w:left w:val="single" w:sz="4" w:space="0" w:color="auto"/>
              <w:bottom w:val="single" w:sz="4" w:space="0" w:color="auto"/>
              <w:right w:val="single" w:sz="4" w:space="0" w:color="auto"/>
            </w:tcBorders>
            <w:vAlign w:val="center"/>
          </w:tcPr>
          <w:p w:rsidR="00C21097" w:rsidRPr="00A41FC7" w:rsidRDefault="00C21097" w:rsidP="00440C3F">
            <w:pPr>
              <w:jc w:val="cente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план</w:t>
            </w: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план</w:t>
            </w:r>
          </w:p>
        </w:tc>
        <w:tc>
          <w:tcPr>
            <w:tcW w:w="174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lang w:val="en-US"/>
              </w:rPr>
            </w:pPr>
            <w:r w:rsidRPr="00A41FC7">
              <w:rPr>
                <w:rFonts w:ascii="Times New Roman" w:hAnsi="Times New Roman"/>
                <w:sz w:val="24"/>
                <w:szCs w:val="24"/>
              </w:rPr>
              <w:t>план</w:t>
            </w:r>
          </w:p>
        </w:tc>
        <w:tc>
          <w:tcPr>
            <w:tcW w:w="2410" w:type="dxa"/>
            <w:vMerge/>
            <w:tcBorders>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
        </w:tc>
      </w:tr>
      <w:tr w:rsidR="00C21097" w:rsidRPr="00A41FC7" w:rsidTr="0089577F">
        <w:trPr>
          <w:trHeight w:val="403"/>
          <w:tblHeader/>
        </w:trPr>
        <w:tc>
          <w:tcPr>
            <w:tcW w:w="710" w:type="dxa"/>
            <w:tcBorders>
              <w:left w:val="single" w:sz="4" w:space="0" w:color="auto"/>
              <w:bottom w:val="single" w:sz="4" w:space="0" w:color="auto"/>
              <w:right w:val="single" w:sz="4" w:space="0" w:color="auto"/>
            </w:tcBorders>
            <w:vAlign w:val="center"/>
          </w:tcPr>
          <w:p w:rsidR="00C21097" w:rsidRPr="00A41FC7" w:rsidRDefault="00C21097" w:rsidP="00440C3F">
            <w:pPr>
              <w:jc w:val="center"/>
            </w:pPr>
            <w:r w:rsidRPr="00A41FC7">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4</w:t>
            </w: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hanging="108"/>
              <w:jc w:val="center"/>
              <w:rPr>
                <w:rFonts w:ascii="Times New Roman" w:hAnsi="Times New Roman"/>
                <w:sz w:val="24"/>
                <w:szCs w:val="24"/>
              </w:rPr>
            </w:pPr>
            <w:r w:rsidRPr="00A41FC7">
              <w:rPr>
                <w:rFonts w:ascii="Times New Roman" w:hAnsi="Times New Roman"/>
                <w:sz w:val="24"/>
                <w:szCs w:val="24"/>
              </w:rPr>
              <w:t>5</w:t>
            </w:r>
          </w:p>
        </w:tc>
        <w:tc>
          <w:tcPr>
            <w:tcW w:w="174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6</w:t>
            </w:r>
          </w:p>
        </w:tc>
        <w:tc>
          <w:tcPr>
            <w:tcW w:w="174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7</w:t>
            </w:r>
          </w:p>
        </w:tc>
        <w:tc>
          <w:tcPr>
            <w:tcW w:w="2410" w:type="dxa"/>
            <w:tcBorders>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8</w:t>
            </w:r>
          </w:p>
        </w:tc>
      </w:tr>
      <w:tr w:rsidR="0089577F" w:rsidRPr="00A41FC7" w:rsidTr="0089577F">
        <w:trPr>
          <w:trHeight w:val="395"/>
        </w:trPr>
        <w:tc>
          <w:tcPr>
            <w:tcW w:w="710" w:type="dxa"/>
            <w:vMerge w:val="restart"/>
            <w:tcBorders>
              <w:top w:val="nil"/>
              <w:left w:val="single" w:sz="4" w:space="0" w:color="auto"/>
              <w:right w:val="single" w:sz="4" w:space="0" w:color="auto"/>
            </w:tcBorders>
            <w:vAlign w:val="center"/>
          </w:tcPr>
          <w:p w:rsidR="0089577F" w:rsidRPr="00A41FC7" w:rsidRDefault="0089577F" w:rsidP="00440C3F">
            <w:pPr>
              <w:jc w:val="center"/>
            </w:pPr>
            <w:r w:rsidRPr="00A41FC7">
              <w:t>1</w:t>
            </w:r>
          </w:p>
        </w:tc>
        <w:tc>
          <w:tcPr>
            <w:tcW w:w="2268" w:type="dxa"/>
            <w:vMerge w:val="restart"/>
            <w:tcBorders>
              <w:top w:val="nil"/>
              <w:left w:val="single" w:sz="4" w:space="0" w:color="auto"/>
              <w:right w:val="single" w:sz="4" w:space="0" w:color="auto"/>
            </w:tcBorders>
            <w:shd w:val="clear" w:color="auto" w:fill="auto"/>
            <w:vAlign w:val="center"/>
            <w:hideMark/>
          </w:tcPr>
          <w:p w:rsidR="0089577F" w:rsidRPr="00A41FC7" w:rsidRDefault="0089577F" w:rsidP="00440C3F">
            <w:pPr>
              <w:jc w:val="center"/>
            </w:pPr>
            <w:r w:rsidRPr="00A41FC7">
              <w:t>Муниципальная</w:t>
            </w:r>
          </w:p>
          <w:p w:rsidR="0089577F" w:rsidRPr="00A41FC7" w:rsidRDefault="0089577F" w:rsidP="00440C3F">
            <w:pPr>
              <w:jc w:val="center"/>
            </w:pPr>
            <w:r w:rsidRPr="00A41FC7">
              <w:t>программа</w:t>
            </w:r>
          </w:p>
          <w:p w:rsidR="0089577F" w:rsidRPr="00A41FC7" w:rsidRDefault="0089577F" w:rsidP="00440C3F">
            <w:pPr>
              <w:jc w:val="center"/>
            </w:pPr>
          </w:p>
        </w:tc>
        <w:tc>
          <w:tcPr>
            <w:tcW w:w="2835" w:type="dxa"/>
            <w:vMerge w:val="restart"/>
            <w:tcBorders>
              <w:top w:val="nil"/>
              <w:left w:val="single" w:sz="4" w:space="0" w:color="auto"/>
              <w:right w:val="single" w:sz="4" w:space="0" w:color="auto"/>
            </w:tcBorders>
            <w:shd w:val="clear" w:color="auto" w:fill="auto"/>
            <w:vAlign w:val="center"/>
            <w:hideMark/>
          </w:tcPr>
          <w:p w:rsidR="0089577F" w:rsidRPr="00A41FC7" w:rsidRDefault="0089577F" w:rsidP="00440C3F">
            <w:pPr>
              <w:jc w:val="center"/>
            </w:pPr>
            <w:r w:rsidRPr="00A41FC7">
              <w:t>«Развитие местного самоуправления»</w:t>
            </w: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Всего</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jc w:val="center"/>
            </w:pPr>
            <w:r w:rsidRPr="00A41FC7">
              <w:rPr>
                <w:sz w:val="22"/>
                <w:szCs w:val="22"/>
              </w:rPr>
              <w:t>25 815 152,00</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ind w:left="-108"/>
              <w:jc w:val="center"/>
            </w:pPr>
            <w:r w:rsidRPr="00A41FC7">
              <w:rPr>
                <w:sz w:val="22"/>
                <w:szCs w:val="22"/>
              </w:rPr>
              <w:t>25 815 152,00</w:t>
            </w:r>
          </w:p>
        </w:tc>
        <w:tc>
          <w:tcPr>
            <w:tcW w:w="1749"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ind w:left="-108"/>
              <w:jc w:val="center"/>
            </w:pPr>
            <w:r w:rsidRPr="00A41FC7">
              <w:rPr>
                <w:sz w:val="22"/>
                <w:szCs w:val="22"/>
              </w:rPr>
              <w:t>25 815 152,00</w:t>
            </w:r>
          </w:p>
        </w:tc>
        <w:tc>
          <w:tcPr>
            <w:tcW w:w="2410"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jc w:val="center"/>
            </w:pPr>
            <w:r w:rsidRPr="00A41FC7">
              <w:rPr>
                <w:sz w:val="22"/>
                <w:szCs w:val="22"/>
              </w:rPr>
              <w:t>77 445 456,00</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r w:rsidRPr="00A41FC7">
              <w:rPr>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бюджет района</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jc w:val="center"/>
            </w:pPr>
            <w:r w:rsidRPr="00A41FC7">
              <w:rPr>
                <w:sz w:val="22"/>
                <w:szCs w:val="22"/>
              </w:rPr>
              <w:t>25 815 152,00</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ind w:left="-108"/>
              <w:jc w:val="center"/>
            </w:pPr>
            <w:r w:rsidRPr="00A41FC7">
              <w:rPr>
                <w:sz w:val="22"/>
                <w:szCs w:val="22"/>
              </w:rPr>
              <w:t>25 815 152,00</w:t>
            </w:r>
          </w:p>
        </w:tc>
        <w:tc>
          <w:tcPr>
            <w:tcW w:w="1749"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ind w:left="-108"/>
              <w:jc w:val="center"/>
            </w:pPr>
            <w:r w:rsidRPr="00A41FC7">
              <w:rPr>
                <w:sz w:val="22"/>
                <w:szCs w:val="22"/>
              </w:rPr>
              <w:t>25 815 152,00</w:t>
            </w:r>
          </w:p>
        </w:tc>
        <w:tc>
          <w:tcPr>
            <w:tcW w:w="2410"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jc w:val="center"/>
            </w:pPr>
            <w:r w:rsidRPr="00A41FC7">
              <w:rPr>
                <w:sz w:val="22"/>
                <w:szCs w:val="22"/>
              </w:rPr>
              <w:t>77 445 456,00</w:t>
            </w:r>
          </w:p>
        </w:tc>
      </w:tr>
      <w:tr w:rsidR="0089577F" w:rsidRPr="00A41FC7" w:rsidTr="0089577F">
        <w:trPr>
          <w:trHeight w:val="245"/>
        </w:trPr>
        <w:tc>
          <w:tcPr>
            <w:tcW w:w="710" w:type="dxa"/>
            <w:vMerge/>
            <w:tcBorders>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835" w:type="dxa"/>
            <w:vMerge/>
            <w:tcBorders>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E30EDF" w:rsidP="00440C3F">
            <w:r w:rsidRPr="00A41FC7">
              <w:rPr>
                <w:rFonts w:eastAsia="SimSun"/>
                <w:bCs/>
                <w:kern w:val="1"/>
              </w:rPr>
              <w:t>внебюджетные источники</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p>
        </w:tc>
      </w:tr>
      <w:tr w:rsidR="0089577F" w:rsidRPr="00A41FC7" w:rsidTr="0089577F">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r w:rsidRPr="00A41FC7">
              <w:t>1.1.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Подпрограмма 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«Создание условий для обеспечения населения района услугами торговли»»</w:t>
            </w: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Всего</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jc w:val="center"/>
            </w:pPr>
            <w:r w:rsidRPr="00A41FC7">
              <w:rPr>
                <w:sz w:val="22"/>
                <w:szCs w:val="22"/>
              </w:rPr>
              <w:t>23 605 152,00</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jc w:val="center"/>
            </w:pPr>
            <w:r w:rsidRPr="00A41FC7">
              <w:rPr>
                <w:sz w:val="22"/>
                <w:szCs w:val="22"/>
              </w:rPr>
              <w:t>23 605 152,00</w:t>
            </w:r>
          </w:p>
        </w:tc>
        <w:tc>
          <w:tcPr>
            <w:tcW w:w="1749"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jc w:val="center"/>
            </w:pPr>
            <w:r w:rsidRPr="00A41FC7">
              <w:rPr>
                <w:sz w:val="22"/>
                <w:szCs w:val="22"/>
              </w:rPr>
              <w:t>23 605 152,00</w:t>
            </w:r>
          </w:p>
        </w:tc>
        <w:tc>
          <w:tcPr>
            <w:tcW w:w="2410"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jc w:val="center"/>
            </w:pPr>
            <w:r w:rsidRPr="00A41FC7">
              <w:rPr>
                <w:sz w:val="22"/>
                <w:szCs w:val="22"/>
              </w:rPr>
              <w:t>70 815 456,00</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r w:rsidRPr="00A41FC7">
              <w:rPr>
                <w:sz w:val="22"/>
                <w:szCs w:val="22"/>
              </w:rPr>
              <w:t> </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r w:rsidRPr="00A41FC7">
              <w:rPr>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pPr>
            <w:r w:rsidRPr="00A41FC7">
              <w:rPr>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r w:rsidRPr="00A41FC7">
              <w:rPr>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pPr>
            <w:r w:rsidRPr="00A41FC7">
              <w:rPr>
                <w:sz w:val="22"/>
                <w:szCs w:val="22"/>
              </w:rPr>
              <w:t> </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бюджет района</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jc w:val="center"/>
              <w:rPr>
                <w:sz w:val="20"/>
                <w:szCs w:val="20"/>
              </w:rPr>
            </w:pPr>
            <w:r w:rsidRPr="00A41FC7">
              <w:rPr>
                <w:sz w:val="20"/>
                <w:szCs w:val="20"/>
              </w:rPr>
              <w:t>23 605 152,00</w:t>
            </w:r>
          </w:p>
        </w:tc>
        <w:tc>
          <w:tcPr>
            <w:tcW w:w="1748"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E31DDA">
            <w:pPr>
              <w:jc w:val="center"/>
              <w:rPr>
                <w:sz w:val="20"/>
                <w:szCs w:val="20"/>
              </w:rPr>
            </w:pPr>
            <w:r w:rsidRPr="00A41FC7">
              <w:rPr>
                <w:sz w:val="20"/>
                <w:szCs w:val="20"/>
              </w:rPr>
              <w:t>23 605 152,00</w:t>
            </w:r>
          </w:p>
        </w:tc>
        <w:tc>
          <w:tcPr>
            <w:tcW w:w="1749"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jc w:val="center"/>
              <w:rPr>
                <w:sz w:val="20"/>
                <w:szCs w:val="20"/>
              </w:rPr>
            </w:pPr>
            <w:r w:rsidRPr="00A41FC7">
              <w:rPr>
                <w:sz w:val="20"/>
                <w:szCs w:val="20"/>
              </w:rPr>
              <w:t>23 605 152,00</w:t>
            </w:r>
          </w:p>
        </w:tc>
        <w:tc>
          <w:tcPr>
            <w:tcW w:w="2410" w:type="dxa"/>
            <w:tcBorders>
              <w:top w:val="nil"/>
              <w:left w:val="nil"/>
              <w:bottom w:val="single" w:sz="4" w:space="0" w:color="auto"/>
              <w:right w:val="single" w:sz="4" w:space="0" w:color="auto"/>
            </w:tcBorders>
            <w:shd w:val="clear" w:color="auto" w:fill="auto"/>
            <w:noWrap/>
            <w:vAlign w:val="center"/>
            <w:hideMark/>
          </w:tcPr>
          <w:p w:rsidR="0089577F" w:rsidRPr="00A41FC7" w:rsidRDefault="0089577F" w:rsidP="00440C3F">
            <w:pPr>
              <w:jc w:val="center"/>
            </w:pPr>
            <w:r w:rsidRPr="00A41FC7">
              <w:rPr>
                <w:sz w:val="22"/>
                <w:szCs w:val="22"/>
              </w:rPr>
              <w:t>70 815 456,00</w:t>
            </w:r>
          </w:p>
        </w:tc>
      </w:tr>
      <w:tr w:rsidR="0089577F" w:rsidRPr="00A41FC7" w:rsidTr="0089577F">
        <w:trPr>
          <w:trHeight w:val="300"/>
        </w:trPr>
        <w:tc>
          <w:tcPr>
            <w:tcW w:w="710" w:type="dxa"/>
            <w:vMerge/>
            <w:tcBorders>
              <w:top w:val="single" w:sz="4" w:space="0" w:color="auto"/>
              <w:left w:val="single" w:sz="4" w:space="0" w:color="auto"/>
              <w:bottom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E30EDF" w:rsidP="00440C3F">
            <w:r w:rsidRPr="00A41FC7">
              <w:rPr>
                <w:rFonts w:eastAsia="SimSun"/>
                <w:bCs/>
                <w:kern w:val="1"/>
              </w:rPr>
              <w:t>внебюджетные источники</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r>
      <w:tr w:rsidR="0089577F" w:rsidRPr="00A41FC7" w:rsidTr="0089577F">
        <w:trPr>
          <w:trHeight w:val="300"/>
        </w:trPr>
        <w:tc>
          <w:tcPr>
            <w:tcW w:w="710" w:type="dxa"/>
            <w:vMerge w:val="restart"/>
            <w:tcBorders>
              <w:top w:val="single" w:sz="4" w:space="0" w:color="auto"/>
              <w:left w:val="single" w:sz="4" w:space="0" w:color="auto"/>
              <w:right w:val="single" w:sz="4" w:space="0" w:color="auto"/>
            </w:tcBorders>
            <w:vAlign w:val="center"/>
          </w:tcPr>
          <w:p w:rsidR="0089577F" w:rsidRPr="00A41FC7" w:rsidRDefault="0089577F" w:rsidP="00440C3F">
            <w:pPr>
              <w:jc w:val="center"/>
            </w:pPr>
            <w:r w:rsidRPr="00A41FC7">
              <w:t>1.2.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77F" w:rsidRPr="00A41FC7" w:rsidRDefault="0089577F" w:rsidP="00440C3F">
            <w:pPr>
              <w:jc w:val="center"/>
            </w:pPr>
            <w:r w:rsidRPr="00A41FC7">
              <w:t xml:space="preserve">«Развитие и поддержка субъектов  малого и среднего </w:t>
            </w:r>
            <w:r w:rsidRPr="00A41FC7">
              <w:lastRenderedPageBreak/>
              <w:t>предпринимательства на территории Северо-Енисейского района»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89577F" w:rsidRPr="00A41FC7" w:rsidRDefault="0089577F" w:rsidP="00440C3F">
            <w:r w:rsidRPr="00A41FC7">
              <w:lastRenderedPageBreak/>
              <w:t>Всего</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10 000,00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10 000,00</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10 000,00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30 000,00</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single" w:sz="4" w:space="0" w:color="auto"/>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бюджет района</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10 000,00</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10 000,00</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10 000,00</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30 000,00</w:t>
            </w:r>
          </w:p>
        </w:tc>
      </w:tr>
      <w:tr w:rsidR="0089577F" w:rsidRPr="00A41FC7" w:rsidTr="0089577F">
        <w:trPr>
          <w:trHeight w:val="285"/>
        </w:trPr>
        <w:tc>
          <w:tcPr>
            <w:tcW w:w="710" w:type="dxa"/>
            <w:vMerge/>
            <w:tcBorders>
              <w:left w:val="single" w:sz="4" w:space="0" w:color="auto"/>
              <w:right w:val="single" w:sz="4" w:space="0" w:color="auto"/>
            </w:tcBorders>
            <w:vAlign w:val="center"/>
          </w:tcPr>
          <w:p w:rsidR="0089577F" w:rsidRPr="00A41FC7" w:rsidRDefault="0089577F" w:rsidP="00440C3F">
            <w:pPr>
              <w:jc w:val="center"/>
            </w:pPr>
          </w:p>
        </w:tc>
        <w:tc>
          <w:tcPr>
            <w:tcW w:w="2268"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tc>
        <w:tc>
          <w:tcPr>
            <w:tcW w:w="2835" w:type="dxa"/>
            <w:vMerge/>
            <w:tcBorders>
              <w:top w:val="nil"/>
              <w:left w:val="single" w:sz="4" w:space="0" w:color="auto"/>
              <w:bottom w:val="single" w:sz="4" w:space="0" w:color="auto"/>
              <w:right w:val="single" w:sz="4" w:space="0" w:color="auto"/>
            </w:tcBorders>
            <w:vAlign w:val="center"/>
            <w:hideMark/>
          </w:tcPr>
          <w:p w:rsidR="0089577F" w:rsidRPr="00A41FC7" w:rsidRDefault="0089577F" w:rsidP="00440C3F">
            <w:pPr>
              <w:jc w:val="center"/>
            </w:pPr>
          </w:p>
        </w:tc>
        <w:tc>
          <w:tcPr>
            <w:tcW w:w="2551" w:type="dxa"/>
            <w:tcBorders>
              <w:top w:val="nil"/>
              <w:left w:val="nil"/>
              <w:bottom w:val="single" w:sz="4" w:space="0" w:color="auto"/>
              <w:right w:val="single" w:sz="4" w:space="0" w:color="auto"/>
            </w:tcBorders>
            <w:shd w:val="clear" w:color="auto" w:fill="auto"/>
            <w:hideMark/>
          </w:tcPr>
          <w:p w:rsidR="0089577F" w:rsidRPr="00A41FC7" w:rsidRDefault="00E30EDF" w:rsidP="00440C3F">
            <w:r w:rsidRPr="00A41FC7">
              <w:rPr>
                <w:rFonts w:eastAsia="SimSun"/>
                <w:bCs/>
                <w:kern w:val="1"/>
              </w:rPr>
              <w:t>внебюджетные источники</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p>
        </w:tc>
      </w:tr>
      <w:tr w:rsidR="0089577F" w:rsidRPr="00A41FC7" w:rsidTr="0089577F">
        <w:trPr>
          <w:trHeight w:val="300"/>
        </w:trPr>
        <w:tc>
          <w:tcPr>
            <w:tcW w:w="710" w:type="dxa"/>
            <w:vMerge w:val="restart"/>
            <w:tcBorders>
              <w:top w:val="nil"/>
              <w:left w:val="single" w:sz="4" w:space="0" w:color="auto"/>
              <w:right w:val="single" w:sz="4" w:space="0" w:color="auto"/>
            </w:tcBorders>
            <w:vAlign w:val="center"/>
          </w:tcPr>
          <w:p w:rsidR="0089577F" w:rsidRPr="00A41FC7" w:rsidRDefault="0089577F" w:rsidP="00440C3F">
            <w:pPr>
              <w:jc w:val="center"/>
            </w:pPr>
            <w:r w:rsidRPr="00A41FC7">
              <w:t>1.3</w:t>
            </w:r>
          </w:p>
        </w:tc>
        <w:tc>
          <w:tcPr>
            <w:tcW w:w="2268" w:type="dxa"/>
            <w:vMerge w:val="restart"/>
            <w:tcBorders>
              <w:top w:val="nil"/>
              <w:left w:val="single" w:sz="4" w:space="0" w:color="auto"/>
              <w:right w:val="single" w:sz="4" w:space="0" w:color="auto"/>
            </w:tcBorders>
            <w:shd w:val="clear" w:color="auto" w:fill="auto"/>
            <w:vAlign w:val="center"/>
            <w:hideMark/>
          </w:tcPr>
          <w:p w:rsidR="0089577F" w:rsidRPr="00A41FC7" w:rsidRDefault="0089577F" w:rsidP="00440C3F">
            <w:pPr>
              <w:jc w:val="center"/>
            </w:pPr>
            <w:r w:rsidRPr="00A41FC7">
              <w:t>Подпрограмма 4</w:t>
            </w:r>
          </w:p>
        </w:tc>
        <w:tc>
          <w:tcPr>
            <w:tcW w:w="2835" w:type="dxa"/>
            <w:vMerge w:val="restart"/>
            <w:tcBorders>
              <w:top w:val="nil"/>
              <w:left w:val="nil"/>
              <w:right w:val="single" w:sz="4" w:space="0" w:color="auto"/>
            </w:tcBorders>
            <w:shd w:val="clear" w:color="auto" w:fill="auto"/>
            <w:vAlign w:val="center"/>
            <w:hideMark/>
          </w:tcPr>
          <w:p w:rsidR="0089577F" w:rsidRPr="00A41FC7" w:rsidRDefault="0089577F" w:rsidP="00440C3F">
            <w:pPr>
              <w:jc w:val="center"/>
            </w:pPr>
            <w:r w:rsidRPr="00A41FC7">
              <w:t>«Развитие сельского хозяйства на территории Северо-Енисейского района»</w:t>
            </w:r>
          </w:p>
        </w:tc>
        <w:tc>
          <w:tcPr>
            <w:tcW w:w="2551" w:type="dxa"/>
            <w:tcBorders>
              <w:top w:val="nil"/>
              <w:left w:val="nil"/>
              <w:bottom w:val="single" w:sz="4" w:space="0" w:color="auto"/>
              <w:right w:val="single" w:sz="4" w:space="0" w:color="auto"/>
            </w:tcBorders>
            <w:shd w:val="clear" w:color="auto" w:fill="auto"/>
            <w:hideMark/>
          </w:tcPr>
          <w:p w:rsidR="0089577F" w:rsidRPr="00A41FC7" w:rsidRDefault="0089577F" w:rsidP="00440C3F">
            <w:r w:rsidRPr="00A41FC7">
              <w:t>Всего</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2 200 000,00</w:t>
            </w:r>
          </w:p>
        </w:tc>
        <w:tc>
          <w:tcPr>
            <w:tcW w:w="1748"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2 200 000,00</w:t>
            </w:r>
          </w:p>
        </w:tc>
        <w:tc>
          <w:tcPr>
            <w:tcW w:w="1749"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2 200 000,00</w:t>
            </w:r>
          </w:p>
        </w:tc>
        <w:tc>
          <w:tcPr>
            <w:tcW w:w="2410" w:type="dxa"/>
            <w:tcBorders>
              <w:top w:val="nil"/>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6 600 000 ,00</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в том числе:</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федеральный бюджет</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краевой бюджет</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rPr>
                <w:rFonts w:ascii="Calibri" w:hAnsi="Calibri"/>
              </w:rPr>
            </w:pPr>
            <w:r w:rsidRPr="00A41FC7">
              <w:rPr>
                <w:rFonts w:ascii="Calibri" w:hAnsi="Calibri"/>
                <w:sz w:val="22"/>
                <w:szCs w:val="22"/>
              </w:rPr>
              <w:t> </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rPr>
                <w:rFonts w:ascii="Calibri" w:hAnsi="Calibri"/>
              </w:rPr>
            </w:pPr>
            <w:r w:rsidRPr="00A41FC7">
              <w:rPr>
                <w:rFonts w:ascii="Calibri" w:hAnsi="Calibri"/>
                <w:sz w:val="22"/>
                <w:szCs w:val="22"/>
              </w:rPr>
              <w:t> </w:t>
            </w:r>
          </w:p>
        </w:tc>
      </w:tr>
      <w:tr w:rsidR="0089577F" w:rsidRPr="00A41FC7" w:rsidTr="0089577F">
        <w:trPr>
          <w:trHeight w:val="300"/>
        </w:trPr>
        <w:tc>
          <w:tcPr>
            <w:tcW w:w="710" w:type="dxa"/>
            <w:vMerge/>
            <w:tcBorders>
              <w:left w:val="single" w:sz="4" w:space="0" w:color="auto"/>
              <w:right w:val="single" w:sz="4" w:space="0" w:color="auto"/>
            </w:tcBorders>
          </w:tcPr>
          <w:p w:rsidR="0089577F" w:rsidRPr="00A41FC7" w:rsidRDefault="0089577F" w:rsidP="00440C3F"/>
        </w:tc>
        <w:tc>
          <w:tcPr>
            <w:tcW w:w="2268" w:type="dxa"/>
            <w:vMerge/>
            <w:tcBorders>
              <w:left w:val="single" w:sz="4" w:space="0" w:color="auto"/>
              <w:right w:val="single" w:sz="4" w:space="0" w:color="auto"/>
            </w:tcBorders>
            <w:shd w:val="clear" w:color="auto" w:fill="auto"/>
            <w:hideMark/>
          </w:tcPr>
          <w:p w:rsidR="0089577F" w:rsidRPr="00A41FC7" w:rsidRDefault="0089577F" w:rsidP="00440C3F"/>
        </w:tc>
        <w:tc>
          <w:tcPr>
            <w:tcW w:w="2835" w:type="dxa"/>
            <w:vMerge/>
            <w:tcBorders>
              <w:left w:val="nil"/>
              <w:right w:val="single" w:sz="4" w:space="0" w:color="auto"/>
            </w:tcBorders>
            <w:shd w:val="clear" w:color="auto" w:fill="auto"/>
            <w:hideMark/>
          </w:tcPr>
          <w:p w:rsidR="0089577F" w:rsidRPr="00A41FC7" w:rsidRDefault="0089577F" w:rsidP="00440C3F"/>
        </w:tc>
        <w:tc>
          <w:tcPr>
            <w:tcW w:w="2551" w:type="dxa"/>
            <w:tcBorders>
              <w:top w:val="single" w:sz="4" w:space="0" w:color="auto"/>
              <w:left w:val="nil"/>
              <w:bottom w:val="single" w:sz="4" w:space="0" w:color="auto"/>
              <w:right w:val="single" w:sz="4" w:space="0" w:color="auto"/>
            </w:tcBorders>
            <w:shd w:val="clear" w:color="auto" w:fill="auto"/>
            <w:hideMark/>
          </w:tcPr>
          <w:p w:rsidR="0089577F" w:rsidRPr="00A41FC7" w:rsidRDefault="0089577F" w:rsidP="00440C3F">
            <w:r w:rsidRPr="00A41FC7">
              <w:t>бюджет района</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2 200 000,00</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E31DDA">
            <w:pPr>
              <w:jc w:val="center"/>
              <w:rPr>
                <w:sz w:val="20"/>
                <w:szCs w:val="20"/>
              </w:rPr>
            </w:pPr>
            <w:r w:rsidRPr="00A41FC7">
              <w:rPr>
                <w:sz w:val="20"/>
                <w:szCs w:val="20"/>
              </w:rPr>
              <w:t>2 200 000,00</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2 200 000,00</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9577F" w:rsidRPr="00A41FC7" w:rsidRDefault="0089577F" w:rsidP="00440C3F">
            <w:pPr>
              <w:jc w:val="center"/>
              <w:rPr>
                <w:sz w:val="20"/>
                <w:szCs w:val="20"/>
              </w:rPr>
            </w:pPr>
            <w:r w:rsidRPr="00A41FC7">
              <w:rPr>
                <w:sz w:val="20"/>
                <w:szCs w:val="20"/>
              </w:rPr>
              <w:t>6 600 000 ,00</w:t>
            </w:r>
          </w:p>
        </w:tc>
      </w:tr>
      <w:tr w:rsidR="00C21097" w:rsidRPr="00A41FC7" w:rsidTr="0089577F">
        <w:trPr>
          <w:trHeight w:val="300"/>
        </w:trPr>
        <w:tc>
          <w:tcPr>
            <w:tcW w:w="710" w:type="dxa"/>
            <w:vMerge/>
            <w:tcBorders>
              <w:left w:val="single" w:sz="4" w:space="0" w:color="auto"/>
              <w:bottom w:val="single" w:sz="4" w:space="0" w:color="auto"/>
              <w:right w:val="single" w:sz="4" w:space="0" w:color="auto"/>
            </w:tcBorders>
          </w:tcPr>
          <w:p w:rsidR="00C21097" w:rsidRPr="00A41FC7" w:rsidRDefault="00C21097" w:rsidP="00440C3F"/>
        </w:tc>
        <w:tc>
          <w:tcPr>
            <w:tcW w:w="2268" w:type="dxa"/>
            <w:vMerge/>
            <w:tcBorders>
              <w:left w:val="single" w:sz="4" w:space="0" w:color="auto"/>
              <w:bottom w:val="single" w:sz="4" w:space="0" w:color="auto"/>
              <w:right w:val="single" w:sz="4" w:space="0" w:color="auto"/>
            </w:tcBorders>
            <w:shd w:val="clear" w:color="auto" w:fill="auto"/>
            <w:hideMark/>
          </w:tcPr>
          <w:p w:rsidR="00C21097" w:rsidRPr="00A41FC7" w:rsidRDefault="00C21097" w:rsidP="00440C3F"/>
        </w:tc>
        <w:tc>
          <w:tcPr>
            <w:tcW w:w="2835" w:type="dxa"/>
            <w:vMerge/>
            <w:tcBorders>
              <w:left w:val="nil"/>
              <w:bottom w:val="single" w:sz="4" w:space="0" w:color="auto"/>
              <w:right w:val="single" w:sz="4" w:space="0" w:color="auto"/>
            </w:tcBorders>
            <w:shd w:val="clear" w:color="auto" w:fill="auto"/>
            <w:hideMark/>
          </w:tcPr>
          <w:p w:rsidR="00C21097" w:rsidRPr="00A41FC7" w:rsidRDefault="00C21097" w:rsidP="00440C3F"/>
        </w:tc>
        <w:tc>
          <w:tcPr>
            <w:tcW w:w="2551" w:type="dxa"/>
            <w:tcBorders>
              <w:top w:val="single" w:sz="4" w:space="0" w:color="auto"/>
              <w:left w:val="nil"/>
              <w:bottom w:val="single" w:sz="4" w:space="0" w:color="auto"/>
              <w:right w:val="single" w:sz="4" w:space="0" w:color="auto"/>
            </w:tcBorders>
            <w:shd w:val="clear" w:color="auto" w:fill="auto"/>
            <w:hideMark/>
          </w:tcPr>
          <w:p w:rsidR="00C21097" w:rsidRPr="00A41FC7" w:rsidRDefault="00E30EDF" w:rsidP="00440C3F">
            <w:r w:rsidRPr="00A41FC7">
              <w:rPr>
                <w:rFonts w:eastAsia="SimSun"/>
                <w:bCs/>
                <w:kern w:val="1"/>
              </w:rPr>
              <w:t>внебюджетные источники</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C21097" w:rsidRPr="00A41FC7" w:rsidRDefault="00C21097" w:rsidP="00440C3F">
            <w:pPr>
              <w:jc w:val="center"/>
              <w:rPr>
                <w:sz w:val="20"/>
                <w:szCs w:val="20"/>
              </w:rPr>
            </w:pPr>
          </w:p>
        </w:tc>
      </w:tr>
    </w:tbl>
    <w:p w:rsidR="00C21097" w:rsidRPr="00A41FC7" w:rsidRDefault="00C21097" w:rsidP="00C21097">
      <w:pPr>
        <w:pStyle w:val="ConsPlusNormal"/>
        <w:tabs>
          <w:tab w:val="left" w:pos="9356"/>
        </w:tabs>
        <w:ind w:left="9781"/>
        <w:jc w:val="center"/>
        <w:outlineLvl w:val="2"/>
        <w:rPr>
          <w:rFonts w:ascii="Times New Roman" w:hAnsi="Times New Roman"/>
          <w:sz w:val="28"/>
          <w:szCs w:val="28"/>
        </w:rPr>
        <w:sectPr w:rsidR="00C21097" w:rsidRPr="00A41FC7" w:rsidSect="00440C3F">
          <w:footnotePr>
            <w:numRestart w:val="eachPage"/>
          </w:footnotePr>
          <w:pgSz w:w="16838" w:h="11905" w:orient="landscape"/>
          <w:pgMar w:top="851" w:right="567" w:bottom="567" w:left="567" w:header="425" w:footer="720" w:gutter="0"/>
          <w:pgNumType w:start="1"/>
          <w:cols w:space="720"/>
          <w:noEndnote/>
          <w:titlePg/>
          <w:docGrid w:linePitch="299"/>
        </w:sectPr>
      </w:pPr>
    </w:p>
    <w:p w:rsidR="00C21097" w:rsidRPr="00A41FC7" w:rsidRDefault="00C21097" w:rsidP="00C21097">
      <w:pPr>
        <w:pStyle w:val="ConsPlusNormal"/>
        <w:tabs>
          <w:tab w:val="left" w:pos="9356"/>
        </w:tabs>
        <w:ind w:left="9781"/>
        <w:jc w:val="center"/>
        <w:outlineLvl w:val="2"/>
        <w:rPr>
          <w:rFonts w:ascii="Times New Roman" w:hAnsi="Times New Roman"/>
        </w:rPr>
      </w:pPr>
    </w:p>
    <w:p w:rsidR="00C21097" w:rsidRPr="00A41FC7" w:rsidRDefault="00C21097" w:rsidP="00C21097">
      <w:pPr>
        <w:tabs>
          <w:tab w:val="left" w:pos="6015"/>
          <w:tab w:val="center" w:pos="7426"/>
        </w:tabs>
        <w:ind w:left="5954" w:right="-287"/>
        <w:jc w:val="right"/>
        <w:rPr>
          <w:sz w:val="20"/>
          <w:szCs w:val="20"/>
        </w:rPr>
      </w:pPr>
      <w:r w:rsidRPr="00A41FC7">
        <w:rPr>
          <w:sz w:val="20"/>
          <w:szCs w:val="20"/>
        </w:rPr>
        <w:t>Приложение № 3</w:t>
      </w:r>
    </w:p>
    <w:p w:rsidR="00C21097" w:rsidRPr="00A41FC7" w:rsidRDefault="00C21097" w:rsidP="00C21097">
      <w:pPr>
        <w:autoSpaceDE w:val="0"/>
        <w:autoSpaceDN w:val="0"/>
        <w:adjustRightInd w:val="0"/>
        <w:ind w:left="4536" w:right="-286"/>
        <w:jc w:val="right"/>
        <w:outlineLvl w:val="0"/>
        <w:rPr>
          <w:sz w:val="20"/>
          <w:szCs w:val="20"/>
        </w:rPr>
      </w:pPr>
      <w:r w:rsidRPr="00A41FC7">
        <w:rPr>
          <w:sz w:val="20"/>
          <w:szCs w:val="20"/>
        </w:rPr>
        <w:t xml:space="preserve">к муниципальной программе </w:t>
      </w:r>
      <w:proofErr w:type="gramStart"/>
      <w:r w:rsidRPr="00A41FC7">
        <w:rPr>
          <w:sz w:val="20"/>
          <w:szCs w:val="20"/>
        </w:rPr>
        <w:t>Северо-Енисейского</w:t>
      </w:r>
      <w:proofErr w:type="gramEnd"/>
      <w:r w:rsidRPr="00A41FC7">
        <w:rPr>
          <w:sz w:val="20"/>
          <w:szCs w:val="20"/>
        </w:rPr>
        <w:t xml:space="preserve"> района</w:t>
      </w:r>
    </w:p>
    <w:p w:rsidR="00C21097" w:rsidRPr="00A41FC7" w:rsidRDefault="00C21097" w:rsidP="00C21097">
      <w:pPr>
        <w:autoSpaceDE w:val="0"/>
        <w:autoSpaceDN w:val="0"/>
        <w:adjustRightInd w:val="0"/>
        <w:ind w:left="4536" w:right="-286"/>
        <w:jc w:val="right"/>
        <w:outlineLvl w:val="0"/>
        <w:rPr>
          <w:sz w:val="20"/>
          <w:szCs w:val="20"/>
        </w:rPr>
      </w:pPr>
      <w:r w:rsidRPr="00A41FC7">
        <w:rPr>
          <w:sz w:val="20"/>
          <w:szCs w:val="20"/>
        </w:rPr>
        <w:t>«Развитие местного самоуправления»</w:t>
      </w:r>
    </w:p>
    <w:p w:rsidR="00C21097" w:rsidRPr="00A41FC7" w:rsidRDefault="00C21097" w:rsidP="00C21097">
      <w:pPr>
        <w:autoSpaceDE w:val="0"/>
        <w:autoSpaceDN w:val="0"/>
        <w:adjustRightInd w:val="0"/>
        <w:ind w:left="4536" w:right="-286"/>
        <w:jc w:val="right"/>
        <w:outlineLvl w:val="0"/>
        <w:rPr>
          <w:sz w:val="20"/>
          <w:szCs w:val="20"/>
        </w:rPr>
      </w:pPr>
    </w:p>
    <w:p w:rsidR="00C21097" w:rsidRPr="00A41FC7" w:rsidRDefault="00C21097" w:rsidP="00C21097">
      <w:pPr>
        <w:tabs>
          <w:tab w:val="center" w:pos="7426"/>
        </w:tabs>
        <w:autoSpaceDE w:val="0"/>
        <w:autoSpaceDN w:val="0"/>
        <w:adjustRightInd w:val="0"/>
        <w:ind w:left="5954"/>
        <w:jc w:val="center"/>
        <w:rPr>
          <w:sz w:val="28"/>
          <w:szCs w:val="28"/>
        </w:rPr>
      </w:pPr>
    </w:p>
    <w:p w:rsidR="00C21097" w:rsidRPr="00A41FC7" w:rsidRDefault="00C21097" w:rsidP="00C21097">
      <w:pPr>
        <w:autoSpaceDE w:val="0"/>
        <w:autoSpaceDN w:val="0"/>
        <w:adjustRightInd w:val="0"/>
        <w:ind w:firstLine="540"/>
        <w:jc w:val="center"/>
        <w:outlineLvl w:val="0"/>
        <w:rPr>
          <w:sz w:val="28"/>
          <w:szCs w:val="28"/>
        </w:rPr>
      </w:pPr>
    </w:p>
    <w:p w:rsidR="00C21097" w:rsidRPr="00A41FC7" w:rsidRDefault="00C21097" w:rsidP="00C21097">
      <w:pPr>
        <w:autoSpaceDE w:val="0"/>
        <w:autoSpaceDN w:val="0"/>
        <w:adjustRightInd w:val="0"/>
        <w:ind w:firstLine="540"/>
        <w:jc w:val="center"/>
        <w:outlineLvl w:val="0"/>
        <w:rPr>
          <w:b/>
          <w:sz w:val="28"/>
          <w:szCs w:val="28"/>
        </w:rPr>
      </w:pPr>
      <w:r w:rsidRPr="00A41FC7">
        <w:rPr>
          <w:b/>
          <w:sz w:val="28"/>
          <w:szCs w:val="28"/>
        </w:rPr>
        <w:t>1.Паспорт подпрограммы 1</w:t>
      </w:r>
    </w:p>
    <w:p w:rsidR="00C21097" w:rsidRPr="00A41FC7" w:rsidRDefault="00C21097" w:rsidP="00C21097">
      <w:pPr>
        <w:autoSpaceDE w:val="0"/>
        <w:autoSpaceDN w:val="0"/>
        <w:adjustRightInd w:val="0"/>
        <w:ind w:firstLine="540"/>
        <w:jc w:val="center"/>
        <w:outlineLvl w:val="0"/>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954"/>
      </w:tblGrid>
      <w:tr w:rsidR="00C21097" w:rsidRPr="00A41FC7" w:rsidTr="00440C3F">
        <w:trPr>
          <w:trHeight w:val="437"/>
        </w:trPr>
        <w:tc>
          <w:tcPr>
            <w:tcW w:w="4219" w:type="dxa"/>
            <w:vAlign w:val="center"/>
          </w:tcPr>
          <w:p w:rsidR="00C21097" w:rsidRPr="00A41FC7" w:rsidRDefault="00C21097" w:rsidP="00440C3F">
            <w:pPr>
              <w:autoSpaceDE w:val="0"/>
              <w:autoSpaceDN w:val="0"/>
              <w:adjustRightInd w:val="0"/>
              <w:rPr>
                <w:sz w:val="28"/>
                <w:szCs w:val="28"/>
              </w:rPr>
            </w:pPr>
            <w:r w:rsidRPr="00A41FC7">
              <w:rPr>
                <w:sz w:val="28"/>
                <w:szCs w:val="28"/>
              </w:rPr>
              <w:t>Наименование подпрограммы</w:t>
            </w:r>
          </w:p>
        </w:tc>
        <w:tc>
          <w:tcPr>
            <w:tcW w:w="5954" w:type="dxa"/>
            <w:vAlign w:val="center"/>
          </w:tcPr>
          <w:p w:rsidR="00C21097" w:rsidRPr="00A41FC7" w:rsidRDefault="00C21097" w:rsidP="00440C3F">
            <w:pPr>
              <w:autoSpaceDE w:val="0"/>
              <w:autoSpaceDN w:val="0"/>
              <w:adjustRightInd w:val="0"/>
              <w:ind w:left="78" w:right="273"/>
              <w:jc w:val="both"/>
              <w:rPr>
                <w:sz w:val="28"/>
                <w:szCs w:val="28"/>
              </w:rPr>
            </w:pPr>
            <w:r w:rsidRPr="00A41FC7">
              <w:rPr>
                <w:sz w:val="28"/>
                <w:szCs w:val="28"/>
              </w:rPr>
              <w:t>Создание условий для обеспечения населения района услугами торговли (далее – подпрограмма)</w:t>
            </w:r>
          </w:p>
        </w:tc>
      </w:tr>
      <w:tr w:rsidR="00C21097" w:rsidRPr="00A41FC7" w:rsidTr="00440C3F">
        <w:trPr>
          <w:trHeight w:val="958"/>
        </w:trPr>
        <w:tc>
          <w:tcPr>
            <w:tcW w:w="4219" w:type="dxa"/>
            <w:vAlign w:val="center"/>
          </w:tcPr>
          <w:p w:rsidR="00C21097" w:rsidRPr="00A41FC7" w:rsidRDefault="00C21097" w:rsidP="00440C3F">
            <w:pPr>
              <w:autoSpaceDE w:val="0"/>
              <w:autoSpaceDN w:val="0"/>
              <w:adjustRightInd w:val="0"/>
              <w:rPr>
                <w:sz w:val="28"/>
                <w:szCs w:val="28"/>
              </w:rPr>
            </w:pPr>
            <w:r w:rsidRPr="00A41FC7">
              <w:rPr>
                <w:sz w:val="28"/>
                <w:szCs w:val="28"/>
              </w:rPr>
              <w:t>Наименование муниципальной программы, в рамках которой реализуется подпрограмма</w:t>
            </w:r>
          </w:p>
        </w:tc>
        <w:tc>
          <w:tcPr>
            <w:tcW w:w="5954" w:type="dxa"/>
            <w:vAlign w:val="center"/>
          </w:tcPr>
          <w:p w:rsidR="00C21097" w:rsidRPr="00A41FC7" w:rsidRDefault="00C21097" w:rsidP="00440C3F">
            <w:pPr>
              <w:autoSpaceDE w:val="0"/>
              <w:autoSpaceDN w:val="0"/>
              <w:adjustRightInd w:val="0"/>
              <w:spacing w:line="480" w:lineRule="auto"/>
              <w:rPr>
                <w:sz w:val="28"/>
                <w:szCs w:val="28"/>
              </w:rPr>
            </w:pPr>
            <w:r w:rsidRPr="00A41FC7">
              <w:rPr>
                <w:sz w:val="28"/>
                <w:szCs w:val="28"/>
              </w:rPr>
              <w:t>«Развитие местного самоуправления»</w:t>
            </w:r>
          </w:p>
        </w:tc>
      </w:tr>
      <w:tr w:rsidR="00C21097" w:rsidRPr="00A41FC7" w:rsidTr="00440C3F">
        <w:trPr>
          <w:trHeight w:val="324"/>
        </w:trPr>
        <w:tc>
          <w:tcPr>
            <w:tcW w:w="4219"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Исполнитель подпрограммы</w:t>
            </w:r>
          </w:p>
        </w:tc>
        <w:tc>
          <w:tcPr>
            <w:tcW w:w="5954" w:type="dxa"/>
            <w:vAlign w:val="center"/>
          </w:tcPr>
          <w:p w:rsidR="00C21097" w:rsidRPr="00A41FC7" w:rsidRDefault="00C21097" w:rsidP="00440C3F">
            <w:pPr>
              <w:ind w:left="78" w:right="273"/>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rPr>
          <w:trHeight w:val="343"/>
        </w:trPr>
        <w:tc>
          <w:tcPr>
            <w:tcW w:w="4219" w:type="dxa"/>
            <w:vAlign w:val="center"/>
          </w:tcPr>
          <w:p w:rsidR="00C21097" w:rsidRPr="00A41FC7" w:rsidRDefault="00C21097" w:rsidP="00440C3F">
            <w:pPr>
              <w:autoSpaceDE w:val="0"/>
              <w:autoSpaceDN w:val="0"/>
              <w:adjustRightInd w:val="0"/>
              <w:jc w:val="both"/>
              <w:rPr>
                <w:i/>
                <w:sz w:val="28"/>
                <w:szCs w:val="28"/>
              </w:rPr>
            </w:pPr>
            <w:r w:rsidRPr="00A41FC7">
              <w:rPr>
                <w:sz w:val="28"/>
                <w:szCs w:val="28"/>
              </w:rPr>
              <w:t>Главные распорядители бюджетных средств, ответственные за реализацию мероприятий подпрограммы</w:t>
            </w:r>
          </w:p>
        </w:tc>
        <w:tc>
          <w:tcPr>
            <w:tcW w:w="5954" w:type="dxa"/>
            <w:vAlign w:val="center"/>
          </w:tcPr>
          <w:p w:rsidR="00C21097" w:rsidRPr="00A41FC7" w:rsidRDefault="00C21097" w:rsidP="00440C3F">
            <w:pPr>
              <w:ind w:left="78" w:right="273"/>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rPr>
          <w:trHeight w:val="2730"/>
        </w:trPr>
        <w:tc>
          <w:tcPr>
            <w:tcW w:w="4219"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 xml:space="preserve">Цель и задачи подпрограммы </w:t>
            </w:r>
          </w:p>
        </w:tc>
        <w:tc>
          <w:tcPr>
            <w:tcW w:w="5954" w:type="dxa"/>
            <w:vAlign w:val="center"/>
          </w:tcPr>
          <w:p w:rsidR="00C21097" w:rsidRPr="00A41FC7" w:rsidRDefault="00C21097" w:rsidP="00440C3F">
            <w:pPr>
              <w:pStyle w:val="ConsPlusCell"/>
              <w:tabs>
                <w:tab w:val="left" w:pos="0"/>
              </w:tabs>
              <w:ind w:left="78" w:right="273"/>
              <w:jc w:val="both"/>
              <w:rPr>
                <w:highlight w:val="yellow"/>
              </w:rPr>
            </w:pPr>
            <w:r w:rsidRPr="00A41FC7">
              <w:t>Цель: Создание условий для достижения доступности услуг торговли для  населения Северо-Енисейского района</w:t>
            </w:r>
          </w:p>
          <w:p w:rsidR="00C21097" w:rsidRPr="00A41FC7" w:rsidRDefault="00C21097" w:rsidP="00440C3F">
            <w:pPr>
              <w:ind w:left="78" w:right="273"/>
              <w:jc w:val="both"/>
              <w:rPr>
                <w:sz w:val="28"/>
                <w:szCs w:val="28"/>
                <w:highlight w:val="yellow"/>
              </w:rPr>
            </w:pPr>
            <w:r w:rsidRPr="00A41FC7">
              <w:rPr>
                <w:sz w:val="28"/>
                <w:szCs w:val="28"/>
              </w:rPr>
              <w:t>Задача: Обеспечение доступности потребительского рынка и удовлетворение спроса на социально значимые продовольственные товары для населения района</w:t>
            </w:r>
          </w:p>
        </w:tc>
      </w:tr>
      <w:tr w:rsidR="00C21097" w:rsidRPr="00A41FC7" w:rsidTr="00440C3F">
        <w:trPr>
          <w:trHeight w:val="1097"/>
        </w:trPr>
        <w:tc>
          <w:tcPr>
            <w:tcW w:w="4219" w:type="dxa"/>
            <w:vAlign w:val="center"/>
          </w:tcPr>
          <w:p w:rsidR="00C21097" w:rsidRPr="00A41FC7" w:rsidRDefault="00C21097" w:rsidP="00440C3F">
            <w:pPr>
              <w:autoSpaceDE w:val="0"/>
              <w:autoSpaceDN w:val="0"/>
              <w:adjustRightInd w:val="0"/>
              <w:rPr>
                <w:sz w:val="28"/>
                <w:szCs w:val="28"/>
              </w:rPr>
            </w:pPr>
            <w:r w:rsidRPr="00A41FC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954" w:type="dxa"/>
            <w:vAlign w:val="center"/>
          </w:tcPr>
          <w:p w:rsidR="00C21097" w:rsidRPr="00A41FC7" w:rsidRDefault="00C21097" w:rsidP="00440C3F">
            <w:pPr>
              <w:autoSpaceDE w:val="0"/>
              <w:autoSpaceDN w:val="0"/>
              <w:adjustRightInd w:val="0"/>
              <w:ind w:left="78" w:right="273"/>
              <w:rPr>
                <w:sz w:val="28"/>
                <w:szCs w:val="28"/>
              </w:rPr>
            </w:pPr>
            <w:r w:rsidRPr="00A41FC7">
              <w:rPr>
                <w:sz w:val="28"/>
                <w:szCs w:val="28"/>
              </w:rPr>
              <w:t>Целевые индикаторы подпрограммы указаны в приложении 1 к подпрограмме</w:t>
            </w:r>
          </w:p>
        </w:tc>
      </w:tr>
      <w:tr w:rsidR="00C21097" w:rsidRPr="00A41FC7" w:rsidTr="00440C3F">
        <w:trPr>
          <w:trHeight w:val="288"/>
        </w:trPr>
        <w:tc>
          <w:tcPr>
            <w:tcW w:w="4219" w:type="dxa"/>
            <w:vAlign w:val="center"/>
          </w:tcPr>
          <w:p w:rsidR="00C21097" w:rsidRPr="00A41FC7" w:rsidRDefault="00C21097" w:rsidP="00440C3F">
            <w:pPr>
              <w:autoSpaceDE w:val="0"/>
              <w:autoSpaceDN w:val="0"/>
              <w:adjustRightInd w:val="0"/>
              <w:rPr>
                <w:sz w:val="28"/>
                <w:szCs w:val="28"/>
              </w:rPr>
            </w:pPr>
            <w:r w:rsidRPr="00A41FC7">
              <w:rPr>
                <w:sz w:val="28"/>
                <w:szCs w:val="28"/>
              </w:rPr>
              <w:t>Сроки реализации подпрограммы</w:t>
            </w:r>
          </w:p>
        </w:tc>
        <w:tc>
          <w:tcPr>
            <w:tcW w:w="5954" w:type="dxa"/>
            <w:vAlign w:val="center"/>
          </w:tcPr>
          <w:p w:rsidR="00C21097" w:rsidRPr="00A41FC7" w:rsidRDefault="00C21097" w:rsidP="00440C3F">
            <w:pPr>
              <w:autoSpaceDE w:val="0"/>
              <w:autoSpaceDN w:val="0"/>
              <w:adjustRightInd w:val="0"/>
              <w:ind w:left="78" w:right="273"/>
              <w:rPr>
                <w:sz w:val="28"/>
                <w:szCs w:val="28"/>
              </w:rPr>
            </w:pPr>
            <w:r w:rsidRPr="00A41FC7">
              <w:rPr>
                <w:sz w:val="28"/>
                <w:szCs w:val="28"/>
              </w:rPr>
              <w:t>2014-2030 годы</w:t>
            </w:r>
          </w:p>
        </w:tc>
      </w:tr>
      <w:tr w:rsidR="00C21097" w:rsidRPr="00A41FC7" w:rsidTr="00440C3F">
        <w:trPr>
          <w:trHeight w:val="348"/>
        </w:trPr>
        <w:tc>
          <w:tcPr>
            <w:tcW w:w="4219" w:type="dxa"/>
            <w:vAlign w:val="center"/>
          </w:tcPr>
          <w:p w:rsidR="00C21097" w:rsidRPr="00A41FC7" w:rsidRDefault="00C21097" w:rsidP="00E31DDA">
            <w:pPr>
              <w:autoSpaceDE w:val="0"/>
              <w:autoSpaceDN w:val="0"/>
              <w:adjustRightInd w:val="0"/>
              <w:rPr>
                <w:sz w:val="28"/>
                <w:szCs w:val="28"/>
              </w:rPr>
            </w:pPr>
            <w:r w:rsidRPr="00A41FC7">
              <w:rPr>
                <w:sz w:val="28"/>
                <w:szCs w:val="28"/>
              </w:rPr>
              <w:t xml:space="preserve">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 </w:t>
            </w:r>
          </w:p>
        </w:tc>
        <w:tc>
          <w:tcPr>
            <w:tcW w:w="5954" w:type="dxa"/>
            <w:vAlign w:val="center"/>
          </w:tcPr>
          <w:p w:rsidR="00C21097" w:rsidRPr="00A41FC7" w:rsidRDefault="00C21097" w:rsidP="00440C3F">
            <w:pPr>
              <w:autoSpaceDE w:val="0"/>
              <w:autoSpaceDN w:val="0"/>
              <w:adjustRightInd w:val="0"/>
              <w:rPr>
                <w:sz w:val="28"/>
                <w:szCs w:val="28"/>
              </w:rPr>
            </w:pPr>
            <w:r w:rsidRPr="00A41FC7">
              <w:rPr>
                <w:sz w:val="28"/>
                <w:szCs w:val="28"/>
              </w:rPr>
              <w:t xml:space="preserve">Финансирование мероприятий подпрограммы осуществляется за счет средств бюджета Северо-Енисейского района в общей сумме </w:t>
            </w:r>
            <w:r w:rsidR="009E28F9" w:rsidRPr="00A41FC7">
              <w:rPr>
                <w:sz w:val="28"/>
                <w:szCs w:val="28"/>
              </w:rPr>
              <w:t>70 815 456,00</w:t>
            </w:r>
            <w:r w:rsidRPr="00A41FC7">
              <w:rPr>
                <w:sz w:val="28"/>
                <w:szCs w:val="28"/>
              </w:rPr>
              <w:t xml:space="preserve"> рублей, в том числе по годам:</w:t>
            </w:r>
          </w:p>
          <w:p w:rsidR="00C21097" w:rsidRPr="00A41FC7" w:rsidRDefault="00C21097" w:rsidP="00440C3F">
            <w:pPr>
              <w:autoSpaceDE w:val="0"/>
              <w:autoSpaceDN w:val="0"/>
              <w:adjustRightInd w:val="0"/>
              <w:jc w:val="both"/>
              <w:rPr>
                <w:sz w:val="28"/>
                <w:szCs w:val="28"/>
              </w:rPr>
            </w:pPr>
            <w:r w:rsidRPr="00A41FC7">
              <w:rPr>
                <w:sz w:val="28"/>
                <w:szCs w:val="28"/>
              </w:rPr>
              <w:t>2019 год – 23 605 152,00рублей;</w:t>
            </w:r>
          </w:p>
          <w:p w:rsidR="00C21097" w:rsidRPr="00A41FC7" w:rsidRDefault="00C21097" w:rsidP="00440C3F">
            <w:pPr>
              <w:autoSpaceDE w:val="0"/>
              <w:autoSpaceDN w:val="0"/>
              <w:adjustRightInd w:val="0"/>
              <w:jc w:val="both"/>
              <w:rPr>
                <w:sz w:val="28"/>
                <w:szCs w:val="28"/>
              </w:rPr>
            </w:pPr>
            <w:r w:rsidRPr="00A41FC7">
              <w:rPr>
                <w:sz w:val="28"/>
                <w:szCs w:val="28"/>
              </w:rPr>
              <w:t>2020 год - 23 605 152,00 рублей</w:t>
            </w:r>
            <w:r w:rsidR="00E31DDA" w:rsidRPr="00A41FC7">
              <w:rPr>
                <w:sz w:val="28"/>
                <w:szCs w:val="28"/>
              </w:rPr>
              <w:t>;</w:t>
            </w:r>
          </w:p>
          <w:p w:rsidR="00E31DDA" w:rsidRPr="00A41FC7" w:rsidRDefault="00E31DDA" w:rsidP="00E31DDA">
            <w:pPr>
              <w:autoSpaceDE w:val="0"/>
              <w:autoSpaceDN w:val="0"/>
              <w:adjustRightInd w:val="0"/>
              <w:jc w:val="both"/>
              <w:rPr>
                <w:sz w:val="28"/>
                <w:szCs w:val="28"/>
              </w:rPr>
            </w:pPr>
            <w:r w:rsidRPr="00A41FC7">
              <w:rPr>
                <w:sz w:val="28"/>
                <w:szCs w:val="28"/>
              </w:rPr>
              <w:t>2021 год - 23 605 152,00 рублей</w:t>
            </w:r>
            <w:r w:rsidR="009E28F9" w:rsidRPr="00A41FC7">
              <w:rPr>
                <w:sz w:val="28"/>
                <w:szCs w:val="28"/>
              </w:rPr>
              <w:t>.</w:t>
            </w:r>
          </w:p>
        </w:tc>
      </w:tr>
    </w:tbl>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2. Мероприятия подпрограммы</w:t>
      </w:r>
    </w:p>
    <w:p w:rsidR="00C21097" w:rsidRPr="00A41FC7" w:rsidRDefault="00C21097" w:rsidP="00C21097">
      <w:pPr>
        <w:autoSpaceDE w:val="0"/>
        <w:autoSpaceDN w:val="0"/>
        <w:adjustRightInd w:val="0"/>
        <w:ind w:firstLine="709"/>
        <w:jc w:val="both"/>
        <w:rPr>
          <w:sz w:val="28"/>
          <w:szCs w:val="28"/>
        </w:rPr>
      </w:pPr>
      <w:r w:rsidRPr="00A41FC7">
        <w:rPr>
          <w:sz w:val="28"/>
          <w:szCs w:val="28"/>
        </w:rPr>
        <w:t>Мероприятия подпрограммы представлены в приложение №2 к подпрограмме.</w:t>
      </w:r>
    </w:p>
    <w:p w:rsidR="00C21097" w:rsidRPr="00A41FC7" w:rsidRDefault="00C21097" w:rsidP="00C21097">
      <w:pPr>
        <w:autoSpaceDE w:val="0"/>
        <w:autoSpaceDN w:val="0"/>
        <w:adjustRightInd w:val="0"/>
        <w:ind w:firstLine="709"/>
        <w:jc w:val="both"/>
        <w:rPr>
          <w:sz w:val="28"/>
          <w:szCs w:val="28"/>
        </w:rPr>
      </w:pPr>
    </w:p>
    <w:p w:rsidR="00C21097" w:rsidRPr="00A41FC7" w:rsidRDefault="00C21097" w:rsidP="00C21097">
      <w:pPr>
        <w:pStyle w:val="a5"/>
        <w:autoSpaceDE w:val="0"/>
        <w:autoSpaceDN w:val="0"/>
        <w:adjustRightInd w:val="0"/>
        <w:ind w:left="0"/>
        <w:jc w:val="center"/>
        <w:rPr>
          <w:b/>
          <w:sz w:val="28"/>
          <w:szCs w:val="28"/>
        </w:rPr>
      </w:pPr>
      <w:r w:rsidRPr="00A41FC7">
        <w:rPr>
          <w:b/>
          <w:sz w:val="28"/>
          <w:szCs w:val="28"/>
        </w:rPr>
        <w:lastRenderedPageBreak/>
        <w:t>3. Механизм реализации подпрограммы.</w:t>
      </w:r>
    </w:p>
    <w:p w:rsidR="00C21097" w:rsidRPr="00A41FC7" w:rsidRDefault="00C21097" w:rsidP="00C21097">
      <w:pPr>
        <w:pStyle w:val="a5"/>
        <w:autoSpaceDE w:val="0"/>
        <w:autoSpaceDN w:val="0"/>
        <w:adjustRightInd w:val="0"/>
        <w:ind w:left="0"/>
        <w:jc w:val="center"/>
        <w:rPr>
          <w:sz w:val="28"/>
          <w:szCs w:val="28"/>
        </w:rPr>
      </w:pPr>
    </w:p>
    <w:p w:rsidR="00C21097" w:rsidRPr="00A41FC7" w:rsidRDefault="00C21097" w:rsidP="00C21097">
      <w:pPr>
        <w:pStyle w:val="af3"/>
        <w:spacing w:after="0"/>
        <w:ind w:firstLine="567"/>
        <w:jc w:val="both"/>
        <w:rPr>
          <w:sz w:val="28"/>
          <w:szCs w:val="28"/>
        </w:rPr>
      </w:pPr>
      <w:r w:rsidRPr="00A41FC7">
        <w:rPr>
          <w:sz w:val="28"/>
          <w:szCs w:val="28"/>
        </w:rPr>
        <w:t xml:space="preserve">Реализацию подпрограммы осуществляет администрация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af3"/>
        <w:spacing w:after="0"/>
        <w:ind w:firstLine="567"/>
        <w:jc w:val="both"/>
        <w:rPr>
          <w:sz w:val="28"/>
          <w:szCs w:val="28"/>
        </w:rPr>
      </w:pPr>
      <w:r w:rsidRPr="00A41FC7">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C21097" w:rsidRPr="00A41FC7" w:rsidRDefault="00C21097" w:rsidP="00C21097">
      <w:pPr>
        <w:autoSpaceDE w:val="0"/>
        <w:autoSpaceDN w:val="0"/>
        <w:adjustRightInd w:val="0"/>
        <w:ind w:firstLine="567"/>
        <w:jc w:val="both"/>
        <w:rPr>
          <w:sz w:val="28"/>
          <w:szCs w:val="28"/>
        </w:rPr>
      </w:pPr>
      <w:proofErr w:type="gramStart"/>
      <w:r w:rsidRPr="00A41FC7">
        <w:rPr>
          <w:sz w:val="28"/>
          <w:szCs w:val="28"/>
        </w:rPr>
        <w:t xml:space="preserve">Условия определения получателя субсидии на возмещение затрат,  связанных с реализацией населению района продуктов питания, включенных  в потребительскую корзину для основных социально-демографических групп населения, установленных в приложении № 2 к Закону Красноярского края от 24.10.2013 </w:t>
      </w:r>
      <w:r w:rsidR="00C54D74" w:rsidRPr="00A41FC7">
        <w:rPr>
          <w:sz w:val="28"/>
          <w:szCs w:val="28"/>
        </w:rPr>
        <w:t>№</w:t>
      </w:r>
      <w:r w:rsidRPr="00A41FC7">
        <w:rPr>
          <w:sz w:val="28"/>
          <w:szCs w:val="28"/>
        </w:rPr>
        <w:t xml:space="preserve"> 5-1683 </w:t>
      </w:r>
      <w:r w:rsidR="00C54D74" w:rsidRPr="00A41FC7">
        <w:rPr>
          <w:sz w:val="28"/>
          <w:szCs w:val="28"/>
        </w:rPr>
        <w:t>«</w:t>
      </w:r>
      <w:r w:rsidRPr="00A41FC7">
        <w:rPr>
          <w:sz w:val="28"/>
          <w:szCs w:val="28"/>
        </w:rPr>
        <w:t>О потребительской корзине в Красноярском крае</w:t>
      </w:r>
      <w:r w:rsidR="00C54D74" w:rsidRPr="00A41FC7">
        <w:rPr>
          <w:sz w:val="28"/>
          <w:szCs w:val="28"/>
        </w:rPr>
        <w:t>»</w:t>
      </w:r>
      <w:r w:rsidRPr="00A41FC7">
        <w:rPr>
          <w:sz w:val="28"/>
          <w:szCs w:val="28"/>
        </w:rPr>
        <w:t>, в части затрат по доставке в Северо-Енисейский район указанных продуктов (включая транспортно-заготовительные расходы) и механизм реализации программного мероприятия №1 представлены</w:t>
      </w:r>
      <w:proofErr w:type="gramEnd"/>
      <w:r w:rsidRPr="00A41FC7">
        <w:rPr>
          <w:sz w:val="28"/>
          <w:szCs w:val="28"/>
        </w:rPr>
        <w:t xml:space="preserve"> в приложении № 3 к подпрограмме.</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 xml:space="preserve">4. Управление подпрограммой и </w:t>
      </w:r>
      <w:proofErr w:type="gramStart"/>
      <w:r w:rsidRPr="00A41FC7">
        <w:rPr>
          <w:b/>
          <w:sz w:val="28"/>
          <w:szCs w:val="28"/>
        </w:rPr>
        <w:t>контроль за</w:t>
      </w:r>
      <w:proofErr w:type="gramEnd"/>
      <w:r w:rsidRPr="00A41FC7">
        <w:rPr>
          <w:b/>
          <w:sz w:val="28"/>
          <w:szCs w:val="28"/>
        </w:rPr>
        <w:t xml:space="preserve"> исполнением подпрограммы</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tabs>
          <w:tab w:val="num" w:pos="0"/>
        </w:tabs>
        <w:ind w:firstLine="709"/>
        <w:jc w:val="both"/>
        <w:rPr>
          <w:sz w:val="28"/>
          <w:szCs w:val="28"/>
        </w:rPr>
      </w:pPr>
      <w:proofErr w:type="gramStart"/>
      <w:r w:rsidRPr="00A41FC7">
        <w:rPr>
          <w:sz w:val="28"/>
          <w:szCs w:val="28"/>
        </w:rPr>
        <w:t>Контроль за</w:t>
      </w:r>
      <w:proofErr w:type="gramEnd"/>
      <w:r w:rsidRPr="00A41FC7">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C21097" w:rsidRPr="00A41FC7" w:rsidRDefault="00C21097" w:rsidP="00C21097">
      <w:pPr>
        <w:tabs>
          <w:tab w:val="num" w:pos="0"/>
        </w:tabs>
        <w:ind w:firstLine="709"/>
        <w:jc w:val="both"/>
        <w:rPr>
          <w:sz w:val="28"/>
          <w:szCs w:val="28"/>
        </w:rPr>
      </w:pPr>
      <w:proofErr w:type="gramStart"/>
      <w:r w:rsidRPr="00A41FC7">
        <w:rPr>
          <w:sz w:val="28"/>
          <w:szCs w:val="28"/>
        </w:rPr>
        <w:t>Отдел экономического анализа администрации Северо-Енисейского района формирует отчетность согласно приложениям 7-10 к Порядку, утвержденному постановлением администрации Северо-Енисейского района от 29.07.2013 № 364 «Об утверждении Порядка принятия решений о разработке муниципальных программ Северо-Енисейского района, их формировании и реализации»</w:t>
      </w:r>
      <w:r w:rsidRPr="00A41FC7">
        <w:rPr>
          <w:sz w:val="28"/>
          <w:szCs w:val="28"/>
        </w:rPr>
        <w:tab/>
        <w:t>(далее – Порядок) по срокам за 1 полугодие, 9 месяцев и год, не позднее 10-го числа второго месяца, следующего за отчетным.</w:t>
      </w:r>
      <w:proofErr w:type="gramEnd"/>
    </w:p>
    <w:p w:rsidR="00C21097" w:rsidRPr="00A41FC7" w:rsidRDefault="00C21097" w:rsidP="00C21097">
      <w:pPr>
        <w:tabs>
          <w:tab w:val="num" w:pos="0"/>
        </w:tabs>
        <w:ind w:firstLine="709"/>
        <w:jc w:val="both"/>
        <w:rPr>
          <w:sz w:val="28"/>
          <w:szCs w:val="28"/>
        </w:rPr>
      </w:pPr>
      <w:r w:rsidRPr="00A41FC7">
        <w:rPr>
          <w:sz w:val="28"/>
          <w:szCs w:val="28"/>
        </w:rPr>
        <w:t>Годовой отчет о ходе реализации подпрограммы формируется в соответствии с пунктом 6.9-6.10. Порядка в срок до 1 марта года, следующего за отчетным годом.</w:t>
      </w:r>
    </w:p>
    <w:p w:rsidR="00C21097" w:rsidRPr="00A41FC7" w:rsidRDefault="00C21097" w:rsidP="00C21097">
      <w:pPr>
        <w:autoSpaceDE w:val="0"/>
        <w:autoSpaceDN w:val="0"/>
        <w:adjustRightInd w:val="0"/>
        <w:jc w:val="both"/>
      </w:pPr>
    </w:p>
    <w:p w:rsidR="00C21097" w:rsidRPr="00A41FC7" w:rsidRDefault="00C21097" w:rsidP="00C21097">
      <w:pPr>
        <w:pStyle w:val="aff9"/>
        <w:rPr>
          <w:sz w:val="24"/>
          <w:szCs w:val="24"/>
        </w:rPr>
        <w:sectPr w:rsidR="00C21097" w:rsidRPr="00A41FC7" w:rsidSect="00440C3F">
          <w:footnotePr>
            <w:numRestart w:val="eachPage"/>
          </w:footnotePr>
          <w:pgSz w:w="11905" w:h="16838"/>
          <w:pgMar w:top="567" w:right="851" w:bottom="567" w:left="1418" w:header="425" w:footer="720" w:gutter="0"/>
          <w:pgNumType w:start="1"/>
          <w:cols w:space="720"/>
          <w:noEndnote/>
          <w:titlePg/>
          <w:docGrid w:linePitch="299"/>
        </w:sectPr>
      </w:pPr>
    </w:p>
    <w:p w:rsidR="00C21097" w:rsidRPr="00A41FC7" w:rsidRDefault="00C21097" w:rsidP="00C21097">
      <w:pPr>
        <w:autoSpaceDE w:val="0"/>
        <w:autoSpaceDN w:val="0"/>
        <w:adjustRightInd w:val="0"/>
        <w:ind w:left="9781"/>
        <w:jc w:val="right"/>
      </w:pPr>
      <w:r w:rsidRPr="00A41FC7">
        <w:lastRenderedPageBreak/>
        <w:t>Приложение № 1</w:t>
      </w:r>
    </w:p>
    <w:p w:rsidR="00C21097" w:rsidRPr="00A41FC7" w:rsidRDefault="00C21097" w:rsidP="00C21097">
      <w:pPr>
        <w:autoSpaceDE w:val="0"/>
        <w:autoSpaceDN w:val="0"/>
        <w:adjustRightInd w:val="0"/>
        <w:ind w:left="9781"/>
        <w:jc w:val="right"/>
      </w:pPr>
      <w:r w:rsidRPr="00A41FC7">
        <w:t>к  подпрограмме 1 «Создание условий для обеспечения</w:t>
      </w:r>
    </w:p>
    <w:p w:rsidR="00C21097" w:rsidRPr="00A41FC7" w:rsidRDefault="00C21097" w:rsidP="00C21097">
      <w:pPr>
        <w:autoSpaceDE w:val="0"/>
        <w:autoSpaceDN w:val="0"/>
        <w:adjustRightInd w:val="0"/>
        <w:ind w:left="9781"/>
        <w:jc w:val="right"/>
      </w:pPr>
      <w:r w:rsidRPr="00A41FC7">
        <w:t>населения района услугами торговли»</w:t>
      </w:r>
    </w:p>
    <w:p w:rsidR="00C21097" w:rsidRPr="00A41FC7" w:rsidRDefault="00C21097" w:rsidP="00C21097">
      <w:pPr>
        <w:jc w:val="right"/>
      </w:pPr>
    </w:p>
    <w:p w:rsidR="00C21097" w:rsidRPr="00A41FC7" w:rsidRDefault="00C21097" w:rsidP="00C21097">
      <w:pPr>
        <w:autoSpaceDE w:val="0"/>
        <w:autoSpaceDN w:val="0"/>
        <w:adjustRightInd w:val="0"/>
        <w:ind w:left="9781"/>
        <w:jc w:val="both"/>
      </w:pPr>
    </w:p>
    <w:p w:rsidR="00C21097" w:rsidRPr="00A41FC7" w:rsidRDefault="00C21097" w:rsidP="00C21097">
      <w:pPr>
        <w:jc w:val="center"/>
        <w:rPr>
          <w:sz w:val="28"/>
          <w:szCs w:val="28"/>
        </w:rPr>
      </w:pPr>
      <w:r w:rsidRPr="00A41FC7">
        <w:rPr>
          <w:sz w:val="28"/>
          <w:szCs w:val="28"/>
        </w:rPr>
        <w:t>Перечень и значения показателей результативности</w:t>
      </w:r>
    </w:p>
    <w:p w:rsidR="00C21097" w:rsidRPr="00A41FC7" w:rsidRDefault="00C21097" w:rsidP="00C21097">
      <w:pPr>
        <w:autoSpaceDE w:val="0"/>
        <w:autoSpaceDN w:val="0"/>
        <w:adjustRightInd w:val="0"/>
        <w:ind w:firstLine="540"/>
        <w:jc w:val="center"/>
        <w:rPr>
          <w:sz w:val="28"/>
          <w:szCs w:val="28"/>
        </w:rPr>
      </w:pPr>
    </w:p>
    <w:tbl>
      <w:tblPr>
        <w:tblW w:w="15593" w:type="dxa"/>
        <w:jc w:val="center"/>
        <w:tblInd w:w="70" w:type="dxa"/>
        <w:tblLayout w:type="fixed"/>
        <w:tblCellMar>
          <w:left w:w="70" w:type="dxa"/>
          <w:right w:w="70" w:type="dxa"/>
        </w:tblCellMar>
        <w:tblLook w:val="0000"/>
      </w:tblPr>
      <w:tblGrid>
        <w:gridCol w:w="567"/>
        <w:gridCol w:w="4253"/>
        <w:gridCol w:w="850"/>
        <w:gridCol w:w="1985"/>
        <w:gridCol w:w="1984"/>
        <w:gridCol w:w="1985"/>
        <w:gridCol w:w="2126"/>
        <w:gridCol w:w="1843"/>
      </w:tblGrid>
      <w:tr w:rsidR="00C21097" w:rsidRPr="00A41FC7" w:rsidTr="00440C3F">
        <w:trPr>
          <w:cantSplit/>
          <w:trHeight w:val="240"/>
          <w:jc w:val="center"/>
        </w:trPr>
        <w:tc>
          <w:tcPr>
            <w:tcW w:w="567"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 </w:t>
            </w:r>
            <w:proofErr w:type="spellStart"/>
            <w:r w:rsidRPr="00A41FC7">
              <w:rPr>
                <w:rFonts w:ascii="Times New Roman" w:hAnsi="Times New Roman"/>
                <w:sz w:val="24"/>
                <w:szCs w:val="24"/>
              </w:rPr>
              <w:t>№</w:t>
            </w:r>
            <w:proofErr w:type="spellEnd"/>
            <w:r w:rsidRPr="00A41FC7">
              <w:rPr>
                <w:rFonts w:ascii="Times New Roman" w:hAnsi="Times New Roman"/>
                <w:sz w:val="24"/>
                <w:szCs w:val="24"/>
              </w:rPr>
              <w:t xml:space="preserve"> </w:t>
            </w:r>
            <w:proofErr w:type="spellStart"/>
            <w:proofErr w:type="gramStart"/>
            <w:r w:rsidRPr="00A41FC7">
              <w:rPr>
                <w:rFonts w:ascii="Times New Roman" w:hAnsi="Times New Roman"/>
                <w:sz w:val="24"/>
                <w:szCs w:val="24"/>
              </w:rPr>
              <w:t>п</w:t>
            </w:r>
            <w:proofErr w:type="spellEnd"/>
            <w:proofErr w:type="gramEnd"/>
            <w:r w:rsidRPr="00A41FC7">
              <w:rPr>
                <w:rFonts w:ascii="Times New Roman" w:hAnsi="Times New Roman"/>
                <w:sz w:val="24"/>
                <w:szCs w:val="24"/>
              </w:rPr>
              <w:t>/</w:t>
            </w:r>
            <w:proofErr w:type="spellStart"/>
            <w:r w:rsidRPr="00A41FC7">
              <w:rPr>
                <w:rFonts w:ascii="Times New Roman" w:hAnsi="Times New Roman"/>
                <w:sz w:val="24"/>
                <w:szCs w:val="24"/>
              </w:rPr>
              <w:t>п</w:t>
            </w:r>
            <w:proofErr w:type="spellEnd"/>
          </w:p>
        </w:tc>
        <w:tc>
          <w:tcPr>
            <w:tcW w:w="4253"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Цель, показатели </w:t>
            </w:r>
          </w:p>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результативности</w:t>
            </w:r>
          </w:p>
        </w:tc>
        <w:tc>
          <w:tcPr>
            <w:tcW w:w="850"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Единица </w:t>
            </w:r>
          </w:p>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измерения</w:t>
            </w:r>
          </w:p>
        </w:tc>
        <w:tc>
          <w:tcPr>
            <w:tcW w:w="1985"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938" w:type="dxa"/>
            <w:gridSpan w:val="4"/>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C63DBF" w:rsidRPr="00A41FC7" w:rsidTr="00440C3F">
        <w:trPr>
          <w:cantSplit/>
          <w:trHeight w:val="1179"/>
          <w:jc w:val="center"/>
        </w:trPr>
        <w:tc>
          <w:tcPr>
            <w:tcW w:w="567"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4253"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850"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1985" w:type="dxa"/>
            <w:vMerge/>
            <w:tcBorders>
              <w:left w:val="single" w:sz="6" w:space="0" w:color="auto"/>
              <w:bottom w:val="single" w:sz="6" w:space="0" w:color="auto"/>
              <w:right w:val="single" w:sz="6" w:space="0" w:color="auto"/>
            </w:tcBorders>
            <w:vAlign w:val="center"/>
          </w:tcPr>
          <w:p w:rsidR="00C63DBF" w:rsidRPr="00A41FC7" w:rsidRDefault="00C63DBF" w:rsidP="00440C3F">
            <w:pPr>
              <w:pStyle w:val="ConsPlusNormal"/>
              <w:jc w:val="center"/>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2018 год</w:t>
            </w:r>
          </w:p>
        </w:tc>
        <w:tc>
          <w:tcPr>
            <w:tcW w:w="1985"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2019 год</w:t>
            </w:r>
          </w:p>
        </w:tc>
        <w:tc>
          <w:tcPr>
            <w:tcW w:w="2126"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2020 год</w:t>
            </w:r>
          </w:p>
        </w:tc>
        <w:tc>
          <w:tcPr>
            <w:tcW w:w="1843"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2021 год</w:t>
            </w:r>
          </w:p>
        </w:tc>
      </w:tr>
      <w:tr w:rsidR="00C21097" w:rsidRPr="00A41FC7" w:rsidTr="00440C3F">
        <w:trPr>
          <w:cantSplit/>
          <w:trHeight w:val="304"/>
          <w:jc w:val="center"/>
        </w:trPr>
        <w:tc>
          <w:tcPr>
            <w:tcW w:w="567"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left="-748"/>
              <w:jc w:val="center"/>
              <w:rPr>
                <w:rFonts w:ascii="Times New Roman" w:hAnsi="Times New Roman"/>
                <w:sz w:val="24"/>
                <w:szCs w:val="24"/>
              </w:rPr>
            </w:pPr>
            <w:r w:rsidRPr="00A41FC7">
              <w:rPr>
                <w:rFonts w:ascii="Times New Roman" w:hAnsi="Times New Roman"/>
                <w:sz w:val="24"/>
                <w:szCs w:val="24"/>
              </w:rPr>
              <w:t>1</w:t>
            </w:r>
          </w:p>
        </w:tc>
        <w:tc>
          <w:tcPr>
            <w:tcW w:w="4253"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2</w:t>
            </w:r>
          </w:p>
        </w:tc>
        <w:tc>
          <w:tcPr>
            <w:tcW w:w="850"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3</w:t>
            </w:r>
          </w:p>
        </w:tc>
        <w:tc>
          <w:tcPr>
            <w:tcW w:w="1985"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5</w:t>
            </w:r>
          </w:p>
        </w:tc>
        <w:tc>
          <w:tcPr>
            <w:tcW w:w="1985"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6</w:t>
            </w:r>
          </w:p>
        </w:tc>
        <w:tc>
          <w:tcPr>
            <w:tcW w:w="2126"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7</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8</w:t>
            </w:r>
          </w:p>
        </w:tc>
      </w:tr>
      <w:tr w:rsidR="00C21097" w:rsidRPr="00A41FC7" w:rsidTr="00440C3F">
        <w:trPr>
          <w:cantSplit/>
          <w:trHeight w:val="24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firstLine="17"/>
              <w:rPr>
                <w:rFonts w:ascii="Times New Roman" w:hAnsi="Times New Roman"/>
                <w:sz w:val="24"/>
                <w:szCs w:val="24"/>
              </w:rPr>
            </w:pPr>
            <w:r w:rsidRPr="00A41FC7">
              <w:rPr>
                <w:rFonts w:ascii="Times New Roman" w:hAnsi="Times New Roman"/>
                <w:sz w:val="24"/>
                <w:szCs w:val="24"/>
              </w:rPr>
              <w:t>Цель подпрограммы: удовлетворение спроса населения Северо-Енисейского района на социально значимые продовольственные товары, включенные в потребительскую корзину для основных социально-демографических групп населения, установлены приложением №2  Закону Красноярского края от 24.10.2013 N 5-1683 "О потребительской корзине в Красноярском крае"</w:t>
            </w:r>
          </w:p>
        </w:tc>
      </w:tr>
      <w:tr w:rsidR="00C21097" w:rsidRPr="00A41FC7" w:rsidTr="00440C3F">
        <w:trPr>
          <w:cantSplit/>
          <w:trHeight w:val="360"/>
          <w:jc w:val="center"/>
        </w:trPr>
        <w:tc>
          <w:tcPr>
            <w:tcW w:w="15593" w:type="dxa"/>
            <w:gridSpan w:val="8"/>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firstLine="17"/>
              <w:rPr>
                <w:rFonts w:ascii="Times New Roman" w:hAnsi="Times New Roman"/>
                <w:sz w:val="24"/>
                <w:szCs w:val="24"/>
              </w:rPr>
            </w:pPr>
            <w:r w:rsidRPr="00A41FC7">
              <w:rPr>
                <w:rFonts w:ascii="Times New Roman" w:hAnsi="Times New Roman"/>
                <w:sz w:val="24"/>
                <w:szCs w:val="24"/>
              </w:rPr>
              <w:t>Задача подпрограммы: обеспечение доступности потребительского рынка для населения района</w:t>
            </w:r>
          </w:p>
        </w:tc>
      </w:tr>
      <w:tr w:rsidR="00C63DBF" w:rsidRPr="00A41FC7" w:rsidTr="00440C3F">
        <w:trPr>
          <w:cantSplit/>
          <w:trHeight w:val="360"/>
          <w:jc w:val="center"/>
        </w:trPr>
        <w:tc>
          <w:tcPr>
            <w:tcW w:w="567" w:type="dxa"/>
            <w:tcBorders>
              <w:top w:val="single" w:sz="6" w:space="0" w:color="auto"/>
              <w:left w:val="single" w:sz="6" w:space="0" w:color="auto"/>
              <w:bottom w:val="single" w:sz="6" w:space="0" w:color="auto"/>
              <w:right w:val="single" w:sz="6" w:space="0" w:color="auto"/>
            </w:tcBorders>
          </w:tcPr>
          <w:p w:rsidR="00C63DBF" w:rsidRPr="00A41FC7" w:rsidRDefault="00C63DBF" w:rsidP="00440C3F">
            <w:pPr>
              <w:pStyle w:val="ConsPlusNormal"/>
              <w:rPr>
                <w:rFonts w:ascii="Times New Roman" w:hAnsi="Times New Roman"/>
                <w:sz w:val="24"/>
                <w:szCs w:val="24"/>
              </w:rPr>
            </w:pPr>
          </w:p>
        </w:tc>
        <w:tc>
          <w:tcPr>
            <w:tcW w:w="4253" w:type="dxa"/>
            <w:tcBorders>
              <w:top w:val="single" w:sz="6" w:space="0" w:color="auto"/>
              <w:left w:val="single" w:sz="6" w:space="0" w:color="auto"/>
              <w:bottom w:val="single" w:sz="6" w:space="0" w:color="auto"/>
              <w:right w:val="single" w:sz="6" w:space="0" w:color="auto"/>
            </w:tcBorders>
          </w:tcPr>
          <w:p w:rsidR="00C63DBF" w:rsidRPr="00A41FC7" w:rsidRDefault="00C63DBF" w:rsidP="00440C3F">
            <w:pPr>
              <w:pStyle w:val="ConsPlusNormal"/>
              <w:ind w:firstLine="17"/>
              <w:jc w:val="both"/>
              <w:rPr>
                <w:rFonts w:ascii="Times New Roman" w:hAnsi="Times New Roman"/>
                <w:sz w:val="24"/>
                <w:szCs w:val="24"/>
              </w:rPr>
            </w:pPr>
            <w:r w:rsidRPr="00A41FC7">
              <w:rPr>
                <w:rFonts w:ascii="Times New Roman" w:hAnsi="Times New Roman"/>
                <w:sz w:val="24"/>
                <w:szCs w:val="24"/>
              </w:rPr>
              <w:t>Завоз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приложением № 2 к Закону Красноярского края от 24.10.2013 N 5-1683 "О потребительской корзине в Красноярском крае</w:t>
            </w:r>
            <w:proofErr w:type="gramStart"/>
            <w:r w:rsidRPr="00A41FC7">
              <w:rPr>
                <w:rFonts w:ascii="Times New Roman" w:hAnsi="Times New Roman"/>
                <w:sz w:val="24"/>
                <w:szCs w:val="24"/>
              </w:rPr>
              <w:t>"д</w:t>
            </w:r>
            <w:proofErr w:type="gramEnd"/>
            <w:r w:rsidRPr="00A41FC7">
              <w:rPr>
                <w:rFonts w:ascii="Times New Roman" w:hAnsi="Times New Roman"/>
                <w:sz w:val="24"/>
                <w:szCs w:val="24"/>
              </w:rPr>
              <w:t>ля реализации населению района по минимальным ценам</w:t>
            </w:r>
          </w:p>
        </w:tc>
        <w:tc>
          <w:tcPr>
            <w:tcW w:w="850"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440C3F">
            <w:pPr>
              <w:pStyle w:val="ConsPlusNormal"/>
              <w:ind w:firstLine="17"/>
              <w:jc w:val="center"/>
              <w:rPr>
                <w:rFonts w:ascii="Times New Roman" w:hAnsi="Times New Roman"/>
                <w:sz w:val="24"/>
                <w:szCs w:val="24"/>
              </w:rPr>
            </w:pPr>
            <w:r w:rsidRPr="00A41FC7">
              <w:rPr>
                <w:rFonts w:ascii="Times New Roman" w:hAnsi="Times New Roman"/>
                <w:sz w:val="24"/>
                <w:szCs w:val="24"/>
              </w:rPr>
              <w:t>тонны</w:t>
            </w:r>
          </w:p>
        </w:tc>
        <w:tc>
          <w:tcPr>
            <w:tcW w:w="1985"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440C3F">
            <w:pPr>
              <w:pStyle w:val="ConsPlusNormal"/>
              <w:ind w:firstLine="17"/>
              <w:jc w:val="center"/>
              <w:rPr>
                <w:rFonts w:ascii="Times New Roman" w:hAnsi="Times New Roman"/>
                <w:sz w:val="24"/>
                <w:szCs w:val="24"/>
              </w:rPr>
            </w:pPr>
            <w:r w:rsidRPr="00A41FC7">
              <w:rPr>
                <w:rFonts w:ascii="Times New Roman" w:hAnsi="Times New Roman"/>
                <w:sz w:val="24"/>
                <w:szCs w:val="24"/>
              </w:rPr>
              <w:t>расчетный</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C63DBF" w:rsidRPr="00A41FC7" w:rsidRDefault="00C63DBF" w:rsidP="00C63DBF">
            <w:pPr>
              <w:pStyle w:val="ConsPlusNormal"/>
              <w:ind w:firstLine="17"/>
              <w:jc w:val="center"/>
              <w:rPr>
                <w:rFonts w:ascii="Times New Roman" w:hAnsi="Times New Roman"/>
                <w:sz w:val="24"/>
                <w:szCs w:val="24"/>
              </w:rPr>
            </w:pPr>
            <w:r w:rsidRPr="00A41FC7">
              <w:rPr>
                <w:rFonts w:ascii="Times New Roman" w:hAnsi="Times New Roman"/>
                <w:sz w:val="24"/>
                <w:szCs w:val="24"/>
              </w:rPr>
              <w:t>1 951,155</w:t>
            </w:r>
          </w:p>
        </w:tc>
        <w:tc>
          <w:tcPr>
            <w:tcW w:w="1985"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C63DBF">
            <w:pPr>
              <w:pStyle w:val="ConsPlusNormal"/>
              <w:ind w:firstLine="17"/>
              <w:jc w:val="center"/>
              <w:rPr>
                <w:rFonts w:ascii="Times New Roman" w:hAnsi="Times New Roman"/>
                <w:sz w:val="24"/>
                <w:szCs w:val="24"/>
              </w:rPr>
            </w:pPr>
            <w:r w:rsidRPr="00A41FC7">
              <w:rPr>
                <w:rFonts w:ascii="Times New Roman" w:hAnsi="Times New Roman"/>
                <w:sz w:val="24"/>
                <w:szCs w:val="24"/>
              </w:rPr>
              <w:t>1 600,015</w:t>
            </w:r>
          </w:p>
        </w:tc>
        <w:tc>
          <w:tcPr>
            <w:tcW w:w="2126"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C63DBF">
            <w:pPr>
              <w:pStyle w:val="ConsPlusNormal"/>
              <w:ind w:firstLine="17"/>
              <w:jc w:val="center"/>
              <w:rPr>
                <w:rFonts w:ascii="Times New Roman" w:hAnsi="Times New Roman"/>
                <w:sz w:val="24"/>
                <w:szCs w:val="24"/>
              </w:rPr>
            </w:pPr>
            <w:r w:rsidRPr="00A41FC7">
              <w:rPr>
                <w:rFonts w:ascii="Times New Roman" w:hAnsi="Times New Roman"/>
                <w:sz w:val="24"/>
                <w:szCs w:val="24"/>
              </w:rPr>
              <w:t>1 600,015</w:t>
            </w:r>
          </w:p>
        </w:tc>
        <w:tc>
          <w:tcPr>
            <w:tcW w:w="1843" w:type="dxa"/>
            <w:tcBorders>
              <w:top w:val="single" w:sz="6" w:space="0" w:color="auto"/>
              <w:left w:val="single" w:sz="6" w:space="0" w:color="auto"/>
              <w:bottom w:val="single" w:sz="6" w:space="0" w:color="auto"/>
              <w:right w:val="single" w:sz="6" w:space="0" w:color="auto"/>
            </w:tcBorders>
            <w:vAlign w:val="center"/>
          </w:tcPr>
          <w:p w:rsidR="00C63DBF" w:rsidRPr="00A41FC7" w:rsidRDefault="00C63DBF" w:rsidP="00440C3F">
            <w:pPr>
              <w:pStyle w:val="ConsPlusNormal"/>
              <w:ind w:firstLine="17"/>
              <w:jc w:val="center"/>
              <w:rPr>
                <w:rFonts w:ascii="Times New Roman" w:hAnsi="Times New Roman"/>
                <w:sz w:val="24"/>
                <w:szCs w:val="24"/>
              </w:rPr>
            </w:pPr>
            <w:r w:rsidRPr="00A41FC7">
              <w:rPr>
                <w:rFonts w:ascii="Times New Roman" w:hAnsi="Times New Roman"/>
                <w:sz w:val="24"/>
                <w:szCs w:val="24"/>
              </w:rPr>
              <w:t>1 600,015</w:t>
            </w:r>
          </w:p>
        </w:tc>
      </w:tr>
    </w:tbl>
    <w:p w:rsidR="00C21097" w:rsidRPr="00A41FC7" w:rsidRDefault="00C21097" w:rsidP="00C21097">
      <w:pPr>
        <w:autoSpaceDE w:val="0"/>
        <w:autoSpaceDN w:val="0"/>
        <w:adjustRightInd w:val="0"/>
        <w:ind w:firstLine="540"/>
        <w:jc w:val="center"/>
        <w:rPr>
          <w:sz w:val="28"/>
          <w:szCs w:val="28"/>
          <w:highlight w:val="yellow"/>
        </w:rPr>
      </w:pPr>
    </w:p>
    <w:p w:rsidR="00C21097" w:rsidRPr="00A41FC7" w:rsidRDefault="00C21097" w:rsidP="00C21097">
      <w:pPr>
        <w:autoSpaceDE w:val="0"/>
        <w:autoSpaceDN w:val="0"/>
        <w:adjustRightInd w:val="0"/>
        <w:ind w:firstLine="540"/>
        <w:jc w:val="center"/>
        <w:rPr>
          <w:sz w:val="28"/>
          <w:szCs w:val="28"/>
          <w:highlight w:val="yellow"/>
        </w:rPr>
        <w:sectPr w:rsidR="00C21097" w:rsidRPr="00A41FC7"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C21097" w:rsidRPr="00A41FC7" w:rsidRDefault="00C21097" w:rsidP="00C21097">
      <w:pPr>
        <w:autoSpaceDE w:val="0"/>
        <w:autoSpaceDN w:val="0"/>
        <w:adjustRightInd w:val="0"/>
        <w:ind w:left="9781"/>
        <w:jc w:val="right"/>
      </w:pPr>
      <w:r w:rsidRPr="00A41FC7">
        <w:lastRenderedPageBreak/>
        <w:t>Приложение № 2</w:t>
      </w:r>
    </w:p>
    <w:p w:rsidR="00C21097" w:rsidRPr="00A41FC7" w:rsidRDefault="00C21097" w:rsidP="00C21097">
      <w:pPr>
        <w:autoSpaceDE w:val="0"/>
        <w:autoSpaceDN w:val="0"/>
        <w:adjustRightInd w:val="0"/>
        <w:ind w:left="9781"/>
        <w:jc w:val="right"/>
      </w:pPr>
      <w:r w:rsidRPr="00A41FC7">
        <w:t>к  подпрограмме 1 «Создание условий для обеспечения</w:t>
      </w:r>
    </w:p>
    <w:p w:rsidR="00C21097" w:rsidRPr="00A41FC7" w:rsidRDefault="00C21097" w:rsidP="00C21097">
      <w:pPr>
        <w:autoSpaceDE w:val="0"/>
        <w:autoSpaceDN w:val="0"/>
        <w:adjustRightInd w:val="0"/>
        <w:ind w:left="9781"/>
        <w:jc w:val="right"/>
      </w:pPr>
      <w:r w:rsidRPr="00A41FC7">
        <w:t>населения района услугами торговли»</w:t>
      </w:r>
    </w:p>
    <w:p w:rsidR="00C21097" w:rsidRPr="00A41FC7" w:rsidRDefault="00C21097" w:rsidP="00C21097">
      <w:pPr>
        <w:jc w:val="right"/>
      </w:pPr>
    </w:p>
    <w:p w:rsidR="00C21097" w:rsidRPr="00A41FC7" w:rsidRDefault="00C21097" w:rsidP="00C21097">
      <w:pPr>
        <w:autoSpaceDE w:val="0"/>
        <w:autoSpaceDN w:val="0"/>
        <w:adjustRightInd w:val="0"/>
        <w:ind w:left="9781"/>
      </w:pPr>
    </w:p>
    <w:p w:rsidR="00C21097" w:rsidRPr="00A41FC7" w:rsidRDefault="00C21097" w:rsidP="00C21097">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C21097" w:rsidRPr="00A41FC7" w:rsidRDefault="00C21097" w:rsidP="00C21097">
      <w:pPr>
        <w:jc w:val="center"/>
        <w:outlineLvl w:val="0"/>
        <w:rPr>
          <w:sz w:val="28"/>
          <w:szCs w:val="28"/>
        </w:rPr>
      </w:pPr>
    </w:p>
    <w:tbl>
      <w:tblPr>
        <w:tblW w:w="15891" w:type="dxa"/>
        <w:tblInd w:w="93" w:type="dxa"/>
        <w:tblLayout w:type="fixed"/>
        <w:tblLook w:val="04A0"/>
      </w:tblPr>
      <w:tblGrid>
        <w:gridCol w:w="441"/>
        <w:gridCol w:w="2693"/>
        <w:gridCol w:w="1134"/>
        <w:gridCol w:w="567"/>
        <w:gridCol w:w="709"/>
        <w:gridCol w:w="850"/>
        <w:gridCol w:w="567"/>
        <w:gridCol w:w="1559"/>
        <w:gridCol w:w="1418"/>
        <w:gridCol w:w="1417"/>
        <w:gridCol w:w="1418"/>
        <w:gridCol w:w="3118"/>
      </w:tblGrid>
      <w:tr w:rsidR="00C21097" w:rsidRPr="00A41FC7" w:rsidTr="00440C3F">
        <w:trPr>
          <w:trHeight w:val="675"/>
          <w:tblHeader/>
        </w:trPr>
        <w:tc>
          <w:tcPr>
            <w:tcW w:w="441" w:type="dxa"/>
            <w:vMerge w:val="restart"/>
            <w:tcBorders>
              <w:top w:val="single" w:sz="4" w:space="0" w:color="auto"/>
              <w:left w:val="single" w:sz="4" w:space="0" w:color="auto"/>
              <w:right w:val="single" w:sz="4" w:space="0" w:color="auto"/>
            </w:tcBorders>
          </w:tcPr>
          <w:p w:rsidR="00C21097" w:rsidRPr="00A41FC7" w:rsidRDefault="00C21097" w:rsidP="00440C3F">
            <w:pPr>
              <w:jc w:val="center"/>
            </w:pPr>
            <w:r w:rsidRPr="00A41FC7">
              <w:t>№</w:t>
            </w:r>
            <w:proofErr w:type="spellStart"/>
            <w:proofErr w:type="gramStart"/>
            <w:r w:rsidRPr="00A41FC7">
              <w:t>п</w:t>
            </w:r>
            <w:proofErr w:type="spellEnd"/>
            <w:proofErr w:type="gramEnd"/>
            <w:r w:rsidRPr="00A41FC7">
              <w:t>/</w:t>
            </w:r>
            <w:proofErr w:type="spellStart"/>
            <w:r w:rsidRPr="00A41FC7">
              <w:t>п</w:t>
            </w:r>
            <w:proofErr w:type="spellEnd"/>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jc w:val="center"/>
            </w:pPr>
            <w:r w:rsidRPr="00A41FC7">
              <w:t>Цели, задачи, мероприятия,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ind w:right="-36"/>
              <w:jc w:val="center"/>
            </w:pPr>
            <w:r w:rsidRPr="00A41FC7">
              <w:t>ГРБС</w:t>
            </w:r>
          </w:p>
          <w:p w:rsidR="00C21097" w:rsidRPr="00A41FC7" w:rsidRDefault="00C21097" w:rsidP="00440C3F">
            <w:pPr>
              <w:ind w:right="-36"/>
              <w:jc w:val="center"/>
              <w:rPr>
                <w:i/>
              </w:rPr>
            </w:pPr>
          </w:p>
        </w:tc>
        <w:tc>
          <w:tcPr>
            <w:tcW w:w="2126" w:type="dxa"/>
            <w:gridSpan w:val="3"/>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jc w:val="center"/>
            </w:pPr>
            <w:r w:rsidRPr="00A41FC7">
              <w:t>Код бюджетной классификации</w:t>
            </w:r>
          </w:p>
        </w:tc>
        <w:tc>
          <w:tcPr>
            <w:tcW w:w="6379" w:type="dxa"/>
            <w:gridSpan w:val="5"/>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Расходы по годам реализации программы, (руб.)</w:t>
            </w:r>
          </w:p>
        </w:tc>
        <w:tc>
          <w:tcPr>
            <w:tcW w:w="3118" w:type="dxa"/>
            <w:vMerge w:val="restart"/>
            <w:tcBorders>
              <w:top w:val="single" w:sz="4" w:space="0" w:color="auto"/>
              <w:left w:val="nil"/>
              <w:right w:val="single" w:sz="4" w:space="0" w:color="auto"/>
            </w:tcBorders>
            <w:vAlign w:val="center"/>
          </w:tcPr>
          <w:p w:rsidR="00C21097" w:rsidRPr="00A41FC7" w:rsidRDefault="00C21097" w:rsidP="00440C3F">
            <w:pPr>
              <w:jc w:val="center"/>
            </w:pPr>
            <w:r w:rsidRPr="00A41FC7">
              <w:t>Ожидаемый непосредственный результат (краткое описание) от реализации подпрограммного мероприятия (в том числе натуральном выражении)</w:t>
            </w:r>
          </w:p>
        </w:tc>
      </w:tr>
      <w:tr w:rsidR="00C63DBF" w:rsidRPr="00A41FC7" w:rsidTr="00634B76">
        <w:trPr>
          <w:trHeight w:val="1354"/>
          <w:tblHeader/>
        </w:trPr>
        <w:tc>
          <w:tcPr>
            <w:tcW w:w="441" w:type="dxa"/>
            <w:vMerge/>
            <w:tcBorders>
              <w:left w:val="single" w:sz="4" w:space="0" w:color="auto"/>
              <w:bottom w:val="single" w:sz="4" w:space="0" w:color="auto"/>
              <w:right w:val="single" w:sz="4" w:space="0" w:color="auto"/>
            </w:tcBorders>
          </w:tcPr>
          <w:p w:rsidR="00C63DBF" w:rsidRPr="00A41FC7" w:rsidRDefault="00C63DBF" w:rsidP="00440C3F">
            <w:pPr>
              <w:jc w:val="cente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63DBF" w:rsidRPr="00A41FC7" w:rsidRDefault="00C63DBF" w:rsidP="00440C3F">
            <w:pPr>
              <w:jc w:val="cente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63DBF" w:rsidRPr="00A41FC7" w:rsidRDefault="00C63DBF" w:rsidP="00440C3F">
            <w:pPr>
              <w:jc w:val="center"/>
            </w:pPr>
          </w:p>
        </w:tc>
        <w:tc>
          <w:tcPr>
            <w:tcW w:w="567"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t>ГРБС</w:t>
            </w:r>
          </w:p>
        </w:tc>
        <w:tc>
          <w:tcPr>
            <w:tcW w:w="709"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proofErr w:type="spellStart"/>
            <w:r w:rsidRPr="00A41FC7">
              <w:t>РзПр</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t>ЦСР</w:t>
            </w:r>
          </w:p>
        </w:tc>
        <w:tc>
          <w:tcPr>
            <w:tcW w:w="567"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t>ВР</w:t>
            </w:r>
          </w:p>
        </w:tc>
        <w:tc>
          <w:tcPr>
            <w:tcW w:w="1559"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2019 год</w:t>
            </w:r>
          </w:p>
        </w:tc>
        <w:tc>
          <w:tcPr>
            <w:tcW w:w="1418"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2020 год</w:t>
            </w:r>
          </w:p>
        </w:tc>
        <w:tc>
          <w:tcPr>
            <w:tcW w:w="1417" w:type="dxa"/>
            <w:tcBorders>
              <w:top w:val="nil"/>
              <w:left w:val="nil"/>
              <w:bottom w:val="single" w:sz="4" w:space="0" w:color="auto"/>
              <w:right w:val="single" w:sz="4" w:space="0" w:color="auto"/>
            </w:tcBorders>
            <w:shd w:val="clear" w:color="auto" w:fill="auto"/>
            <w:vAlign w:val="center"/>
            <w:hideMark/>
          </w:tcPr>
          <w:p w:rsidR="00C63DBF" w:rsidRPr="00A41FC7" w:rsidRDefault="00C63DBF" w:rsidP="00C63DBF">
            <w:pPr>
              <w:pStyle w:val="ConsPlusNormal"/>
              <w:jc w:val="center"/>
              <w:rPr>
                <w:rFonts w:ascii="Times New Roman" w:hAnsi="Times New Roman"/>
                <w:sz w:val="24"/>
                <w:szCs w:val="24"/>
              </w:rPr>
            </w:pPr>
            <w:r w:rsidRPr="00A41FC7">
              <w:rPr>
                <w:rFonts w:ascii="Times New Roman" w:hAnsi="Times New Roman"/>
                <w:sz w:val="24"/>
                <w:szCs w:val="24"/>
              </w:rPr>
              <w:t>2021 год</w:t>
            </w:r>
          </w:p>
        </w:tc>
        <w:tc>
          <w:tcPr>
            <w:tcW w:w="1418" w:type="dxa"/>
            <w:tcBorders>
              <w:top w:val="nil"/>
              <w:left w:val="nil"/>
              <w:bottom w:val="single" w:sz="4" w:space="0" w:color="auto"/>
              <w:right w:val="single" w:sz="4" w:space="0" w:color="auto"/>
            </w:tcBorders>
            <w:vAlign w:val="center"/>
          </w:tcPr>
          <w:p w:rsidR="00C63DBF" w:rsidRPr="00A41FC7" w:rsidRDefault="00C63DBF" w:rsidP="00440C3F">
            <w:pPr>
              <w:jc w:val="center"/>
            </w:pPr>
            <w:r w:rsidRPr="00A41FC7">
              <w:t>Итого на очередной финансовый год и плановый период</w:t>
            </w:r>
          </w:p>
        </w:tc>
        <w:tc>
          <w:tcPr>
            <w:tcW w:w="3118" w:type="dxa"/>
            <w:vMerge/>
            <w:tcBorders>
              <w:left w:val="nil"/>
              <w:bottom w:val="single" w:sz="4" w:space="0" w:color="auto"/>
              <w:right w:val="single" w:sz="4" w:space="0" w:color="auto"/>
            </w:tcBorders>
            <w:vAlign w:val="center"/>
          </w:tcPr>
          <w:p w:rsidR="00C63DBF" w:rsidRPr="00A41FC7" w:rsidRDefault="00C63DBF" w:rsidP="00440C3F">
            <w:pPr>
              <w:jc w:val="center"/>
            </w:pPr>
          </w:p>
        </w:tc>
      </w:tr>
      <w:tr w:rsidR="00C21097" w:rsidRPr="00A41FC7" w:rsidTr="00634B76">
        <w:trPr>
          <w:trHeight w:val="347"/>
          <w:tblHeader/>
        </w:trPr>
        <w:tc>
          <w:tcPr>
            <w:tcW w:w="441"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jc w:val="center"/>
            </w:pPr>
            <w:r w:rsidRPr="00A41FC7">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3</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4</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5</w:t>
            </w:r>
          </w:p>
        </w:tc>
        <w:tc>
          <w:tcPr>
            <w:tcW w:w="85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6</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7</w:t>
            </w:r>
          </w:p>
        </w:tc>
        <w:tc>
          <w:tcPr>
            <w:tcW w:w="155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8</w:t>
            </w:r>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9</w:t>
            </w:r>
          </w:p>
        </w:tc>
        <w:tc>
          <w:tcPr>
            <w:tcW w:w="141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10</w:t>
            </w:r>
          </w:p>
        </w:tc>
        <w:tc>
          <w:tcPr>
            <w:tcW w:w="1418" w:type="dxa"/>
            <w:tcBorders>
              <w:top w:val="nil"/>
              <w:left w:val="nil"/>
              <w:bottom w:val="single" w:sz="4" w:space="0" w:color="auto"/>
              <w:right w:val="single" w:sz="4" w:space="0" w:color="auto"/>
            </w:tcBorders>
            <w:vAlign w:val="center"/>
          </w:tcPr>
          <w:p w:rsidR="00C21097" w:rsidRPr="00A41FC7" w:rsidRDefault="00C21097" w:rsidP="00440C3F">
            <w:pPr>
              <w:jc w:val="center"/>
            </w:pPr>
            <w:r w:rsidRPr="00A41FC7">
              <w:t>11</w:t>
            </w:r>
          </w:p>
        </w:tc>
        <w:tc>
          <w:tcPr>
            <w:tcW w:w="3118" w:type="dxa"/>
            <w:tcBorders>
              <w:left w:val="nil"/>
              <w:bottom w:val="single" w:sz="4" w:space="0" w:color="auto"/>
              <w:right w:val="single" w:sz="4" w:space="0" w:color="auto"/>
            </w:tcBorders>
            <w:vAlign w:val="center"/>
          </w:tcPr>
          <w:p w:rsidR="00C21097" w:rsidRPr="00A41FC7" w:rsidRDefault="00C21097" w:rsidP="00440C3F">
            <w:pPr>
              <w:jc w:val="center"/>
            </w:pPr>
            <w:r w:rsidRPr="00A41FC7">
              <w:t>12</w:t>
            </w:r>
          </w:p>
        </w:tc>
      </w:tr>
      <w:tr w:rsidR="00C21097" w:rsidRPr="00A41FC7" w:rsidTr="00634B76">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C21097" w:rsidRPr="00A41FC7" w:rsidRDefault="00C21097" w:rsidP="00634B76">
            <w:pPr>
              <w:pStyle w:val="ConsPlusNormal"/>
              <w:ind w:firstLine="72"/>
              <w:jc w:val="center"/>
              <w:rPr>
                <w:rFonts w:ascii="Times New Roman" w:hAnsi="Times New Roman"/>
                <w:sz w:val="24"/>
                <w:szCs w:val="24"/>
              </w:rPr>
            </w:pPr>
            <w:r w:rsidRPr="00A41FC7">
              <w:rPr>
                <w:rFonts w:ascii="Times New Roman" w:hAnsi="Times New Roman"/>
                <w:sz w:val="24"/>
                <w:szCs w:val="24"/>
              </w:rPr>
              <w:t>1</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7A4BC5">
            <w:pPr>
              <w:pStyle w:val="ConsPlusNormal"/>
              <w:jc w:val="both"/>
              <w:rPr>
                <w:rFonts w:ascii="Times New Roman" w:hAnsi="Times New Roman"/>
                <w:sz w:val="24"/>
                <w:szCs w:val="24"/>
              </w:rPr>
            </w:pPr>
            <w:r w:rsidRPr="00A41FC7">
              <w:rPr>
                <w:rFonts w:ascii="Times New Roman" w:hAnsi="Times New Roman"/>
                <w:sz w:val="24"/>
                <w:szCs w:val="24"/>
              </w:rPr>
              <w:t>Цель подпрограммы:</w:t>
            </w:r>
            <w:r w:rsidRPr="00A41FC7">
              <w:rPr>
                <w:rFonts w:ascii="Times New Roman" w:hAnsi="Times New Roman"/>
                <w:b/>
                <w:sz w:val="24"/>
                <w:szCs w:val="24"/>
              </w:rPr>
              <w:t xml:space="preserve"> </w:t>
            </w:r>
            <w:r w:rsidRPr="00A41FC7">
              <w:rPr>
                <w:rFonts w:ascii="Times New Roman" w:hAnsi="Times New Roman"/>
                <w:sz w:val="24"/>
                <w:szCs w:val="24"/>
              </w:rPr>
              <w:t xml:space="preserve">удовлетворение спроса населения Северо-Енисейского района на социально значимые продовольственные товары, включенные в потребительскую корзину для основных социально-демографических групп населения, установлены приложением №2  Закону Красноярского края от 24.10.2013 </w:t>
            </w:r>
            <w:r w:rsidR="007A4BC5" w:rsidRPr="00A41FC7">
              <w:rPr>
                <w:rFonts w:ascii="Times New Roman" w:hAnsi="Times New Roman"/>
                <w:sz w:val="24"/>
                <w:szCs w:val="24"/>
              </w:rPr>
              <w:t>№</w:t>
            </w:r>
            <w:r w:rsidRPr="00A41FC7">
              <w:rPr>
                <w:rFonts w:ascii="Times New Roman" w:hAnsi="Times New Roman"/>
                <w:sz w:val="24"/>
                <w:szCs w:val="24"/>
              </w:rPr>
              <w:t xml:space="preserve"> 5-1683 </w:t>
            </w:r>
            <w:r w:rsidR="007A4BC5" w:rsidRPr="00A41FC7">
              <w:rPr>
                <w:rFonts w:ascii="Times New Roman" w:hAnsi="Times New Roman"/>
                <w:sz w:val="24"/>
                <w:szCs w:val="24"/>
              </w:rPr>
              <w:t>«</w:t>
            </w:r>
            <w:r w:rsidRPr="00A41FC7">
              <w:rPr>
                <w:rFonts w:ascii="Times New Roman" w:hAnsi="Times New Roman"/>
                <w:sz w:val="24"/>
                <w:szCs w:val="24"/>
              </w:rPr>
              <w:t>О потребительской корзине в Красноярском крае</w:t>
            </w:r>
            <w:r w:rsidR="007A4BC5" w:rsidRPr="00A41FC7">
              <w:rPr>
                <w:rFonts w:ascii="Times New Roman" w:hAnsi="Times New Roman"/>
                <w:sz w:val="24"/>
                <w:szCs w:val="24"/>
              </w:rPr>
              <w:t>»</w:t>
            </w:r>
          </w:p>
        </w:tc>
      </w:tr>
      <w:tr w:rsidR="00C21097" w:rsidRPr="00A41FC7" w:rsidTr="00634B76">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C21097" w:rsidRPr="00A41FC7" w:rsidRDefault="00C21097" w:rsidP="00634B76">
            <w:pPr>
              <w:pStyle w:val="ConsPlusNormal"/>
              <w:jc w:val="center"/>
              <w:rPr>
                <w:rFonts w:ascii="Times New Roman" w:hAnsi="Times New Roman"/>
                <w:sz w:val="24"/>
                <w:szCs w:val="24"/>
              </w:rPr>
            </w:pPr>
            <w:r w:rsidRPr="00A41FC7">
              <w:rPr>
                <w:rFonts w:ascii="Times New Roman" w:hAnsi="Times New Roman"/>
                <w:sz w:val="24"/>
                <w:szCs w:val="24"/>
              </w:rPr>
              <w:t>2</w:t>
            </w:r>
          </w:p>
        </w:tc>
        <w:tc>
          <w:tcPr>
            <w:tcW w:w="15450"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Задача подпрограммы: обеспечение доступности потребительского рынка для населения района</w:t>
            </w:r>
          </w:p>
        </w:tc>
      </w:tr>
      <w:tr w:rsidR="00C63DBF" w:rsidRPr="00A41FC7" w:rsidTr="00634B76">
        <w:trPr>
          <w:trHeight w:val="360"/>
        </w:trPr>
        <w:tc>
          <w:tcPr>
            <w:tcW w:w="441" w:type="dxa"/>
            <w:tcBorders>
              <w:top w:val="single" w:sz="4" w:space="0" w:color="auto"/>
              <w:left w:val="single" w:sz="4" w:space="0" w:color="auto"/>
              <w:bottom w:val="single" w:sz="4" w:space="0" w:color="auto"/>
              <w:right w:val="single" w:sz="4" w:space="0" w:color="auto"/>
            </w:tcBorders>
            <w:vAlign w:val="center"/>
          </w:tcPr>
          <w:p w:rsidR="00C63DBF" w:rsidRPr="00A41FC7" w:rsidRDefault="00C63DBF" w:rsidP="00634B76">
            <w:pPr>
              <w:pStyle w:val="ConsPlusNormal"/>
              <w:jc w:val="center"/>
            </w:pPr>
            <w:r w:rsidRPr="00A41FC7">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C63DBF" w:rsidRPr="00A41FC7" w:rsidRDefault="00C63DBF" w:rsidP="00440C3F">
            <w:r w:rsidRPr="00A41FC7">
              <w:rPr>
                <w:sz w:val="22"/>
                <w:szCs w:val="22"/>
              </w:rPr>
              <w:t>Мероприятие 1</w:t>
            </w:r>
          </w:p>
          <w:p w:rsidR="00C63DBF" w:rsidRPr="00A41FC7" w:rsidRDefault="0030645C" w:rsidP="00440C3F">
            <w:r w:rsidRPr="00A41FC7">
              <w:rPr>
                <w:sz w:val="22"/>
                <w:szCs w:val="22"/>
              </w:rPr>
              <w:t>Субсидия 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63DBF" w:rsidRPr="00A41FC7" w:rsidRDefault="00C63DBF" w:rsidP="00440C3F">
            <w:pPr>
              <w:jc w:val="center"/>
            </w:pPr>
            <w:r w:rsidRPr="00A41FC7">
              <w:rPr>
                <w:sz w:val="22"/>
                <w:szCs w:val="22"/>
              </w:rPr>
              <w:t xml:space="preserve">Администрация </w:t>
            </w:r>
            <w:proofErr w:type="gramStart"/>
            <w:r w:rsidRPr="00A41FC7">
              <w:rPr>
                <w:sz w:val="22"/>
                <w:szCs w:val="22"/>
              </w:rPr>
              <w:t>Северо-Енисейского</w:t>
            </w:r>
            <w:proofErr w:type="gramEnd"/>
            <w:r w:rsidRPr="00A41FC7">
              <w:rPr>
                <w:sz w:val="22"/>
                <w:szCs w:val="22"/>
              </w:rPr>
              <w:t xml:space="preserve"> района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440C3F">
            <w:pPr>
              <w:jc w:val="center"/>
            </w:pPr>
            <w:r w:rsidRPr="00A41FC7">
              <w:rPr>
                <w:sz w:val="22"/>
                <w:szCs w:val="22"/>
              </w:rPr>
              <w:t>441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440C3F">
            <w:pPr>
              <w:jc w:val="center"/>
            </w:pPr>
            <w:r w:rsidRPr="00A41FC7">
              <w:rPr>
                <w:sz w:val="22"/>
                <w:szCs w:val="22"/>
              </w:rPr>
              <w:t>0412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440C3F">
            <w:pPr>
              <w:ind w:right="-108"/>
              <w:jc w:val="center"/>
            </w:pPr>
            <w:r w:rsidRPr="00A41FC7">
              <w:rPr>
                <w:sz w:val="22"/>
                <w:szCs w:val="22"/>
              </w:rPr>
              <w:t>1510084000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440C3F">
            <w:pPr>
              <w:ind w:left="-108" w:right="-108" w:firstLine="108"/>
              <w:jc w:val="center"/>
            </w:pPr>
            <w:r w:rsidRPr="00A41FC7">
              <w:rPr>
                <w:sz w:val="22"/>
                <w:szCs w:val="22"/>
              </w:rPr>
              <w:t>811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C63DBF">
            <w:pPr>
              <w:jc w:val="center"/>
              <w:rPr>
                <w:sz w:val="20"/>
                <w:szCs w:val="20"/>
              </w:rPr>
            </w:pPr>
            <w:r w:rsidRPr="00A41FC7">
              <w:rPr>
                <w:sz w:val="20"/>
                <w:szCs w:val="20"/>
              </w:rPr>
              <w:t>23 605 152,00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C63DBF">
            <w:pPr>
              <w:jc w:val="center"/>
              <w:rPr>
                <w:sz w:val="20"/>
                <w:szCs w:val="20"/>
              </w:rPr>
            </w:pPr>
            <w:r w:rsidRPr="00A41FC7">
              <w:rPr>
                <w:sz w:val="20"/>
                <w:szCs w:val="20"/>
              </w:rPr>
              <w:t>23 605 152,00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63DBF" w:rsidRPr="00A41FC7" w:rsidRDefault="00C63DBF" w:rsidP="00440C3F">
            <w:pPr>
              <w:jc w:val="center"/>
              <w:rPr>
                <w:sz w:val="20"/>
                <w:szCs w:val="20"/>
              </w:rPr>
            </w:pPr>
            <w:r w:rsidRPr="00A41FC7">
              <w:rPr>
                <w:sz w:val="20"/>
                <w:szCs w:val="20"/>
              </w:rPr>
              <w:t>23 605 152,00</w:t>
            </w:r>
          </w:p>
        </w:tc>
        <w:tc>
          <w:tcPr>
            <w:tcW w:w="1418" w:type="dxa"/>
            <w:tcBorders>
              <w:top w:val="single" w:sz="4" w:space="0" w:color="auto"/>
              <w:left w:val="nil"/>
              <w:bottom w:val="single" w:sz="4" w:space="0" w:color="auto"/>
              <w:right w:val="single" w:sz="4" w:space="0" w:color="auto"/>
            </w:tcBorders>
            <w:vAlign w:val="center"/>
          </w:tcPr>
          <w:p w:rsidR="00C63DBF" w:rsidRPr="00A41FC7" w:rsidRDefault="00C63DBF" w:rsidP="00440C3F">
            <w:pPr>
              <w:jc w:val="center"/>
              <w:rPr>
                <w:sz w:val="20"/>
                <w:szCs w:val="20"/>
              </w:rPr>
            </w:pPr>
            <w:r w:rsidRPr="00A41FC7">
              <w:rPr>
                <w:sz w:val="20"/>
                <w:szCs w:val="20"/>
              </w:rPr>
              <w:t>70 815 456,00</w:t>
            </w:r>
          </w:p>
        </w:tc>
        <w:tc>
          <w:tcPr>
            <w:tcW w:w="3118" w:type="dxa"/>
            <w:tcBorders>
              <w:top w:val="single" w:sz="4" w:space="0" w:color="auto"/>
              <w:left w:val="nil"/>
              <w:bottom w:val="single" w:sz="4" w:space="0" w:color="auto"/>
              <w:right w:val="single" w:sz="4" w:space="0" w:color="auto"/>
            </w:tcBorders>
            <w:vAlign w:val="center"/>
          </w:tcPr>
          <w:p w:rsidR="00C63DBF" w:rsidRPr="00A41FC7" w:rsidRDefault="00C63DBF" w:rsidP="00C63DBF">
            <w:pPr>
              <w:jc w:val="center"/>
            </w:pPr>
            <w:r w:rsidRPr="00A41FC7">
              <w:rPr>
                <w:sz w:val="22"/>
                <w:szCs w:val="22"/>
              </w:rPr>
              <w:t>Обеспечение населения продуктами питания первой необходимости в 2019 году - 1 600,015 тонн, в 2020 году – 1 600,015 тонн, в 2021 году – 1 600,015 тонн</w:t>
            </w:r>
          </w:p>
        </w:tc>
      </w:tr>
    </w:tbl>
    <w:p w:rsidR="00C21097" w:rsidRPr="00A41FC7" w:rsidRDefault="00C21097" w:rsidP="00C21097">
      <w:pPr>
        <w:pStyle w:val="ConsPlusNormal"/>
        <w:ind w:left="10065"/>
        <w:outlineLvl w:val="2"/>
        <w:rPr>
          <w:rFonts w:ascii="Times New Roman" w:hAnsi="Times New Roman"/>
          <w:sz w:val="28"/>
          <w:szCs w:val="28"/>
        </w:rPr>
        <w:sectPr w:rsidR="00C21097" w:rsidRPr="00A41FC7" w:rsidSect="00440C3F">
          <w:footnotePr>
            <w:numRestart w:val="eachPage"/>
          </w:footnotePr>
          <w:pgSz w:w="16838" w:h="11905" w:orient="landscape"/>
          <w:pgMar w:top="709" w:right="567" w:bottom="851" w:left="567" w:header="425" w:footer="720" w:gutter="0"/>
          <w:pgNumType w:start="1"/>
          <w:cols w:space="720"/>
          <w:noEndnote/>
          <w:titlePg/>
          <w:docGrid w:linePitch="299"/>
        </w:sectPr>
      </w:pPr>
    </w:p>
    <w:p w:rsidR="00C21097" w:rsidRPr="00A41FC7" w:rsidRDefault="00C21097" w:rsidP="00C21097">
      <w:pPr>
        <w:autoSpaceDE w:val="0"/>
        <w:autoSpaceDN w:val="0"/>
        <w:adjustRightInd w:val="0"/>
        <w:ind w:left="5670"/>
        <w:jc w:val="right"/>
        <w:outlineLvl w:val="3"/>
      </w:pPr>
      <w:r w:rsidRPr="00A41FC7">
        <w:lastRenderedPageBreak/>
        <w:t>Приложение №3</w:t>
      </w:r>
    </w:p>
    <w:p w:rsidR="00C21097" w:rsidRPr="00A41FC7" w:rsidRDefault="00C21097" w:rsidP="00C21097">
      <w:pPr>
        <w:autoSpaceDE w:val="0"/>
        <w:autoSpaceDN w:val="0"/>
        <w:adjustRightInd w:val="0"/>
        <w:ind w:left="5670"/>
        <w:jc w:val="right"/>
        <w:outlineLvl w:val="3"/>
      </w:pPr>
      <w:r w:rsidRPr="00A41FC7">
        <w:t>к подпрограмме 1 «Создание условий</w:t>
      </w:r>
    </w:p>
    <w:p w:rsidR="00C21097" w:rsidRPr="00A41FC7" w:rsidRDefault="00C21097" w:rsidP="00C21097">
      <w:pPr>
        <w:autoSpaceDE w:val="0"/>
        <w:autoSpaceDN w:val="0"/>
        <w:adjustRightInd w:val="0"/>
        <w:ind w:left="5670"/>
        <w:jc w:val="right"/>
        <w:outlineLvl w:val="3"/>
      </w:pPr>
      <w:r w:rsidRPr="00A41FC7">
        <w:t>для обеспечения населения района</w:t>
      </w:r>
    </w:p>
    <w:p w:rsidR="00C21097" w:rsidRPr="00A41FC7" w:rsidRDefault="00C21097" w:rsidP="00C21097">
      <w:pPr>
        <w:autoSpaceDE w:val="0"/>
        <w:autoSpaceDN w:val="0"/>
        <w:adjustRightInd w:val="0"/>
        <w:ind w:left="5670"/>
        <w:jc w:val="right"/>
        <w:outlineLvl w:val="3"/>
      </w:pPr>
      <w:r w:rsidRPr="00A41FC7">
        <w:t>услугами торговли»</w:t>
      </w:r>
    </w:p>
    <w:p w:rsidR="00C21097" w:rsidRPr="00A41FC7" w:rsidRDefault="00C21097" w:rsidP="00C21097">
      <w:pPr>
        <w:jc w:val="center"/>
        <w:rPr>
          <w:sz w:val="28"/>
          <w:szCs w:val="28"/>
        </w:rPr>
      </w:pPr>
    </w:p>
    <w:p w:rsidR="00C21097" w:rsidRPr="00A41FC7" w:rsidRDefault="00C21097" w:rsidP="00C21097">
      <w:pPr>
        <w:jc w:val="center"/>
        <w:rPr>
          <w:b/>
          <w:sz w:val="28"/>
          <w:szCs w:val="28"/>
        </w:rPr>
      </w:pPr>
      <w:r w:rsidRPr="00A41FC7">
        <w:rPr>
          <w:b/>
          <w:sz w:val="28"/>
          <w:szCs w:val="28"/>
        </w:rPr>
        <w:t xml:space="preserve">Порядок предоставления субсидии </w:t>
      </w:r>
      <w:r w:rsidR="001A034E" w:rsidRPr="00A41FC7">
        <w:rPr>
          <w:b/>
          <w:sz w:val="28"/>
          <w:szCs w:val="28"/>
        </w:rPr>
        <w:t>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p>
    <w:p w:rsidR="00C21097" w:rsidRPr="00A41FC7" w:rsidRDefault="00C21097" w:rsidP="00C21097">
      <w:pPr>
        <w:jc w:val="center"/>
        <w:rPr>
          <w:b/>
          <w:sz w:val="28"/>
          <w:szCs w:val="28"/>
        </w:rPr>
      </w:pPr>
    </w:p>
    <w:p w:rsidR="00C21097" w:rsidRPr="00A41FC7" w:rsidRDefault="00C21097" w:rsidP="00C21097">
      <w:pPr>
        <w:autoSpaceDE w:val="0"/>
        <w:autoSpaceDN w:val="0"/>
        <w:adjustRightInd w:val="0"/>
        <w:ind w:firstLine="567"/>
        <w:jc w:val="center"/>
        <w:outlineLvl w:val="3"/>
        <w:rPr>
          <w:b/>
          <w:sz w:val="28"/>
          <w:szCs w:val="28"/>
        </w:rPr>
      </w:pPr>
      <w:r w:rsidRPr="00A41FC7">
        <w:rPr>
          <w:b/>
          <w:sz w:val="28"/>
          <w:szCs w:val="28"/>
          <w:lang w:val="en-US"/>
        </w:rPr>
        <w:t>I</w:t>
      </w:r>
      <w:r w:rsidRPr="00A41FC7">
        <w:rPr>
          <w:b/>
          <w:sz w:val="28"/>
          <w:szCs w:val="28"/>
        </w:rPr>
        <w:t xml:space="preserve"> Общие положения</w:t>
      </w:r>
    </w:p>
    <w:p w:rsidR="00C21097" w:rsidRPr="00A41FC7" w:rsidRDefault="00C21097" w:rsidP="00C21097">
      <w:pPr>
        <w:autoSpaceDE w:val="0"/>
        <w:autoSpaceDN w:val="0"/>
        <w:adjustRightInd w:val="0"/>
        <w:ind w:firstLine="567"/>
        <w:jc w:val="center"/>
        <w:outlineLvl w:val="3"/>
        <w:rPr>
          <w:b/>
          <w:sz w:val="28"/>
          <w:szCs w:val="28"/>
          <w:highlight w:val="yellow"/>
        </w:rPr>
      </w:pPr>
    </w:p>
    <w:p w:rsidR="00C21097" w:rsidRPr="00A41FC7" w:rsidRDefault="00C21097" w:rsidP="00C21097">
      <w:pPr>
        <w:ind w:firstLine="567"/>
        <w:jc w:val="both"/>
        <w:rPr>
          <w:sz w:val="28"/>
          <w:szCs w:val="28"/>
        </w:rPr>
      </w:pPr>
      <w:r w:rsidRPr="00A41FC7">
        <w:rPr>
          <w:sz w:val="28"/>
          <w:szCs w:val="28"/>
        </w:rPr>
        <w:t xml:space="preserve">1.1. Настоящий Порядок устанавливает цели, условия и порядок предоставления из бюджета Северо-Енисейского района субсидии </w:t>
      </w:r>
      <w:r w:rsidR="001A034E" w:rsidRPr="00A41FC7">
        <w:rPr>
          <w:sz w:val="28"/>
          <w:szCs w:val="28"/>
        </w:rPr>
        <w:t>на возмещение фактически понесенных затрат, связанных  с созданием условий для обеспечения жителей услугами торговли (реализации населению района продуктов питания) в части затрат по доставке в район указанных  продуктов (включая транспортно-заготовительные расходы)</w:t>
      </w:r>
      <w:r w:rsidRPr="00A41FC7">
        <w:rPr>
          <w:sz w:val="28"/>
          <w:szCs w:val="28"/>
        </w:rPr>
        <w:t xml:space="preserve"> (далее – субсидия).</w:t>
      </w:r>
    </w:p>
    <w:p w:rsidR="00C21097" w:rsidRPr="00A41FC7" w:rsidRDefault="00C21097" w:rsidP="00C21097">
      <w:pPr>
        <w:autoSpaceDE w:val="0"/>
        <w:autoSpaceDN w:val="0"/>
        <w:adjustRightInd w:val="0"/>
        <w:ind w:firstLine="567"/>
        <w:jc w:val="both"/>
        <w:outlineLvl w:val="3"/>
        <w:rPr>
          <w:sz w:val="28"/>
          <w:szCs w:val="28"/>
        </w:rPr>
      </w:pPr>
      <w:r w:rsidRPr="00A41FC7">
        <w:rPr>
          <w:sz w:val="28"/>
          <w:szCs w:val="28"/>
        </w:rPr>
        <w:t xml:space="preserve">1.2. </w:t>
      </w:r>
      <w:proofErr w:type="gramStart"/>
      <w:r w:rsidRPr="00A41FC7">
        <w:rPr>
          <w:sz w:val="28"/>
          <w:szCs w:val="28"/>
        </w:rPr>
        <w:t>Субсидия предоставляется 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Федерального закона от 26.07.2006 № 135-ФЗ «О защите конкуренции», на безвозмездной и безвозвратной основе на возмещение затрат,  связанных с реализацией населению района продуктов питания, включенных  в потребительскую корзину для основных социально-демографических групп населения, установленных в приложении</w:t>
      </w:r>
      <w:proofErr w:type="gramEnd"/>
      <w:r w:rsidRPr="00A41FC7">
        <w:rPr>
          <w:sz w:val="28"/>
          <w:szCs w:val="28"/>
        </w:rPr>
        <w:t xml:space="preserve"> № 2 к Закону Красноярского края от 24.10.2013 № 5-1683 «О потребительской корзине в Красноярском крае, в части затрат по доставке в Северо-Енисейский район указанных продуктов (включая транспортно-заготовительные расходы).</w:t>
      </w:r>
    </w:p>
    <w:p w:rsidR="00C21097" w:rsidRPr="00A41FC7" w:rsidRDefault="00C21097" w:rsidP="00C21097">
      <w:pPr>
        <w:pStyle w:val="ConsPlusCell"/>
        <w:tabs>
          <w:tab w:val="left" w:pos="0"/>
        </w:tabs>
        <w:ind w:firstLine="567"/>
        <w:jc w:val="both"/>
        <w:rPr>
          <w:b/>
        </w:rPr>
      </w:pPr>
      <w:r w:rsidRPr="00A41FC7">
        <w:t>1.3.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обеспечения жителей Северо-Енисейского района услугами торговли, в пределах полномочий, установленных законодательством Российской Федерации.</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1.4.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Северо-Енисейского района (далее – администрацией района) в лице отдела бухгалтерского учета и отчетности администрации района.</w:t>
      </w:r>
    </w:p>
    <w:p w:rsidR="00C21097" w:rsidRPr="00A41FC7" w:rsidRDefault="00C21097" w:rsidP="00C21097">
      <w:pPr>
        <w:shd w:val="clear" w:color="auto" w:fill="FFFFFF"/>
        <w:ind w:firstLine="567"/>
        <w:jc w:val="both"/>
        <w:rPr>
          <w:sz w:val="28"/>
          <w:szCs w:val="28"/>
        </w:rPr>
      </w:pPr>
      <w:r w:rsidRPr="00A41FC7">
        <w:rPr>
          <w:sz w:val="28"/>
          <w:szCs w:val="28"/>
        </w:rPr>
        <w:t>1.5. Субсидия предоставляется при условии:</w:t>
      </w:r>
    </w:p>
    <w:p w:rsidR="00C21097" w:rsidRPr="00A41FC7" w:rsidRDefault="00C21097" w:rsidP="00C21097">
      <w:pPr>
        <w:shd w:val="clear" w:color="auto" w:fill="FFFFFF"/>
        <w:ind w:firstLine="567"/>
        <w:jc w:val="both"/>
        <w:rPr>
          <w:sz w:val="28"/>
          <w:szCs w:val="28"/>
        </w:rPr>
      </w:pPr>
      <w:proofErr w:type="gramStart"/>
      <w:r w:rsidRPr="00A41FC7">
        <w:rPr>
          <w:sz w:val="28"/>
          <w:szCs w:val="28"/>
        </w:rPr>
        <w:t>1) заключения победителем отбора   соглашения (договора) о предоставлении субсидии;</w:t>
      </w:r>
      <w:proofErr w:type="gramEnd"/>
    </w:p>
    <w:p w:rsidR="00C21097" w:rsidRPr="00A41FC7" w:rsidRDefault="00C21097" w:rsidP="00C21097">
      <w:pPr>
        <w:pStyle w:val="ConsPlusNormal"/>
        <w:shd w:val="clear" w:color="auto" w:fill="FFFFFF"/>
        <w:ind w:firstLine="567"/>
        <w:jc w:val="both"/>
        <w:rPr>
          <w:rFonts w:ascii="Times New Roman" w:hAnsi="Times New Roman"/>
          <w:sz w:val="28"/>
          <w:szCs w:val="28"/>
        </w:rPr>
      </w:pPr>
      <w:r w:rsidRPr="00A41FC7">
        <w:rPr>
          <w:rFonts w:ascii="Times New Roman" w:hAnsi="Times New Roman"/>
          <w:sz w:val="28"/>
          <w:szCs w:val="28"/>
        </w:rPr>
        <w:t xml:space="preserve">2) предоставление в пределах бюджетных ассигнований, утвержденных ГРБС (как получателю бюджетных средств) на соответствующий финансовый год </w:t>
      </w:r>
      <w:r w:rsidRPr="00A41FC7">
        <w:rPr>
          <w:rFonts w:ascii="Times New Roman" w:hAnsi="Times New Roman"/>
          <w:sz w:val="28"/>
          <w:szCs w:val="28"/>
        </w:rPr>
        <w:lastRenderedPageBreak/>
        <w:t>и в пределах лимитов бюджетных обязательств на предоставление субсидии на соответствующий финансовый год;</w:t>
      </w:r>
    </w:p>
    <w:p w:rsidR="00C21097" w:rsidRPr="00A41FC7" w:rsidRDefault="00C21097" w:rsidP="00C21097">
      <w:pPr>
        <w:pStyle w:val="ConsPlusNormal"/>
        <w:shd w:val="clear" w:color="auto" w:fill="FFFFFF"/>
        <w:ind w:firstLine="567"/>
        <w:jc w:val="both"/>
        <w:rPr>
          <w:rFonts w:ascii="Times New Roman" w:hAnsi="Times New Roman"/>
          <w:sz w:val="28"/>
          <w:szCs w:val="28"/>
        </w:rPr>
      </w:pPr>
      <w:r w:rsidRPr="00A41FC7">
        <w:rPr>
          <w:rFonts w:ascii="Times New Roman" w:hAnsi="Times New Roman"/>
          <w:sz w:val="28"/>
          <w:szCs w:val="28"/>
        </w:rPr>
        <w:t>3) соблюдения получателем субсидии настоящего Порядка.</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1.6. Для целей настоящего Порядка используемые термины означают следующее:</w:t>
      </w:r>
    </w:p>
    <w:p w:rsidR="00C21097" w:rsidRPr="00A41FC7" w:rsidRDefault="00C21097" w:rsidP="00C21097">
      <w:pPr>
        <w:ind w:firstLine="567"/>
        <w:jc w:val="both"/>
        <w:rPr>
          <w:sz w:val="28"/>
          <w:szCs w:val="28"/>
        </w:rPr>
      </w:pPr>
      <w:proofErr w:type="gramStart"/>
      <w:r w:rsidRPr="00A41FC7">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оптовая и розничная торговля, торгово-посредническая деятельность, общественное питание, для создания условий для обеспечения жителей Северо-Енисейского района услугами торговли, подавший заявление на получение субсидии в соответствии с настоящим Порядком.</w:t>
      </w:r>
      <w:proofErr w:type="gramEnd"/>
    </w:p>
    <w:p w:rsidR="00C21097" w:rsidRPr="00A41FC7" w:rsidRDefault="00C21097" w:rsidP="00C21097">
      <w:pPr>
        <w:ind w:firstLine="567"/>
        <w:jc w:val="both"/>
        <w:rPr>
          <w:sz w:val="28"/>
          <w:szCs w:val="28"/>
        </w:rPr>
      </w:pPr>
      <w:r w:rsidRPr="00A41FC7">
        <w:rPr>
          <w:sz w:val="28"/>
          <w:szCs w:val="28"/>
        </w:rPr>
        <w:t>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заявителю на получение субсидии, и который соответствует установленным требованиям получения субсидии.</w:t>
      </w:r>
    </w:p>
    <w:p w:rsidR="00C21097" w:rsidRPr="00A41FC7" w:rsidRDefault="00C21097" w:rsidP="00C21097">
      <w:pPr>
        <w:ind w:firstLine="567"/>
        <w:jc w:val="both"/>
        <w:rPr>
          <w:sz w:val="28"/>
          <w:szCs w:val="28"/>
        </w:rPr>
      </w:pPr>
      <w:r w:rsidRPr="00A41FC7">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C21097" w:rsidRPr="00A41FC7" w:rsidRDefault="00C21097" w:rsidP="00C21097">
      <w:pPr>
        <w:ind w:firstLine="567"/>
        <w:jc w:val="both"/>
        <w:rPr>
          <w:sz w:val="28"/>
          <w:szCs w:val="28"/>
        </w:rPr>
      </w:pPr>
      <w:r w:rsidRPr="00A41FC7">
        <w:rPr>
          <w:sz w:val="28"/>
          <w:szCs w:val="28"/>
        </w:rPr>
        <w:t xml:space="preserve">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  </w:t>
      </w:r>
    </w:p>
    <w:p w:rsidR="00C21097" w:rsidRPr="00A41FC7" w:rsidRDefault="00C21097" w:rsidP="00C21097">
      <w:pPr>
        <w:ind w:firstLine="567"/>
        <w:jc w:val="both"/>
        <w:rPr>
          <w:sz w:val="28"/>
          <w:szCs w:val="28"/>
        </w:rPr>
      </w:pPr>
      <w:r w:rsidRPr="00A41FC7">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C21097" w:rsidRPr="00A41FC7" w:rsidRDefault="00C21097" w:rsidP="00C21097">
      <w:pPr>
        <w:ind w:firstLine="567"/>
        <w:jc w:val="both"/>
        <w:rPr>
          <w:sz w:val="28"/>
          <w:szCs w:val="28"/>
        </w:rPr>
      </w:pPr>
      <w:r w:rsidRPr="00A41FC7">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C21097" w:rsidRPr="00A41FC7" w:rsidRDefault="00C21097" w:rsidP="00C21097">
      <w:pPr>
        <w:pStyle w:val="ConsPlusNormal"/>
        <w:shd w:val="clear" w:color="auto" w:fill="FFFFFF"/>
        <w:ind w:firstLine="567"/>
        <w:jc w:val="both"/>
        <w:rPr>
          <w:rFonts w:ascii="Times New Roman" w:hAnsi="Times New Roman"/>
          <w:b/>
          <w:sz w:val="28"/>
          <w:szCs w:val="28"/>
        </w:rPr>
      </w:pPr>
    </w:p>
    <w:p w:rsidR="00C21097" w:rsidRPr="00A41FC7" w:rsidRDefault="00C21097" w:rsidP="00C21097">
      <w:pPr>
        <w:pStyle w:val="ConsPlusNormal"/>
        <w:shd w:val="clear" w:color="auto" w:fill="FFFFFF"/>
        <w:ind w:firstLine="567"/>
        <w:jc w:val="both"/>
        <w:rPr>
          <w:rFonts w:ascii="Times New Roman" w:hAnsi="Times New Roman"/>
          <w:b/>
          <w:sz w:val="28"/>
          <w:szCs w:val="28"/>
        </w:rPr>
      </w:pPr>
      <w:r w:rsidRPr="00A41FC7">
        <w:rPr>
          <w:rFonts w:ascii="Times New Roman" w:hAnsi="Times New Roman"/>
          <w:b/>
          <w:sz w:val="28"/>
          <w:szCs w:val="28"/>
        </w:rPr>
        <w:t>2. Категории и (или) критерии отбора юридических лиц, индивидуальных предпринимателей, а также физических лиц – производителей товаров, работ, услуг, связанных с созданием условий для обеспечения жителей Северо-Енисейского района услугами торговли</w:t>
      </w:r>
    </w:p>
    <w:p w:rsidR="00C21097" w:rsidRPr="00A41FC7" w:rsidRDefault="00C21097" w:rsidP="00C21097">
      <w:pPr>
        <w:ind w:firstLine="709"/>
        <w:jc w:val="both"/>
        <w:rPr>
          <w:sz w:val="28"/>
          <w:szCs w:val="28"/>
        </w:rPr>
      </w:pPr>
    </w:p>
    <w:p w:rsidR="00C21097" w:rsidRPr="00A41FC7" w:rsidRDefault="00C21097" w:rsidP="00C21097">
      <w:pPr>
        <w:ind w:firstLine="709"/>
        <w:jc w:val="both"/>
        <w:rPr>
          <w:sz w:val="28"/>
          <w:szCs w:val="28"/>
        </w:rPr>
      </w:pPr>
      <w:r w:rsidRPr="00A41FC7">
        <w:rPr>
          <w:sz w:val="28"/>
          <w:szCs w:val="28"/>
        </w:rPr>
        <w:t>2.1. У получателя субсидии:</w:t>
      </w:r>
    </w:p>
    <w:p w:rsidR="00C21097" w:rsidRPr="00A41FC7" w:rsidRDefault="00C21097" w:rsidP="00C21097">
      <w:pPr>
        <w:ind w:firstLine="709"/>
        <w:jc w:val="both"/>
      </w:pPr>
      <w:r w:rsidRPr="00A41FC7">
        <w:rPr>
          <w:sz w:val="28"/>
          <w:szCs w:val="28"/>
        </w:rPr>
        <w:t xml:space="preserve">1) на первое число месяца, предшествующего месяцу, в котором планируется заключение соглашения: </w:t>
      </w:r>
    </w:p>
    <w:p w:rsidR="00C21097" w:rsidRPr="00A41FC7" w:rsidRDefault="00C21097" w:rsidP="00C21097">
      <w:pPr>
        <w:spacing w:after="1" w:line="280" w:lineRule="atLeast"/>
        <w:ind w:firstLine="540"/>
        <w:jc w:val="both"/>
      </w:pPr>
      <w:r w:rsidRPr="00A41FC7">
        <w:rPr>
          <w:sz w:val="28"/>
        </w:rPr>
        <w:lastRenderedPageBreak/>
        <w:t>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21097" w:rsidRPr="00A41FC7" w:rsidRDefault="00C21097" w:rsidP="00C21097">
      <w:pPr>
        <w:spacing w:after="1" w:line="280" w:lineRule="atLeast"/>
        <w:ind w:firstLine="567"/>
        <w:jc w:val="both"/>
      </w:pPr>
      <w:r w:rsidRPr="00A41FC7">
        <w:rPr>
          <w:sz w:val="28"/>
        </w:rPr>
        <w:t xml:space="preserve">б) отсутствует  просроченная задолженность по возврату в бюджет Северо-Енисейского района субсидий, бюджетных инвестиций, </w:t>
      </w:r>
      <w:proofErr w:type="gramStart"/>
      <w:r w:rsidRPr="00A41FC7">
        <w:rPr>
          <w:sz w:val="28"/>
        </w:rPr>
        <w:t>предоставленных</w:t>
      </w:r>
      <w:proofErr w:type="gramEnd"/>
      <w:r w:rsidRPr="00A41FC7">
        <w:rPr>
          <w:sz w:val="28"/>
        </w:rPr>
        <w:t xml:space="preserve">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C21097" w:rsidRPr="00A41FC7" w:rsidRDefault="00C21097" w:rsidP="00C21097">
      <w:pPr>
        <w:spacing w:after="1" w:line="280" w:lineRule="atLeast"/>
        <w:ind w:firstLine="540"/>
        <w:jc w:val="both"/>
      </w:pPr>
      <w:r w:rsidRPr="00A41FC7">
        <w:rPr>
          <w:sz w:val="28"/>
        </w:rPr>
        <w:t>в) получатель  субсидии - юридическое лицо не должно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C21097" w:rsidRPr="00A41FC7" w:rsidRDefault="00C21097" w:rsidP="00C21097">
      <w:pPr>
        <w:spacing w:after="1" w:line="280" w:lineRule="atLeast"/>
        <w:ind w:firstLine="540"/>
        <w:jc w:val="both"/>
      </w:pPr>
      <w:proofErr w:type="gramStart"/>
      <w:r w:rsidRPr="00A41FC7">
        <w:rPr>
          <w:sz w:val="28"/>
        </w:rPr>
        <w:t>г)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A41FC7">
        <w:rPr>
          <w:sz w:val="28"/>
        </w:rPr>
        <w:t xml:space="preserve"> таких юридических лиц, в совокупности превышает 50 процентов;</w:t>
      </w:r>
    </w:p>
    <w:p w:rsidR="00C21097" w:rsidRPr="00A41FC7" w:rsidRDefault="00C21097" w:rsidP="00C21097">
      <w:pPr>
        <w:spacing w:after="1" w:line="280" w:lineRule="atLeast"/>
        <w:ind w:firstLine="540"/>
        <w:jc w:val="both"/>
      </w:pPr>
      <w:proofErr w:type="spellStart"/>
      <w:r w:rsidRPr="00A41FC7">
        <w:rPr>
          <w:sz w:val="28"/>
        </w:rPr>
        <w:t>д</w:t>
      </w:r>
      <w:proofErr w:type="spellEnd"/>
      <w:r w:rsidRPr="00A41FC7">
        <w:rPr>
          <w:sz w:val="28"/>
        </w:rPr>
        <w:t>) не получает средства из бюджета Северо-Енисейского района, на основании иных муниципальных правовых актов на цели, указанные в пункте 1.3.</w:t>
      </w:r>
      <w:r w:rsidRPr="00A41FC7">
        <w:t xml:space="preserve"> </w:t>
      </w:r>
      <w:r w:rsidRPr="00A41FC7">
        <w:rPr>
          <w:sz w:val="28"/>
        </w:rPr>
        <w:t>настоящего Порядка;</w:t>
      </w:r>
    </w:p>
    <w:p w:rsidR="00C21097" w:rsidRPr="00A41FC7" w:rsidRDefault="00C21097" w:rsidP="00C21097">
      <w:pPr>
        <w:spacing w:after="1" w:line="280" w:lineRule="atLeast"/>
        <w:ind w:firstLine="540"/>
        <w:jc w:val="both"/>
        <w:rPr>
          <w:sz w:val="28"/>
          <w:szCs w:val="28"/>
        </w:rPr>
      </w:pPr>
      <w:r w:rsidRPr="00A41FC7">
        <w:rPr>
          <w:sz w:val="28"/>
        </w:rPr>
        <w:t xml:space="preserve">е) не оказывает услуги  торговли </w:t>
      </w:r>
      <w:r w:rsidRPr="00A41FC7">
        <w:rPr>
          <w:sz w:val="28"/>
          <w:szCs w:val="28"/>
        </w:rPr>
        <w:t>з</w:t>
      </w:r>
      <w:r w:rsidRPr="00A41FC7">
        <w:rPr>
          <w:sz w:val="28"/>
        </w:rPr>
        <w:t xml:space="preserve">а пределами  территории </w:t>
      </w:r>
      <w:proofErr w:type="gramStart"/>
      <w:r w:rsidRPr="00A41FC7">
        <w:rPr>
          <w:sz w:val="28"/>
        </w:rPr>
        <w:t>Северо-Енисейского</w:t>
      </w:r>
      <w:proofErr w:type="gramEnd"/>
      <w:r w:rsidRPr="00A41FC7">
        <w:rPr>
          <w:sz w:val="28"/>
        </w:rPr>
        <w:t xml:space="preserve"> района;</w:t>
      </w:r>
    </w:p>
    <w:p w:rsidR="00C21097" w:rsidRPr="00A41FC7" w:rsidRDefault="00C21097" w:rsidP="00C21097">
      <w:pPr>
        <w:pStyle w:val="ConsPlusNormal"/>
        <w:shd w:val="clear" w:color="auto" w:fill="FFFFFF"/>
        <w:ind w:firstLine="567"/>
        <w:jc w:val="both"/>
        <w:rPr>
          <w:rFonts w:ascii="Times New Roman" w:hAnsi="Times New Roman"/>
          <w:sz w:val="28"/>
          <w:szCs w:val="28"/>
        </w:rPr>
      </w:pPr>
      <w:proofErr w:type="gramStart"/>
      <w:r w:rsidRPr="00A41FC7">
        <w:rPr>
          <w:rFonts w:ascii="Times New Roman" w:hAnsi="Times New Roman"/>
          <w:sz w:val="28"/>
          <w:szCs w:val="28"/>
        </w:rPr>
        <w:t>ж) в течение 12 месяцев года, предшествующего текущему году и 1 квартала, или 1 полугодия года подачи заявки (в зависимости от даты подачи заявки), ежемесячно, осуществлял завоз в район для реализации населению района продовольственных товаров (продуктов питания) всех видов наименований, включенных в потребительскую корзину для основных социально-демографических групп населения, установленных в приложении № 2 к Закону Красноярского края от 24.10.2013 № 5-1683</w:t>
      </w:r>
      <w:proofErr w:type="gramEnd"/>
      <w:r w:rsidRPr="00A41FC7">
        <w:rPr>
          <w:rFonts w:ascii="Times New Roman" w:hAnsi="Times New Roman"/>
          <w:sz w:val="28"/>
          <w:szCs w:val="28"/>
        </w:rPr>
        <w:t xml:space="preserve"> «О потребительской корзине в Красноярском крае», в объемах не менее 1600,000 тонн за год;</w:t>
      </w:r>
    </w:p>
    <w:p w:rsidR="00C21097" w:rsidRPr="00A41FC7" w:rsidRDefault="00C21097" w:rsidP="00C21097">
      <w:pPr>
        <w:ind w:firstLine="567"/>
        <w:jc w:val="both"/>
        <w:rPr>
          <w:sz w:val="28"/>
          <w:szCs w:val="28"/>
        </w:rPr>
      </w:pPr>
      <w:proofErr w:type="spellStart"/>
      <w:r w:rsidRPr="00A41FC7">
        <w:rPr>
          <w:sz w:val="28"/>
          <w:szCs w:val="28"/>
        </w:rPr>
        <w:t>з</w:t>
      </w:r>
      <w:proofErr w:type="spellEnd"/>
      <w:r w:rsidRPr="00A41FC7">
        <w:rPr>
          <w:sz w:val="28"/>
          <w:szCs w:val="28"/>
        </w:rPr>
        <w:t>) осуществляющего в течение 12 месяцев предшествующего текущему году и 1 квартала, или 1 полугодия года подачи заявки (в зависимости от даты подачи заявки), одновременно следующие виды деятельности: розничную торговлю указанными продуктами, обеспечение услугами общественного питания образовательных  учреждений района.</w:t>
      </w:r>
    </w:p>
    <w:p w:rsidR="00C21097" w:rsidRPr="00A41FC7" w:rsidRDefault="00C21097" w:rsidP="00C21097">
      <w:pPr>
        <w:ind w:firstLine="567"/>
        <w:jc w:val="both"/>
        <w:rPr>
          <w:sz w:val="28"/>
          <w:szCs w:val="28"/>
        </w:rPr>
      </w:pPr>
      <w:r w:rsidRPr="00A41FC7">
        <w:rPr>
          <w:sz w:val="28"/>
          <w:szCs w:val="28"/>
        </w:rPr>
        <w:t xml:space="preserve">2.2 Администрация района предоставляет субсидию после проведения процедуры отбора. </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2.3.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26" w:history="1">
        <w:r w:rsidRPr="00A41FC7">
          <w:rPr>
            <w:rFonts w:ascii="Times New Roman" w:hAnsi="Times New Roman"/>
            <w:sz w:val="28"/>
            <w:szCs w:val="28"/>
          </w:rPr>
          <w:t>www.admse.ru</w:t>
        </w:r>
      </w:hyperlink>
      <w:r w:rsidRPr="00A41FC7">
        <w:rPr>
          <w:rFonts w:ascii="Times New Roman" w:hAnsi="Times New Roman"/>
          <w:sz w:val="28"/>
          <w:szCs w:val="28"/>
        </w:rPr>
        <w:t xml:space="preserve">) не позднее, </w:t>
      </w:r>
      <w:r w:rsidRPr="00A41FC7">
        <w:rPr>
          <w:rFonts w:ascii="Times New Roman" w:hAnsi="Times New Roman"/>
          <w:sz w:val="28"/>
          <w:szCs w:val="28"/>
          <w:u w:val="single"/>
        </w:rPr>
        <w:t xml:space="preserve">чем за 30 дней до </w:t>
      </w:r>
      <w:r w:rsidRPr="00A41FC7">
        <w:rPr>
          <w:rFonts w:ascii="Times New Roman" w:hAnsi="Times New Roman"/>
          <w:sz w:val="28"/>
          <w:szCs w:val="28"/>
          <w:u w:val="single"/>
        </w:rPr>
        <w:lastRenderedPageBreak/>
        <w:t>окончания финансового года</w:t>
      </w:r>
      <w:r w:rsidRPr="00A41FC7">
        <w:rPr>
          <w:rFonts w:ascii="Times New Roman" w:hAnsi="Times New Roman"/>
          <w:sz w:val="28"/>
          <w:szCs w:val="28"/>
        </w:rPr>
        <w:t>.</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2.4. </w:t>
      </w:r>
      <w:proofErr w:type="gramStart"/>
      <w:r w:rsidRPr="00A41FC7">
        <w:rPr>
          <w:rFonts w:ascii="Times New Roman" w:hAnsi="Times New Roman"/>
          <w:sz w:val="28"/>
          <w:szCs w:val="28"/>
        </w:rPr>
        <w:t>Указанная информация должна содержать сведения о проведении отбора юридических и физических лиц - производителей товаров, работ, услуг, имеющих право на получение субсидии, месте приема заявок на участие в отборе, номер контактного телефона, место, дату и время начала и окончания подачи заявок на участие в отборе, требования к заявителям (перечень предоставляемых документов), критерии отбора, форму заявки на участие в отборе.</w:t>
      </w:r>
      <w:proofErr w:type="gramEnd"/>
    </w:p>
    <w:p w:rsidR="00C21097" w:rsidRPr="00A41FC7" w:rsidRDefault="00C21097" w:rsidP="00C21097">
      <w:pPr>
        <w:ind w:firstLine="567"/>
        <w:jc w:val="both"/>
        <w:rPr>
          <w:sz w:val="28"/>
          <w:szCs w:val="28"/>
        </w:rPr>
      </w:pPr>
      <w:r w:rsidRPr="00A41FC7">
        <w:rPr>
          <w:sz w:val="28"/>
          <w:szCs w:val="28"/>
        </w:rPr>
        <w:t>2.5.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C21097" w:rsidRPr="00A41FC7" w:rsidRDefault="00C21097" w:rsidP="00C21097">
      <w:pPr>
        <w:ind w:firstLine="567"/>
        <w:jc w:val="both"/>
        <w:rPr>
          <w:sz w:val="28"/>
          <w:szCs w:val="28"/>
        </w:rPr>
      </w:pPr>
      <w:r w:rsidRPr="00A41FC7">
        <w:rPr>
          <w:sz w:val="28"/>
          <w:szCs w:val="28"/>
        </w:rPr>
        <w:t xml:space="preserve">Комиссия по отбору осуществляет рассмотрение документов претендентов на получение субсидии. </w:t>
      </w:r>
    </w:p>
    <w:p w:rsidR="00C21097" w:rsidRPr="00A41FC7" w:rsidRDefault="00C21097" w:rsidP="00C21097">
      <w:pPr>
        <w:ind w:firstLine="567"/>
        <w:jc w:val="both"/>
        <w:rPr>
          <w:sz w:val="28"/>
          <w:szCs w:val="28"/>
        </w:rPr>
      </w:pPr>
      <w:r w:rsidRPr="00A41FC7">
        <w:rPr>
          <w:sz w:val="28"/>
          <w:szCs w:val="28"/>
        </w:rPr>
        <w:t xml:space="preserve">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 </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2.6. Для участия в отборе </w:t>
      </w:r>
      <w:r w:rsidRPr="00A41FC7">
        <w:rPr>
          <w:rFonts w:ascii="Times New Roman" w:hAnsi="Times New Roman"/>
          <w:sz w:val="28"/>
          <w:szCs w:val="28"/>
          <w:u w:val="single"/>
        </w:rPr>
        <w:t>заявитель на получение субсидии</w:t>
      </w:r>
      <w:r w:rsidRPr="00A41FC7">
        <w:rPr>
          <w:rFonts w:ascii="Times New Roman" w:hAnsi="Times New Roman"/>
          <w:sz w:val="28"/>
          <w:szCs w:val="28"/>
        </w:rPr>
        <w:t xml:space="preserve"> подает в  Комиссию по отбору заявку на участие в отборе (далее - заявка).</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Заявка подается в письменной форме с обязательным указанием наименования субсидии.</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К заявке прилагаются:</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 документ, подтверждающий полномочия лица на осуществление действий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в случае</w:t>
      </w:r>
      <w:proofErr w:type="gramStart"/>
      <w:r w:rsidRPr="00A41FC7">
        <w:rPr>
          <w:rFonts w:ascii="Times New Roman" w:hAnsi="Times New Roman"/>
          <w:sz w:val="28"/>
          <w:szCs w:val="28"/>
        </w:rPr>
        <w:t>,</w:t>
      </w:r>
      <w:proofErr w:type="gramEnd"/>
      <w:r w:rsidRPr="00A41FC7">
        <w:rPr>
          <w:rFonts w:ascii="Times New Roman" w:hAnsi="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C21097" w:rsidRPr="00A41FC7" w:rsidRDefault="00C21097" w:rsidP="00C21097">
      <w:pPr>
        <w:ind w:firstLine="567"/>
        <w:jc w:val="both"/>
        <w:rPr>
          <w:sz w:val="28"/>
          <w:szCs w:val="28"/>
        </w:rPr>
      </w:pPr>
      <w:r w:rsidRPr="00A41FC7">
        <w:rPr>
          <w:sz w:val="28"/>
          <w:szCs w:val="28"/>
        </w:rPr>
        <w:t>2) расчет затрат, связанных с реализацией населению района продуктов питания в части затрат по доставке в Северо-Енисейский район указанных продуктов (включая транспортно-заготовительные расходы);</w:t>
      </w:r>
    </w:p>
    <w:p w:rsidR="00C21097" w:rsidRPr="00A41FC7" w:rsidRDefault="00C21097" w:rsidP="00C21097">
      <w:pPr>
        <w:ind w:firstLine="567"/>
        <w:jc w:val="both"/>
        <w:rPr>
          <w:sz w:val="28"/>
          <w:szCs w:val="28"/>
        </w:rPr>
      </w:pPr>
      <w:r w:rsidRPr="00A41FC7">
        <w:rPr>
          <w:sz w:val="28"/>
          <w:szCs w:val="28"/>
        </w:rPr>
        <w:t>3) копии учредительных документов, заверенные претендентом на получение субсидии (ИНН, ОГРН, копию устава при наличии, выписки из ЕГРЮЛ (для индивидуальных предпринимателей – выписка из ЕГРИП);</w:t>
      </w:r>
    </w:p>
    <w:p w:rsidR="00C21097" w:rsidRPr="00A41FC7" w:rsidRDefault="00C21097" w:rsidP="00C21097">
      <w:pPr>
        <w:autoSpaceDE w:val="0"/>
        <w:autoSpaceDN w:val="0"/>
        <w:adjustRightInd w:val="0"/>
        <w:ind w:firstLine="540"/>
        <w:jc w:val="both"/>
        <w:rPr>
          <w:sz w:val="28"/>
          <w:szCs w:val="28"/>
        </w:rPr>
      </w:pPr>
      <w:proofErr w:type="gramStart"/>
      <w:r w:rsidRPr="00A41FC7">
        <w:rPr>
          <w:sz w:val="28"/>
          <w:szCs w:val="28"/>
        </w:rPr>
        <w:t>4) документы, подтверждающие факт завоза в район в течение 12 месяцев предшествующего текущему году и 1 квартала, или 1 полугодия года подачи заявки (в зависимости от даты подачи заявки) продуктов питания, установленных в приложении № 2 к Закону Красноярского края от 24.10.2013 № 5-1683 «О потребительской корзине в Красноярском крае», в объемах, не менее, 1600,000 тонн за год (копии документов бухгалтерского учета</w:t>
      </w:r>
      <w:proofErr w:type="gramEnd"/>
      <w:r w:rsidRPr="00A41FC7">
        <w:rPr>
          <w:sz w:val="28"/>
          <w:szCs w:val="28"/>
        </w:rPr>
        <w:t xml:space="preserve"> и отчетности, реестры, расчеты и т.п.);</w:t>
      </w:r>
    </w:p>
    <w:p w:rsidR="00C21097" w:rsidRPr="00A41FC7" w:rsidRDefault="00C21097" w:rsidP="00C21097">
      <w:pPr>
        <w:ind w:firstLine="567"/>
        <w:jc w:val="both"/>
        <w:rPr>
          <w:sz w:val="28"/>
          <w:szCs w:val="28"/>
        </w:rPr>
      </w:pPr>
      <w:proofErr w:type="gramStart"/>
      <w:r w:rsidRPr="00A41FC7">
        <w:rPr>
          <w:sz w:val="28"/>
          <w:szCs w:val="28"/>
        </w:rPr>
        <w:lastRenderedPageBreak/>
        <w:t>5) документы, подтверждающие осуществление в течение 12 месяцев предшествующего текущему году и 1 квартала, или 1 полугодия года подачи заявки (в зависимости от даты подачи заявки) одновременно следующих видов деятельности: розничной торговли указанными продуктами, обеспечение услугами общественного питания общеобразовательных  учреждений района (копии документов бухгалтерского учета и отчетности и (или) договоров, реестры, расчеты и т.п.);</w:t>
      </w:r>
      <w:proofErr w:type="gramEnd"/>
    </w:p>
    <w:p w:rsidR="00C21097" w:rsidRPr="00A41FC7" w:rsidRDefault="00C21097" w:rsidP="00C21097">
      <w:pPr>
        <w:ind w:firstLine="567"/>
        <w:jc w:val="both"/>
        <w:rPr>
          <w:sz w:val="28"/>
          <w:szCs w:val="28"/>
        </w:rPr>
      </w:pPr>
      <w:r w:rsidRPr="00A41FC7">
        <w:rPr>
          <w:sz w:val="28"/>
          <w:szCs w:val="28"/>
        </w:rPr>
        <w:t>6) документы, подтверждающие наличие торговых и складских помещений, предназначенных для хранения и торговли продуктов питания;</w:t>
      </w:r>
    </w:p>
    <w:p w:rsidR="00C21097" w:rsidRPr="00A41FC7" w:rsidRDefault="00C21097" w:rsidP="00C21097">
      <w:pPr>
        <w:ind w:firstLine="567"/>
        <w:jc w:val="both"/>
        <w:rPr>
          <w:sz w:val="28"/>
          <w:szCs w:val="28"/>
        </w:rPr>
      </w:pPr>
      <w:proofErr w:type="gramStart"/>
      <w:r w:rsidRPr="00A41FC7">
        <w:rPr>
          <w:sz w:val="28"/>
          <w:szCs w:val="28"/>
        </w:rPr>
        <w:t>7) в отношении продуктов питания, планируемых для доставки в межнавигационный период с использованием неавтомобильного транспорта дополнительно предоставляются расчеты общего планового объема поставки в процентом отношении от планового годового объема с учетом планируемых объемов поставки продуктов питания, в соответствии с приложением №2 к закону Красноярского края от 24.10.2013  №5-1683 «О потребительской корзине в Красноярском крае», при планировании доставки таких продуктов.</w:t>
      </w:r>
      <w:proofErr w:type="gramEnd"/>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8) претендент на получение субсидии вправе представить также:</w:t>
      </w:r>
    </w:p>
    <w:p w:rsidR="00C21097" w:rsidRPr="00A41FC7" w:rsidRDefault="00C21097" w:rsidP="00C21097">
      <w:pPr>
        <w:pStyle w:val="ConsPlusNormal"/>
        <w:tabs>
          <w:tab w:val="left" w:pos="567"/>
        </w:tabs>
        <w:ind w:firstLine="567"/>
        <w:jc w:val="both"/>
        <w:rPr>
          <w:rFonts w:ascii="Times New Roman" w:hAnsi="Times New Roman"/>
          <w:sz w:val="28"/>
          <w:szCs w:val="28"/>
        </w:rPr>
      </w:pPr>
      <w:r w:rsidRPr="00A41FC7">
        <w:rPr>
          <w:rFonts w:ascii="Times New Roman" w:hAnsi="Times New Roman"/>
          <w:sz w:val="28"/>
          <w:szCs w:val="28"/>
        </w:rPr>
        <w:t>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«Северо-Енисейский ВЕСТНИК» и (или) на официальном сайте Северо-Енисейского района (</w:t>
      </w:r>
      <w:hyperlink r:id="rId27" w:history="1">
        <w:r w:rsidRPr="00A41FC7">
          <w:rPr>
            <w:rFonts w:ascii="Times New Roman" w:hAnsi="Times New Roman"/>
            <w:sz w:val="28"/>
            <w:szCs w:val="28"/>
          </w:rPr>
          <w:t>www.admse.ru</w:t>
        </w:r>
      </w:hyperlink>
      <w:r w:rsidRPr="00A41FC7">
        <w:rPr>
          <w:rFonts w:ascii="Times New Roman" w:hAnsi="Times New Roman"/>
          <w:sz w:val="28"/>
          <w:szCs w:val="28"/>
        </w:rPr>
        <w:t>), либо копию такой выписки, заверенную надлежащим образом;</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перечень услуг (работ), связанных с созданием условий для обеспечения жителей Северо-Енисейского района услугами  торговли.</w:t>
      </w:r>
    </w:p>
    <w:p w:rsidR="00C21097" w:rsidRPr="00A41FC7" w:rsidRDefault="00C21097" w:rsidP="00C21097">
      <w:pPr>
        <w:shd w:val="clear" w:color="auto" w:fill="FFFFFF"/>
        <w:ind w:right="40" w:firstLine="567"/>
        <w:jc w:val="both"/>
        <w:rPr>
          <w:sz w:val="28"/>
          <w:szCs w:val="28"/>
        </w:rPr>
      </w:pPr>
      <w:r w:rsidRPr="00A41FC7">
        <w:rPr>
          <w:sz w:val="28"/>
          <w:szCs w:val="28"/>
        </w:rPr>
        <w:t>2.7. В случае преобразования получателя субсидии в период действия соглашения (договора) о предоставлении субсидии с учетом нормы, содержащейся в части 5 статьи 58  юридическое лицо в течение месяца со дня регистрации новой формы собственности предоставляет в адрес администрации Северо-Енисейского района следующие документы на преобразованное юридическое лицо:</w:t>
      </w:r>
    </w:p>
    <w:p w:rsidR="00C21097" w:rsidRPr="00A41FC7" w:rsidRDefault="00C21097" w:rsidP="00C21097">
      <w:pPr>
        <w:shd w:val="clear" w:color="auto" w:fill="FFFFFF"/>
        <w:ind w:right="40" w:firstLine="567"/>
        <w:jc w:val="both"/>
        <w:rPr>
          <w:sz w:val="28"/>
          <w:szCs w:val="28"/>
        </w:rPr>
      </w:pPr>
      <w:r w:rsidRPr="00A41FC7">
        <w:rPr>
          <w:sz w:val="28"/>
          <w:szCs w:val="28"/>
        </w:rPr>
        <w:t>свидетельство о постановке на учет российской</w:t>
      </w:r>
      <w:r w:rsidRPr="00A41FC7">
        <w:rPr>
          <w:sz w:val="28"/>
          <w:szCs w:val="28"/>
        </w:rPr>
        <w:tab/>
        <w:t xml:space="preserve"> организации в налоговом органе по месту ее нахождения;</w:t>
      </w:r>
    </w:p>
    <w:p w:rsidR="00C21097" w:rsidRPr="00A41FC7" w:rsidRDefault="00C21097" w:rsidP="00C21097">
      <w:pPr>
        <w:shd w:val="clear" w:color="auto" w:fill="FFFFFF"/>
        <w:ind w:right="40" w:firstLine="567"/>
        <w:jc w:val="both"/>
        <w:rPr>
          <w:sz w:val="28"/>
          <w:szCs w:val="28"/>
        </w:rPr>
      </w:pPr>
      <w:r w:rsidRPr="00A41FC7">
        <w:rPr>
          <w:sz w:val="28"/>
          <w:szCs w:val="28"/>
        </w:rPr>
        <w:t>выписка из ЕГРЮЛ;</w:t>
      </w:r>
    </w:p>
    <w:p w:rsidR="00C21097" w:rsidRPr="00A41FC7" w:rsidRDefault="00C21097" w:rsidP="00C21097">
      <w:pPr>
        <w:shd w:val="clear" w:color="auto" w:fill="FFFFFF"/>
        <w:ind w:right="40" w:firstLine="567"/>
        <w:jc w:val="both"/>
        <w:rPr>
          <w:sz w:val="28"/>
          <w:szCs w:val="28"/>
        </w:rPr>
      </w:pPr>
      <w:r w:rsidRPr="00A41FC7">
        <w:rPr>
          <w:sz w:val="28"/>
          <w:szCs w:val="28"/>
        </w:rPr>
        <w:t>передаточный акт;</w:t>
      </w:r>
    </w:p>
    <w:p w:rsidR="00C21097" w:rsidRPr="00A41FC7" w:rsidRDefault="00C21097" w:rsidP="00C21097">
      <w:pPr>
        <w:shd w:val="clear" w:color="auto" w:fill="FFFFFF"/>
        <w:ind w:right="40" w:firstLine="567"/>
        <w:jc w:val="both"/>
        <w:rPr>
          <w:sz w:val="28"/>
          <w:szCs w:val="28"/>
        </w:rPr>
      </w:pPr>
      <w:r w:rsidRPr="00A41FC7">
        <w:rPr>
          <w:sz w:val="28"/>
          <w:szCs w:val="28"/>
        </w:rPr>
        <w:t xml:space="preserve">документы, предусмотренные в пункте 2.6. настоящего раздела. </w:t>
      </w:r>
    </w:p>
    <w:p w:rsidR="00C21097" w:rsidRPr="00A41FC7" w:rsidRDefault="00C21097" w:rsidP="00C21097">
      <w:pPr>
        <w:shd w:val="clear" w:color="auto" w:fill="FFFFFF"/>
        <w:ind w:right="40" w:firstLine="567"/>
        <w:jc w:val="both"/>
        <w:rPr>
          <w:sz w:val="28"/>
          <w:szCs w:val="28"/>
        </w:rPr>
      </w:pPr>
      <w:r w:rsidRPr="00A41FC7">
        <w:rPr>
          <w:sz w:val="28"/>
          <w:szCs w:val="28"/>
        </w:rPr>
        <w:t>Указанные документы являются основанием для принятия администрацией Северо-Енисейского района решения о предоставления субсидии получателю субсидии после преобразования юридического лица.</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2.8. Документы, прилагаемые к заявке и  указанные </w:t>
      </w:r>
      <w:r w:rsidRPr="00A41FC7">
        <w:rPr>
          <w:rFonts w:ascii="Times New Roman" w:hAnsi="Times New Roman"/>
          <w:sz w:val="28"/>
          <w:szCs w:val="28"/>
          <w:u w:val="single"/>
        </w:rPr>
        <w:t>в пункте 2.6 настоящего раздела</w:t>
      </w:r>
      <w:r w:rsidRPr="00A41FC7">
        <w:rPr>
          <w:rFonts w:ascii="Times New Roman" w:hAnsi="Times New Roman"/>
          <w:sz w:val="28"/>
          <w:szCs w:val="28"/>
        </w:rPr>
        <w:t>,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Документы, состоящие из двух и более листов, должны быть </w:t>
      </w:r>
      <w:r w:rsidRPr="00A41FC7">
        <w:rPr>
          <w:rFonts w:ascii="Times New Roman" w:hAnsi="Times New Roman"/>
          <w:sz w:val="28"/>
          <w:szCs w:val="28"/>
        </w:rPr>
        <w:lastRenderedPageBreak/>
        <w:t>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2.8.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A41FC7">
          <w:rPr>
            <w:rFonts w:ascii="Times New Roman" w:hAnsi="Times New Roman"/>
            <w:sz w:val="28"/>
            <w:szCs w:val="28"/>
          </w:rPr>
          <w:t>пунктом 2.6, в полном объеме.</w:t>
        </w:r>
      </w:hyperlink>
      <w:r w:rsidRPr="00A41FC7">
        <w:rPr>
          <w:rFonts w:ascii="Times New Roman" w:hAnsi="Times New Roman"/>
          <w:sz w:val="28"/>
          <w:szCs w:val="28"/>
        </w:rPr>
        <w:t xml:space="preserve"> </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2.9. </w:t>
      </w:r>
      <w:r w:rsidRPr="00A41FC7">
        <w:rPr>
          <w:rFonts w:ascii="Times New Roman" w:hAnsi="Times New Roman"/>
          <w:sz w:val="28"/>
          <w:szCs w:val="28"/>
          <w:u w:val="single"/>
        </w:rPr>
        <w:t>Заявитель на получение субсидии</w:t>
      </w:r>
      <w:r w:rsidRPr="00A41FC7">
        <w:rPr>
          <w:rFonts w:ascii="Times New Roman" w:hAnsi="Times New Roman"/>
          <w:sz w:val="28"/>
          <w:szCs w:val="28"/>
        </w:rPr>
        <w:t xml:space="preserve"> несет ответственность за достоверность представляемых сведений в соответствии с действующим законодательством Российской Федерации.</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2.10. Заявитель на получение субсидии вправе подать только одну заявку.</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2.11. Заявитель на получение субсидии вправе изменить или отозвать заявку </w:t>
      </w:r>
      <w:proofErr w:type="gramStart"/>
      <w:r w:rsidRPr="00A41FC7">
        <w:rPr>
          <w:rFonts w:ascii="Times New Roman" w:hAnsi="Times New Roman"/>
          <w:sz w:val="28"/>
          <w:szCs w:val="28"/>
        </w:rPr>
        <w:t>в любое время до момента вскрытия Комиссией по отбору конвертов с заявками на участие</w:t>
      </w:r>
      <w:proofErr w:type="gramEnd"/>
      <w:r w:rsidRPr="00A41FC7">
        <w:rPr>
          <w:rFonts w:ascii="Times New Roman" w:hAnsi="Times New Roman"/>
          <w:sz w:val="28"/>
          <w:szCs w:val="28"/>
        </w:rPr>
        <w:t xml:space="preserve"> в отборе.</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2.12.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2.13. Претенденты на получение субсидии или их представители вправе присутствовать при вскрытии конвертов с заявками.</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2.14. Комиссия по отбору рассматривает заявки на соответствие требованиям, установленным в настоящем порядке.</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2.15.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к отбору.</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2.16.  Указание недостоверных сведений в заявке служит основанием для отказа участнику отбора в допуске к участию в отборе.</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2.17. По результатам рассмотрения заявок Комиссия по отбору в срок не позднее трех рабочих дней со дня проведения готовит заключение о соответствии (несоответствии) претендента условиям получения субсидии, которое включается в протокол рассмотрения заявок.</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2.18. В протоколе рассмотрения заявок должны содержаться:</w:t>
      </w:r>
    </w:p>
    <w:p w:rsidR="00C21097" w:rsidRPr="00A41FC7" w:rsidRDefault="00C21097" w:rsidP="00C21097">
      <w:pPr>
        <w:pStyle w:val="ConsPlusNormal"/>
        <w:ind w:firstLine="709"/>
        <w:jc w:val="both"/>
        <w:rPr>
          <w:rFonts w:ascii="Times New Roman" w:hAnsi="Times New Roman"/>
          <w:sz w:val="28"/>
          <w:szCs w:val="28"/>
        </w:rPr>
      </w:pPr>
      <w:proofErr w:type="gramStart"/>
      <w:r w:rsidRPr="00A41FC7">
        <w:rPr>
          <w:rFonts w:ascii="Times New Roman" w:hAnsi="Times New Roman"/>
          <w:sz w:val="28"/>
          <w:szCs w:val="28"/>
        </w:rPr>
        <w:t xml:space="preserve">1) сведения о месте, дате, времени проведения </w:t>
      </w:r>
      <w:r w:rsidRPr="00A41FC7">
        <w:rPr>
          <w:rFonts w:ascii="Times New Roman" w:hAnsi="Times New Roman"/>
          <w:sz w:val="28"/>
          <w:szCs w:val="28"/>
          <w:u w:val="single"/>
        </w:rPr>
        <w:t>оценки и сопоставления</w:t>
      </w:r>
      <w:r w:rsidRPr="00A41FC7">
        <w:rPr>
          <w:rFonts w:ascii="Times New Roman" w:hAnsi="Times New Roman"/>
          <w:sz w:val="28"/>
          <w:szCs w:val="28"/>
        </w:rPr>
        <w:t xml:space="preserve"> заявок участников отбора;</w:t>
      </w:r>
      <w:proofErr w:type="gramEnd"/>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2) состав Комиссии по отбору;</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3) сведения об участниках отбора, заявки которых были рассмотрены;</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4) информация о принятом решении на основании результатов оценки и сопоставления заявок.</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Указанный протокол подписывается всеми присутствующими членами Комиссии по отбору. </w:t>
      </w:r>
    </w:p>
    <w:p w:rsidR="00C21097" w:rsidRPr="00A41FC7" w:rsidRDefault="00C21097" w:rsidP="00C21097">
      <w:pPr>
        <w:ind w:firstLine="709"/>
        <w:jc w:val="both"/>
        <w:rPr>
          <w:sz w:val="28"/>
          <w:szCs w:val="28"/>
        </w:rPr>
      </w:pPr>
      <w:r w:rsidRPr="00A41FC7">
        <w:rPr>
          <w:sz w:val="28"/>
          <w:szCs w:val="28"/>
        </w:rPr>
        <w:t xml:space="preserve">2.19. </w:t>
      </w:r>
      <w:r w:rsidRPr="00A41FC7">
        <w:rPr>
          <w:sz w:val="28"/>
          <w:szCs w:val="28"/>
          <w:u w:val="single"/>
        </w:rPr>
        <w:t>В течение трех рабочих дней</w:t>
      </w:r>
      <w:r w:rsidRPr="00A41FC7">
        <w:rPr>
          <w:sz w:val="28"/>
          <w:szCs w:val="28"/>
        </w:rPr>
        <w:t xml:space="preserve">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C21097" w:rsidRPr="00A41FC7" w:rsidRDefault="00C21097" w:rsidP="00C21097">
      <w:pPr>
        <w:ind w:firstLine="709"/>
        <w:jc w:val="both"/>
        <w:rPr>
          <w:sz w:val="28"/>
          <w:szCs w:val="28"/>
        </w:rPr>
      </w:pPr>
      <w:r w:rsidRPr="00A41FC7">
        <w:rPr>
          <w:sz w:val="28"/>
          <w:szCs w:val="28"/>
        </w:rPr>
        <w:t xml:space="preserve">2.20. Датой отправки второго экземпляра протокола победителю отбора считается дата почтового штемпеля на конверте. Победитель отбора вправе </w:t>
      </w:r>
      <w:r w:rsidRPr="00A41FC7">
        <w:rPr>
          <w:sz w:val="28"/>
          <w:szCs w:val="28"/>
        </w:rPr>
        <w:lastRenderedPageBreak/>
        <w:t>получить второй экземпляр протокола в установленный срок лично (либо через своего представителя).</w:t>
      </w:r>
    </w:p>
    <w:p w:rsidR="00C21097" w:rsidRPr="00A41FC7" w:rsidRDefault="00C21097" w:rsidP="00C21097">
      <w:pPr>
        <w:ind w:firstLine="709"/>
        <w:jc w:val="both"/>
        <w:rPr>
          <w:sz w:val="28"/>
          <w:szCs w:val="28"/>
        </w:rPr>
      </w:pPr>
      <w:r w:rsidRPr="00A41FC7">
        <w:rPr>
          <w:sz w:val="28"/>
          <w:szCs w:val="28"/>
        </w:rPr>
        <w:t>2.21.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2.22. После издания указанного распоряжения администрацией района победителю отбора вручается </w:t>
      </w:r>
      <w:r w:rsidRPr="00A41FC7">
        <w:rPr>
          <w:rFonts w:ascii="Times New Roman" w:hAnsi="Times New Roman"/>
          <w:sz w:val="28"/>
          <w:szCs w:val="28"/>
          <w:u w:val="single"/>
        </w:rPr>
        <w:t>проект соглашения</w:t>
      </w:r>
      <w:r w:rsidRPr="00A41FC7">
        <w:rPr>
          <w:rFonts w:ascii="Times New Roman" w:hAnsi="Times New Roman"/>
          <w:sz w:val="28"/>
          <w:szCs w:val="28"/>
        </w:rPr>
        <w:t xml:space="preserve"> (договора) о предоставлении субсидии в 2-х экземплярах для подписания.</w:t>
      </w:r>
    </w:p>
    <w:p w:rsidR="00C21097" w:rsidRPr="00A41FC7" w:rsidRDefault="00C21097" w:rsidP="00C21097">
      <w:pPr>
        <w:pStyle w:val="ConsPlusNonformat"/>
        <w:widowControl/>
        <w:ind w:firstLine="709"/>
        <w:jc w:val="both"/>
        <w:rPr>
          <w:rFonts w:ascii="Times New Roman" w:hAnsi="Times New Roman" w:cs="Times New Roman"/>
          <w:sz w:val="28"/>
          <w:szCs w:val="28"/>
        </w:rPr>
      </w:pPr>
      <w:proofErr w:type="gramStart"/>
      <w:r w:rsidRPr="00A41FC7">
        <w:rPr>
          <w:rFonts w:ascii="Times New Roman" w:hAnsi="Times New Roman" w:cs="Times New Roman"/>
          <w:sz w:val="28"/>
          <w:szCs w:val="28"/>
        </w:rPr>
        <w:t>Проект соглашения (договора) о предоставлении субсидии готовится  по форме, утвержденной приказом Финансового управления администрации Северо-Енисейского района от 31.05.2017 № 75-ОД «</w:t>
      </w:r>
      <w:r w:rsidRPr="00A41FC7">
        <w:rPr>
          <w:rFonts w:ascii="Times New Roman" w:hAnsi="Times New Roman" w:cs="Times New Roman"/>
          <w:sz w:val="28"/>
        </w:rPr>
        <w:t>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proofErr w:type="gramEnd"/>
      <w:r w:rsidRPr="00A41FC7">
        <w:rPr>
          <w:rFonts w:ascii="Times New Roman" w:hAnsi="Times New Roman" w:cs="Times New Roman"/>
          <w:sz w:val="28"/>
          <w:szCs w:val="28"/>
        </w:rPr>
        <w:t>».</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2.23. Победитель отбора подписывает соглашение (договор) о предоставлении субсидии не позднее </w:t>
      </w:r>
      <w:r w:rsidRPr="00A41FC7">
        <w:rPr>
          <w:rFonts w:ascii="Times New Roman" w:hAnsi="Times New Roman"/>
          <w:sz w:val="28"/>
          <w:szCs w:val="28"/>
          <w:u w:val="single"/>
        </w:rPr>
        <w:t>трех рабочих дней</w:t>
      </w:r>
      <w:r w:rsidRPr="00A41FC7">
        <w:rPr>
          <w:rFonts w:ascii="Times New Roman" w:hAnsi="Times New Roman"/>
          <w:sz w:val="28"/>
          <w:szCs w:val="28"/>
        </w:rPr>
        <w:t xml:space="preserve"> после дня издания распоряжения администрации района.</w:t>
      </w:r>
    </w:p>
    <w:p w:rsidR="00C21097" w:rsidRPr="00A41FC7" w:rsidRDefault="00C21097" w:rsidP="00C21097">
      <w:pPr>
        <w:pStyle w:val="ConsPlusNormal"/>
        <w:ind w:firstLine="709"/>
        <w:jc w:val="both"/>
        <w:rPr>
          <w:rFonts w:ascii="Times New Roman" w:hAnsi="Times New Roman"/>
          <w:sz w:val="28"/>
          <w:szCs w:val="28"/>
        </w:rPr>
      </w:pPr>
      <w:r w:rsidRPr="00A41FC7">
        <w:rPr>
          <w:rFonts w:ascii="Times New Roman" w:hAnsi="Times New Roman"/>
          <w:sz w:val="28"/>
          <w:szCs w:val="28"/>
        </w:rPr>
        <w:t xml:space="preserve">2.24. Победитель отбора, отказавшийся от подписания </w:t>
      </w:r>
      <w:r w:rsidRPr="00A41FC7">
        <w:rPr>
          <w:rFonts w:ascii="Times New Roman" w:hAnsi="Times New Roman"/>
          <w:sz w:val="28"/>
          <w:szCs w:val="28"/>
          <w:u w:val="single"/>
        </w:rPr>
        <w:t>проекта соглашения</w:t>
      </w:r>
      <w:r w:rsidRPr="00A41FC7">
        <w:rPr>
          <w:rFonts w:ascii="Times New Roman" w:hAnsi="Times New Roman"/>
          <w:sz w:val="28"/>
          <w:szCs w:val="28"/>
        </w:rPr>
        <w:t xml:space="preserve">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w:t>
      </w:r>
      <w:r w:rsidRPr="00A41FC7">
        <w:rPr>
          <w:rFonts w:ascii="Times New Roman" w:hAnsi="Times New Roman"/>
          <w:sz w:val="28"/>
          <w:szCs w:val="28"/>
          <w:u w:val="single"/>
        </w:rPr>
        <w:t>проекта соглашения</w:t>
      </w:r>
      <w:r w:rsidRPr="00A41FC7">
        <w:rPr>
          <w:rFonts w:ascii="Times New Roman" w:hAnsi="Times New Roman"/>
          <w:sz w:val="28"/>
          <w:szCs w:val="28"/>
        </w:rPr>
        <w:t xml:space="preserve">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C21097" w:rsidRPr="00A41FC7" w:rsidRDefault="00C21097" w:rsidP="00C21097">
      <w:pPr>
        <w:pStyle w:val="ConsPlusNormal"/>
        <w:ind w:firstLine="709"/>
        <w:jc w:val="both"/>
        <w:rPr>
          <w:rFonts w:ascii="Times New Roman" w:hAnsi="Times New Roman"/>
          <w:sz w:val="28"/>
          <w:szCs w:val="28"/>
        </w:rPr>
      </w:pPr>
    </w:p>
    <w:p w:rsidR="00C21097" w:rsidRPr="00A41FC7" w:rsidRDefault="00C21097" w:rsidP="00C21097">
      <w:pPr>
        <w:pStyle w:val="ConsPlusNormal"/>
        <w:ind w:firstLine="709"/>
        <w:jc w:val="both"/>
        <w:rPr>
          <w:rFonts w:ascii="Times New Roman" w:hAnsi="Times New Roman"/>
          <w:b/>
          <w:sz w:val="28"/>
          <w:szCs w:val="28"/>
        </w:rPr>
      </w:pPr>
      <w:r w:rsidRPr="00A41FC7">
        <w:rPr>
          <w:rFonts w:ascii="Times New Roman" w:hAnsi="Times New Roman"/>
          <w:b/>
          <w:sz w:val="28"/>
          <w:szCs w:val="28"/>
        </w:rPr>
        <w:t>3. Порядок предоставления и возврата субсидии</w:t>
      </w:r>
    </w:p>
    <w:p w:rsidR="00C21097" w:rsidRPr="00A41FC7" w:rsidRDefault="00C21097" w:rsidP="00C21097">
      <w:pPr>
        <w:pStyle w:val="ConsPlusNormal"/>
        <w:ind w:firstLine="709"/>
        <w:jc w:val="both"/>
        <w:rPr>
          <w:rFonts w:ascii="Times New Roman" w:hAnsi="Times New Roman"/>
          <w:b/>
          <w:sz w:val="28"/>
          <w:szCs w:val="28"/>
        </w:rPr>
      </w:pPr>
    </w:p>
    <w:p w:rsidR="00C21097" w:rsidRPr="00A41FC7" w:rsidRDefault="00C21097" w:rsidP="00C21097">
      <w:pPr>
        <w:pStyle w:val="af3"/>
        <w:spacing w:after="0"/>
        <w:ind w:firstLine="708"/>
        <w:jc w:val="both"/>
        <w:rPr>
          <w:sz w:val="28"/>
          <w:szCs w:val="28"/>
        </w:rPr>
      </w:pPr>
      <w:r w:rsidRPr="00A41FC7">
        <w:rPr>
          <w:sz w:val="28"/>
          <w:szCs w:val="28"/>
        </w:rPr>
        <w:t xml:space="preserve">3.1. </w:t>
      </w:r>
      <w:r w:rsidRPr="00A41FC7">
        <w:rPr>
          <w:bCs/>
          <w:sz w:val="28"/>
          <w:szCs w:val="28"/>
        </w:rPr>
        <w:t xml:space="preserve">Администрация Северо-Енисейского района, как главный распорядитель бюджетных средств, в лице отдела экономического анализа и прогнозирования администрации района, </w:t>
      </w:r>
      <w:r w:rsidRPr="00A41FC7">
        <w:rPr>
          <w:sz w:val="28"/>
          <w:szCs w:val="28"/>
        </w:rPr>
        <w:t>орган муниципального финансового контроля Северо-Енисейского района, осуществляют обязательную проверку соблюдения условий, целей и порядка предоставления субсидии.</w:t>
      </w:r>
    </w:p>
    <w:p w:rsidR="00C21097" w:rsidRPr="00A41FC7" w:rsidRDefault="00C21097" w:rsidP="00C21097">
      <w:pPr>
        <w:widowControl w:val="0"/>
        <w:autoSpaceDE w:val="0"/>
        <w:autoSpaceDN w:val="0"/>
        <w:adjustRightInd w:val="0"/>
        <w:ind w:firstLine="709"/>
        <w:jc w:val="both"/>
        <w:rPr>
          <w:sz w:val="28"/>
          <w:szCs w:val="28"/>
        </w:rPr>
      </w:pPr>
      <w:r w:rsidRPr="00A41FC7">
        <w:rPr>
          <w:sz w:val="28"/>
          <w:szCs w:val="28"/>
        </w:rPr>
        <w:t>3.2.</w:t>
      </w:r>
      <w:r w:rsidRPr="00A41FC7">
        <w:rPr>
          <w:bCs/>
          <w:sz w:val="28"/>
          <w:szCs w:val="28"/>
        </w:rPr>
        <w:t xml:space="preserve"> Отдел экономического анализа и прогнозирования администрации Северо-Енисейского района </w:t>
      </w:r>
      <w:r w:rsidRPr="00A41FC7">
        <w:rPr>
          <w:sz w:val="28"/>
          <w:szCs w:val="28"/>
        </w:rPr>
        <w:t>(далее – отдел экономического анализа и прогнозирования) осуществляет обязательную проверку соблюдения пунктов 3.3.-3.8 настоящего раздела.</w:t>
      </w:r>
    </w:p>
    <w:p w:rsidR="00C21097" w:rsidRPr="00A41FC7" w:rsidRDefault="00C21097" w:rsidP="00C21097">
      <w:pPr>
        <w:tabs>
          <w:tab w:val="left" w:pos="0"/>
        </w:tabs>
        <w:ind w:firstLine="709"/>
        <w:jc w:val="both"/>
        <w:rPr>
          <w:sz w:val="28"/>
          <w:szCs w:val="28"/>
        </w:rPr>
      </w:pPr>
      <w:r w:rsidRPr="00A41FC7">
        <w:rPr>
          <w:sz w:val="28"/>
          <w:szCs w:val="28"/>
        </w:rPr>
        <w:t>3.3. Возмещению подлежат следующие транспортно-заготовительные расходы:</w:t>
      </w:r>
    </w:p>
    <w:p w:rsidR="00C21097" w:rsidRPr="00A41FC7" w:rsidRDefault="00C21097" w:rsidP="00C21097">
      <w:pPr>
        <w:tabs>
          <w:tab w:val="left" w:pos="0"/>
        </w:tabs>
        <w:ind w:firstLine="709"/>
        <w:jc w:val="both"/>
        <w:rPr>
          <w:sz w:val="28"/>
          <w:szCs w:val="28"/>
        </w:rPr>
      </w:pPr>
      <w:r w:rsidRPr="00A41FC7">
        <w:rPr>
          <w:sz w:val="28"/>
          <w:szCs w:val="28"/>
        </w:rPr>
        <w:t>1) Транспортные расходы:</w:t>
      </w:r>
    </w:p>
    <w:p w:rsidR="00C21097" w:rsidRPr="00A41FC7" w:rsidRDefault="00C21097" w:rsidP="00C21097">
      <w:pPr>
        <w:ind w:firstLine="708"/>
        <w:jc w:val="both"/>
        <w:rPr>
          <w:sz w:val="28"/>
          <w:szCs w:val="28"/>
        </w:rPr>
      </w:pPr>
      <w:r w:rsidRPr="00A41FC7">
        <w:rPr>
          <w:sz w:val="28"/>
          <w:szCs w:val="28"/>
        </w:rPr>
        <w:t>а) расходы на транспортировку продуктов питания автомобильным транспортом от продавца (поставщика) товара до места назначения в Северо-Енисейском районе;</w:t>
      </w:r>
    </w:p>
    <w:p w:rsidR="00C21097" w:rsidRPr="00A41FC7" w:rsidRDefault="00C21097" w:rsidP="00C21097">
      <w:pPr>
        <w:ind w:firstLine="708"/>
        <w:jc w:val="both"/>
        <w:rPr>
          <w:sz w:val="28"/>
          <w:szCs w:val="28"/>
        </w:rPr>
      </w:pPr>
      <w:r w:rsidRPr="00A41FC7">
        <w:rPr>
          <w:sz w:val="28"/>
          <w:szCs w:val="28"/>
        </w:rPr>
        <w:t>б) расходы на оказание услуг по погрузке (и разгрузке) товара в транспортные средства;</w:t>
      </w:r>
    </w:p>
    <w:p w:rsidR="00C21097" w:rsidRPr="00A41FC7" w:rsidRDefault="00C21097" w:rsidP="00C21097">
      <w:pPr>
        <w:ind w:firstLine="708"/>
        <w:jc w:val="both"/>
        <w:rPr>
          <w:sz w:val="28"/>
          <w:szCs w:val="28"/>
        </w:rPr>
      </w:pPr>
      <w:r w:rsidRPr="00A41FC7">
        <w:rPr>
          <w:sz w:val="28"/>
          <w:szCs w:val="28"/>
        </w:rPr>
        <w:lastRenderedPageBreak/>
        <w:t>в) иные транспортные расходы;</w:t>
      </w:r>
    </w:p>
    <w:p w:rsidR="00C21097" w:rsidRPr="00A41FC7" w:rsidRDefault="00C21097" w:rsidP="00C21097">
      <w:pPr>
        <w:ind w:firstLine="708"/>
        <w:jc w:val="both"/>
        <w:rPr>
          <w:sz w:val="28"/>
          <w:szCs w:val="28"/>
        </w:rPr>
      </w:pPr>
      <w:r w:rsidRPr="00A41FC7">
        <w:rPr>
          <w:sz w:val="28"/>
          <w:szCs w:val="28"/>
        </w:rPr>
        <w:t>2) Заготовительные расходы:</w:t>
      </w:r>
    </w:p>
    <w:p w:rsidR="00C21097" w:rsidRPr="00A41FC7" w:rsidRDefault="00C21097" w:rsidP="00C21097">
      <w:pPr>
        <w:tabs>
          <w:tab w:val="left" w:pos="0"/>
        </w:tabs>
        <w:ind w:firstLine="709"/>
        <w:jc w:val="both"/>
        <w:rPr>
          <w:sz w:val="28"/>
          <w:szCs w:val="28"/>
        </w:rPr>
      </w:pPr>
      <w:r w:rsidRPr="00A41FC7">
        <w:rPr>
          <w:sz w:val="28"/>
          <w:szCs w:val="28"/>
        </w:rPr>
        <w:t>а) оплата за хранение продуктов питания (содержание складов);</w:t>
      </w:r>
    </w:p>
    <w:p w:rsidR="00C21097" w:rsidRPr="00A41FC7" w:rsidRDefault="00C21097" w:rsidP="00C21097">
      <w:pPr>
        <w:tabs>
          <w:tab w:val="left" w:pos="-180"/>
          <w:tab w:val="left" w:pos="0"/>
        </w:tabs>
        <w:ind w:firstLine="709"/>
        <w:jc w:val="both"/>
        <w:rPr>
          <w:sz w:val="28"/>
          <w:szCs w:val="28"/>
        </w:rPr>
      </w:pPr>
      <w:r w:rsidRPr="00A41FC7">
        <w:rPr>
          <w:sz w:val="28"/>
          <w:szCs w:val="28"/>
        </w:rPr>
        <w:t>б) командировки по заготовлению;</w:t>
      </w:r>
    </w:p>
    <w:p w:rsidR="00C21097" w:rsidRPr="00A41FC7" w:rsidRDefault="00C21097" w:rsidP="00C21097">
      <w:pPr>
        <w:tabs>
          <w:tab w:val="left" w:pos="709"/>
          <w:tab w:val="left" w:pos="1080"/>
          <w:tab w:val="left" w:pos="1260"/>
        </w:tabs>
        <w:ind w:firstLine="709"/>
        <w:jc w:val="both"/>
        <w:rPr>
          <w:sz w:val="28"/>
          <w:szCs w:val="28"/>
        </w:rPr>
      </w:pPr>
      <w:r w:rsidRPr="00A41FC7">
        <w:rPr>
          <w:sz w:val="28"/>
          <w:szCs w:val="28"/>
        </w:rPr>
        <w:t>в) расходы по таре;</w:t>
      </w:r>
    </w:p>
    <w:p w:rsidR="00C21097" w:rsidRPr="00A41FC7" w:rsidRDefault="00C21097" w:rsidP="00C21097">
      <w:pPr>
        <w:tabs>
          <w:tab w:val="left" w:pos="709"/>
          <w:tab w:val="left" w:pos="1080"/>
          <w:tab w:val="left" w:pos="1260"/>
        </w:tabs>
        <w:ind w:firstLine="709"/>
        <w:jc w:val="both"/>
        <w:rPr>
          <w:sz w:val="28"/>
          <w:szCs w:val="28"/>
        </w:rPr>
      </w:pPr>
      <w:r w:rsidRPr="00A41FC7">
        <w:rPr>
          <w:sz w:val="28"/>
          <w:szCs w:val="28"/>
        </w:rPr>
        <w:t>г) содержание заготовительно-складского аппарата;</w:t>
      </w:r>
    </w:p>
    <w:p w:rsidR="00C21097" w:rsidRPr="00A41FC7" w:rsidRDefault="00C21097" w:rsidP="00C21097">
      <w:pPr>
        <w:tabs>
          <w:tab w:val="left" w:pos="709"/>
          <w:tab w:val="left" w:pos="900"/>
          <w:tab w:val="left" w:pos="1260"/>
        </w:tabs>
        <w:ind w:firstLine="709"/>
        <w:jc w:val="both"/>
        <w:rPr>
          <w:sz w:val="28"/>
          <w:szCs w:val="28"/>
        </w:rPr>
      </w:pPr>
      <w:proofErr w:type="spellStart"/>
      <w:r w:rsidRPr="00A41FC7">
        <w:rPr>
          <w:sz w:val="28"/>
          <w:szCs w:val="28"/>
        </w:rPr>
        <w:t>д</w:t>
      </w:r>
      <w:proofErr w:type="spellEnd"/>
      <w:r w:rsidRPr="00A41FC7">
        <w:rPr>
          <w:sz w:val="28"/>
          <w:szCs w:val="28"/>
        </w:rPr>
        <w:t>) прочие расходы, включаемые в фактическую себестоимость продуктов питания.</w:t>
      </w:r>
    </w:p>
    <w:p w:rsidR="00C21097" w:rsidRPr="00A41FC7" w:rsidRDefault="00C21097" w:rsidP="00C21097">
      <w:pPr>
        <w:autoSpaceDE w:val="0"/>
        <w:autoSpaceDN w:val="0"/>
        <w:adjustRightInd w:val="0"/>
        <w:ind w:firstLine="540"/>
        <w:jc w:val="both"/>
        <w:rPr>
          <w:sz w:val="28"/>
          <w:szCs w:val="28"/>
        </w:rPr>
      </w:pPr>
      <w:r w:rsidRPr="00A41FC7">
        <w:rPr>
          <w:sz w:val="28"/>
          <w:szCs w:val="28"/>
        </w:rPr>
        <w:t>3.4. Субсидия по мероприятию направляется на возмещение затрат, связанных с реализацией населению района  продуктов питания, включенных в потребительскую корзину для основных социально-демографических групп населения, установленных в приложении № 2 к Закону Красноярского края от 24.10.2013 № 5-1683 «О потребительской корзине в Красноярском крае» (далее – потребительская корзина).</w:t>
      </w: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При определении перечня продовольственных товаров, входящих  в группы потребительской корзины, необходимо опираться </w:t>
      </w:r>
      <w:proofErr w:type="gramStart"/>
      <w:r w:rsidRPr="00A41FC7">
        <w:rPr>
          <w:sz w:val="28"/>
          <w:szCs w:val="28"/>
        </w:rPr>
        <w:t>на</w:t>
      </w:r>
      <w:proofErr w:type="gramEnd"/>
      <w:r w:rsidRPr="00A41FC7">
        <w:rPr>
          <w:sz w:val="28"/>
          <w:szCs w:val="28"/>
        </w:rPr>
        <w:t xml:space="preserve"> Общероссийский классификатор, утвержденный Приказом </w:t>
      </w:r>
      <w:proofErr w:type="spellStart"/>
      <w:r w:rsidRPr="00A41FC7">
        <w:rPr>
          <w:sz w:val="28"/>
          <w:szCs w:val="28"/>
        </w:rPr>
        <w:t>Росстандарта</w:t>
      </w:r>
      <w:proofErr w:type="spellEnd"/>
      <w:r w:rsidRPr="00A41FC7">
        <w:rPr>
          <w:sz w:val="28"/>
          <w:szCs w:val="28"/>
        </w:rPr>
        <w:t xml:space="preserve"> от 31.01.2014 № 14-ст ОК 034-2014 (КПЕС 2008). Общероссийский классификатор продукции по видам экономической деятельности".</w:t>
      </w:r>
    </w:p>
    <w:p w:rsidR="00C21097" w:rsidRPr="00A41FC7" w:rsidRDefault="00C21097" w:rsidP="00C21097">
      <w:pPr>
        <w:tabs>
          <w:tab w:val="left" w:pos="0"/>
        </w:tabs>
        <w:ind w:firstLine="567"/>
        <w:jc w:val="both"/>
        <w:rPr>
          <w:sz w:val="28"/>
          <w:szCs w:val="28"/>
        </w:rPr>
      </w:pPr>
      <w:proofErr w:type="gramStart"/>
      <w:r w:rsidRPr="00A41FC7">
        <w:rPr>
          <w:sz w:val="28"/>
          <w:szCs w:val="28"/>
        </w:rPr>
        <w:t>Объем привезенных в район продуктов питания, подлежащих возмещению, указывается с учетом применения поправочного коэффициента на класс груза и тару в соответствии с номенклатурой и классификацией грузов, перевозимых автомобильным транспортом, утвержденной постановлением Госкомтруда СССР от 13.03.1987 №153/6-142 «Об утверждении Единых норм времени на перевозку грузов автомобильным транспортом и сдельных расценок для оплаты труда водителей».</w:t>
      </w:r>
      <w:proofErr w:type="gramEnd"/>
    </w:p>
    <w:p w:rsidR="00C21097" w:rsidRPr="00A41FC7" w:rsidRDefault="00C21097" w:rsidP="00C21097">
      <w:pPr>
        <w:ind w:firstLine="567"/>
        <w:jc w:val="both"/>
        <w:rPr>
          <w:sz w:val="28"/>
          <w:szCs w:val="28"/>
        </w:rPr>
      </w:pPr>
      <w:r w:rsidRPr="00A41FC7">
        <w:rPr>
          <w:sz w:val="28"/>
          <w:szCs w:val="28"/>
        </w:rPr>
        <w:t>3.5. Размер субсидии определяется как сумма транспортных и заготовительных расходов.</w:t>
      </w:r>
    </w:p>
    <w:p w:rsidR="00C21097" w:rsidRPr="00A41FC7" w:rsidRDefault="00C21097" w:rsidP="00C21097">
      <w:pPr>
        <w:ind w:firstLine="567"/>
        <w:jc w:val="both"/>
        <w:rPr>
          <w:bCs/>
          <w:sz w:val="28"/>
          <w:szCs w:val="28"/>
        </w:rPr>
      </w:pPr>
      <w:proofErr w:type="gramStart"/>
      <w:r w:rsidRPr="00A41FC7">
        <w:rPr>
          <w:sz w:val="28"/>
          <w:szCs w:val="28"/>
        </w:rPr>
        <w:t xml:space="preserve">Транспортные расходы, подлежащие возмещению, определяются исходя из фактического объема привезенных в отчетном периоде продуктов питания, подлежащих возмещению (но не менее </w:t>
      </w:r>
      <w:r w:rsidRPr="00A41FC7">
        <w:rPr>
          <w:bCs/>
          <w:sz w:val="28"/>
          <w:szCs w:val="28"/>
        </w:rPr>
        <w:t xml:space="preserve">1 600,000 </w:t>
      </w:r>
      <w:r w:rsidRPr="00A41FC7">
        <w:rPr>
          <w:sz w:val="28"/>
          <w:szCs w:val="28"/>
        </w:rPr>
        <w:t xml:space="preserve">тонн продуктов питания  в год  и </w:t>
      </w:r>
      <w:r w:rsidR="00907F43" w:rsidRPr="00A41FC7">
        <w:rPr>
          <w:sz w:val="28"/>
          <w:szCs w:val="28"/>
        </w:rPr>
        <w:t>28</w:t>
      </w:r>
      <w:r w:rsidRPr="00A41FC7">
        <w:rPr>
          <w:rFonts w:eastAsia="Arial Unicode MS"/>
          <w:sz w:val="28"/>
          <w:szCs w:val="28"/>
        </w:rPr>
        <w:t> </w:t>
      </w:r>
      <w:r w:rsidR="00907F43" w:rsidRPr="00A41FC7">
        <w:rPr>
          <w:rFonts w:eastAsia="Arial Unicode MS"/>
          <w:sz w:val="28"/>
          <w:szCs w:val="28"/>
        </w:rPr>
        <w:t>696</w:t>
      </w:r>
      <w:r w:rsidRPr="00A41FC7">
        <w:rPr>
          <w:rFonts w:eastAsia="Arial Unicode MS"/>
          <w:sz w:val="28"/>
          <w:szCs w:val="28"/>
        </w:rPr>
        <w:t>,</w:t>
      </w:r>
      <w:r w:rsidR="00907F43" w:rsidRPr="00A41FC7">
        <w:rPr>
          <w:rFonts w:eastAsia="Arial Unicode MS"/>
          <w:sz w:val="28"/>
          <w:szCs w:val="28"/>
        </w:rPr>
        <w:t>74</w:t>
      </w:r>
      <w:r w:rsidRPr="00A41FC7">
        <w:rPr>
          <w:rFonts w:eastAsia="Arial Unicode MS"/>
          <w:sz w:val="28"/>
          <w:szCs w:val="28"/>
        </w:rPr>
        <w:t xml:space="preserve">0 </w:t>
      </w:r>
      <w:r w:rsidRPr="00A41FC7">
        <w:rPr>
          <w:sz w:val="28"/>
          <w:szCs w:val="28"/>
        </w:rPr>
        <w:t>тонн за период с 1 января 2014 года по 31 декабря 2030 года с учетом распределения объемов завоза по группам продуктов питания в соответствии с графой 3 приложения 4 к</w:t>
      </w:r>
      <w:proofErr w:type="gramEnd"/>
      <w:r w:rsidRPr="00A41FC7">
        <w:rPr>
          <w:sz w:val="28"/>
          <w:szCs w:val="28"/>
        </w:rPr>
        <w:t xml:space="preserve"> подпрограмме), и суммы затрат, связанных с транспортировкой этого объема продуктов питания от продавца (поставщика) товара до места назначения в Северо-Енисейском районе.</w:t>
      </w:r>
    </w:p>
    <w:p w:rsidR="00C21097" w:rsidRPr="00A41FC7" w:rsidRDefault="00C21097" w:rsidP="00C21097">
      <w:pPr>
        <w:tabs>
          <w:tab w:val="num" w:pos="0"/>
        </w:tabs>
        <w:ind w:firstLine="567"/>
        <w:jc w:val="both"/>
        <w:rPr>
          <w:bCs/>
          <w:sz w:val="28"/>
          <w:szCs w:val="28"/>
        </w:rPr>
      </w:pPr>
      <w:proofErr w:type="gramStart"/>
      <w:r w:rsidRPr="00A41FC7">
        <w:rPr>
          <w:sz w:val="28"/>
          <w:szCs w:val="28"/>
        </w:rPr>
        <w:t xml:space="preserve">Заготовительные расходы определяются исходя из фактического объема привезенных в отчетном периоде продуктов питания, подлежащих возмещению (но не менее </w:t>
      </w:r>
      <w:r w:rsidRPr="00A41FC7">
        <w:rPr>
          <w:bCs/>
          <w:sz w:val="28"/>
          <w:szCs w:val="28"/>
        </w:rPr>
        <w:t xml:space="preserve">1600,000 </w:t>
      </w:r>
      <w:r w:rsidRPr="00A41FC7">
        <w:rPr>
          <w:sz w:val="28"/>
          <w:szCs w:val="28"/>
        </w:rPr>
        <w:t xml:space="preserve">тонн продуктов питания в год и </w:t>
      </w:r>
      <w:r w:rsidR="00907F43" w:rsidRPr="00A41FC7">
        <w:rPr>
          <w:sz w:val="28"/>
          <w:szCs w:val="28"/>
        </w:rPr>
        <w:t>28</w:t>
      </w:r>
      <w:r w:rsidR="00907F43" w:rsidRPr="00A41FC7">
        <w:rPr>
          <w:rFonts w:eastAsia="Arial Unicode MS"/>
          <w:sz w:val="28"/>
          <w:szCs w:val="28"/>
        </w:rPr>
        <w:t> 696,740</w:t>
      </w:r>
      <w:r w:rsidRPr="00A41FC7">
        <w:rPr>
          <w:rFonts w:eastAsia="Arial Unicode MS"/>
          <w:sz w:val="28"/>
          <w:szCs w:val="28"/>
        </w:rPr>
        <w:t xml:space="preserve"> </w:t>
      </w:r>
      <w:r w:rsidRPr="00A41FC7">
        <w:rPr>
          <w:sz w:val="28"/>
          <w:szCs w:val="28"/>
        </w:rPr>
        <w:t>тонн за период с 1 января 2014 года по 31 декабря 2030 года с учетом распределения объемов завоза по группам продуктов питания в соответствии с графой 3 приложения 4 к подпрограмме), и фактически</w:t>
      </w:r>
      <w:proofErr w:type="gramEnd"/>
      <w:r w:rsidRPr="00A41FC7">
        <w:rPr>
          <w:sz w:val="28"/>
          <w:szCs w:val="28"/>
        </w:rPr>
        <w:t xml:space="preserve"> сложившихся затрат транспортных и заготовительных расходов.</w:t>
      </w:r>
    </w:p>
    <w:p w:rsidR="00C21097" w:rsidRPr="00A41FC7" w:rsidRDefault="00C21097" w:rsidP="00C21097">
      <w:pPr>
        <w:tabs>
          <w:tab w:val="left" w:pos="0"/>
        </w:tabs>
        <w:ind w:firstLine="567"/>
        <w:jc w:val="both"/>
        <w:rPr>
          <w:sz w:val="28"/>
          <w:szCs w:val="28"/>
        </w:rPr>
      </w:pPr>
      <w:r w:rsidRPr="00A41FC7">
        <w:rPr>
          <w:sz w:val="28"/>
          <w:szCs w:val="28"/>
        </w:rPr>
        <w:t xml:space="preserve">3.6. </w:t>
      </w:r>
      <w:proofErr w:type="gramStart"/>
      <w:r w:rsidRPr="00A41FC7">
        <w:rPr>
          <w:sz w:val="28"/>
          <w:szCs w:val="28"/>
        </w:rPr>
        <w:t xml:space="preserve">При определении получателем субсидии розничной цены на продовольственные товары, размер торговой наценки к оптово-отпускным ценам </w:t>
      </w:r>
      <w:r w:rsidRPr="00A41FC7">
        <w:rPr>
          <w:sz w:val="28"/>
          <w:szCs w:val="28"/>
        </w:rPr>
        <w:lastRenderedPageBreak/>
        <w:t>не должен превышать размер предельной торговой надбавки, утвержденной постановлением Совета администрации Красноярского края от 30.09.2003 № 281-п «О государственном регулировании торговых надбавок (наценок) к ценам на товары народного потребления, реализуемые в районах Крайнего Севера и приравненных к ним местностях с ограниченными сроками завоза грузов».</w:t>
      </w:r>
      <w:proofErr w:type="gramEnd"/>
    </w:p>
    <w:p w:rsidR="00C21097" w:rsidRPr="00A41FC7" w:rsidRDefault="00C21097" w:rsidP="00C21097">
      <w:pPr>
        <w:autoSpaceDE w:val="0"/>
        <w:autoSpaceDN w:val="0"/>
        <w:adjustRightInd w:val="0"/>
        <w:ind w:firstLine="567"/>
        <w:jc w:val="both"/>
        <w:outlineLvl w:val="3"/>
        <w:rPr>
          <w:sz w:val="28"/>
          <w:szCs w:val="28"/>
        </w:rPr>
      </w:pPr>
      <w:r w:rsidRPr="00A41FC7">
        <w:rPr>
          <w:sz w:val="28"/>
          <w:szCs w:val="28"/>
        </w:rPr>
        <w:t xml:space="preserve">3.7. </w:t>
      </w:r>
      <w:proofErr w:type="gramStart"/>
      <w:r w:rsidRPr="00A41FC7">
        <w:rPr>
          <w:sz w:val="28"/>
          <w:szCs w:val="28"/>
        </w:rPr>
        <w:t>Финансирование в части возмещения затрат, связанных с реализацией населению района продуктов питания, включенных в потребительскую корзину (включая транспортно-заготовительные расходы), осуществляется ежемесячно исходя из фактической суммы затрат, сложившейся за отчетный период в пределах размера субсидии, утвержденной решением Северо-Енисейского районного Совета депутатов от 11.09.2013 года № 719-56 «О субсидии на  возмещение затрат, связанных с реализацией населению района продуктов питания в части затрат по</w:t>
      </w:r>
      <w:proofErr w:type="gramEnd"/>
      <w:r w:rsidRPr="00A41FC7">
        <w:rPr>
          <w:sz w:val="28"/>
          <w:szCs w:val="28"/>
        </w:rPr>
        <w:t xml:space="preserve"> доставке в Северо-Енисейский район указанных продуктов (включая транспортно-заготовительные расходы)» и при условии заключения между получателем субсидии  и администрацией Северо-Енисейского  района соглашения о предоставлении субсидии.</w:t>
      </w:r>
    </w:p>
    <w:p w:rsidR="00C21097" w:rsidRPr="00A41FC7" w:rsidRDefault="00C21097" w:rsidP="00C21097">
      <w:pPr>
        <w:ind w:firstLine="567"/>
        <w:jc w:val="both"/>
        <w:rPr>
          <w:sz w:val="28"/>
          <w:szCs w:val="28"/>
        </w:rPr>
      </w:pPr>
      <w:r w:rsidRPr="00A41FC7">
        <w:rPr>
          <w:sz w:val="28"/>
          <w:szCs w:val="28"/>
        </w:rPr>
        <w:t xml:space="preserve">3.8. Для получения субсидии получатель субсидии ежемесячно до 10-го числа месяца, следующего за отчетным, представляет в отдел экономического анализа и </w:t>
      </w:r>
      <w:proofErr w:type="gramStart"/>
      <w:r w:rsidRPr="00A41FC7">
        <w:rPr>
          <w:sz w:val="28"/>
          <w:szCs w:val="28"/>
        </w:rPr>
        <w:t>прогнозирования</w:t>
      </w:r>
      <w:proofErr w:type="gramEnd"/>
      <w:r w:rsidRPr="00A41FC7">
        <w:rPr>
          <w:sz w:val="28"/>
          <w:szCs w:val="28"/>
        </w:rPr>
        <w:t xml:space="preserve"> следующие документы:</w:t>
      </w:r>
    </w:p>
    <w:p w:rsidR="00C21097" w:rsidRPr="00A41FC7" w:rsidRDefault="00C21097" w:rsidP="00C21097">
      <w:pPr>
        <w:ind w:firstLine="567"/>
        <w:jc w:val="both"/>
        <w:rPr>
          <w:sz w:val="28"/>
          <w:szCs w:val="28"/>
        </w:rPr>
      </w:pPr>
      <w:r w:rsidRPr="00A41FC7">
        <w:rPr>
          <w:sz w:val="28"/>
          <w:szCs w:val="28"/>
        </w:rPr>
        <w:t>1) справку о фактическом объеме доставленных в район продуктов питания и фактическом размере транспортно-заготовительных расходов, подлежащих возмещению, за отчетный период по форме согласно приложению 3 к подпрограмме;</w:t>
      </w:r>
    </w:p>
    <w:p w:rsidR="00C21097" w:rsidRPr="00A41FC7" w:rsidRDefault="00C21097" w:rsidP="00C21097">
      <w:pPr>
        <w:ind w:firstLine="567"/>
        <w:jc w:val="both"/>
        <w:rPr>
          <w:sz w:val="28"/>
          <w:szCs w:val="28"/>
        </w:rPr>
      </w:pPr>
      <w:r w:rsidRPr="00A41FC7">
        <w:rPr>
          <w:sz w:val="28"/>
          <w:szCs w:val="28"/>
        </w:rPr>
        <w:t>2) реестр товарно-транспортных накладных, счетов-фактур по доставке продуктов питания по форме, согласно приложению 4 к подпрограмме;</w:t>
      </w:r>
    </w:p>
    <w:p w:rsidR="00C21097" w:rsidRPr="00A41FC7" w:rsidRDefault="00C21097" w:rsidP="00C21097">
      <w:pPr>
        <w:ind w:firstLine="567"/>
        <w:jc w:val="both"/>
        <w:rPr>
          <w:sz w:val="28"/>
          <w:szCs w:val="28"/>
        </w:rPr>
      </w:pPr>
      <w:r w:rsidRPr="00A41FC7">
        <w:rPr>
          <w:sz w:val="28"/>
          <w:szCs w:val="28"/>
        </w:rPr>
        <w:t>3) калькуляцию фактических транспортно-заготовительных расходов за отчетный период по форме согласно приложению 5 к подпрограмме;</w:t>
      </w:r>
    </w:p>
    <w:p w:rsidR="00C21097" w:rsidRPr="00A41FC7" w:rsidRDefault="00C21097" w:rsidP="00C21097">
      <w:pPr>
        <w:ind w:firstLine="567"/>
        <w:jc w:val="both"/>
        <w:rPr>
          <w:sz w:val="28"/>
          <w:szCs w:val="28"/>
        </w:rPr>
      </w:pPr>
      <w:r w:rsidRPr="00A41FC7">
        <w:rPr>
          <w:sz w:val="28"/>
          <w:szCs w:val="28"/>
        </w:rPr>
        <w:t>4) копии счетов-фактур (актов об оказании услуг)  на транспортные услуги;</w:t>
      </w:r>
    </w:p>
    <w:p w:rsidR="00C21097" w:rsidRPr="00A41FC7" w:rsidRDefault="00C21097" w:rsidP="00C21097">
      <w:pPr>
        <w:ind w:firstLine="567"/>
        <w:jc w:val="both"/>
        <w:rPr>
          <w:sz w:val="28"/>
          <w:szCs w:val="28"/>
        </w:rPr>
      </w:pPr>
      <w:r w:rsidRPr="00A41FC7">
        <w:rPr>
          <w:sz w:val="28"/>
          <w:szCs w:val="28"/>
        </w:rPr>
        <w:t>5) копии товарно-транспортных накладных;</w:t>
      </w:r>
    </w:p>
    <w:p w:rsidR="00C21097" w:rsidRPr="00A41FC7" w:rsidRDefault="00C21097" w:rsidP="00C21097">
      <w:pPr>
        <w:ind w:firstLine="567"/>
        <w:jc w:val="both"/>
        <w:rPr>
          <w:sz w:val="28"/>
          <w:szCs w:val="28"/>
        </w:rPr>
      </w:pPr>
      <w:r w:rsidRPr="00A41FC7">
        <w:rPr>
          <w:sz w:val="28"/>
          <w:szCs w:val="28"/>
        </w:rPr>
        <w:t>6) копии счетов-фактур на продукты питания;</w:t>
      </w:r>
    </w:p>
    <w:p w:rsidR="00C21097" w:rsidRPr="00A41FC7" w:rsidRDefault="00C21097" w:rsidP="00C21097">
      <w:pPr>
        <w:ind w:firstLine="567"/>
        <w:jc w:val="both"/>
        <w:rPr>
          <w:sz w:val="28"/>
          <w:szCs w:val="28"/>
        </w:rPr>
      </w:pPr>
      <w:r w:rsidRPr="00A41FC7">
        <w:rPr>
          <w:sz w:val="28"/>
          <w:szCs w:val="28"/>
        </w:rPr>
        <w:t>7) копии договоров с продавцами (поставщиками), подрядчиками, в случае заключения новых договоров. Если копии договоров предоставлялись ранее, то повторного предоставления не требуется;</w:t>
      </w:r>
    </w:p>
    <w:p w:rsidR="00C21097" w:rsidRPr="00A41FC7" w:rsidRDefault="00C21097" w:rsidP="00C21097">
      <w:pPr>
        <w:ind w:firstLine="567"/>
        <w:jc w:val="both"/>
        <w:rPr>
          <w:sz w:val="28"/>
          <w:szCs w:val="28"/>
        </w:rPr>
      </w:pPr>
      <w:r w:rsidRPr="00A41FC7">
        <w:rPr>
          <w:sz w:val="28"/>
          <w:szCs w:val="28"/>
        </w:rPr>
        <w:t>8) письмо получателя субсидии, подтверждающее то, что торговая наценка к оптово-отпускным ценам не  превышает размер предельной торговой надбавки в соответствии с пунктом 3.6 настоящего порядка.</w:t>
      </w:r>
    </w:p>
    <w:p w:rsidR="00C21097" w:rsidRPr="00A41FC7" w:rsidRDefault="00C21097" w:rsidP="00C21097">
      <w:pPr>
        <w:ind w:firstLine="567"/>
        <w:jc w:val="both"/>
        <w:rPr>
          <w:sz w:val="28"/>
          <w:szCs w:val="28"/>
        </w:rPr>
      </w:pPr>
      <w:r w:rsidRPr="00A41FC7">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C21097" w:rsidRPr="00A41FC7" w:rsidRDefault="00C21097" w:rsidP="00C21097">
      <w:pPr>
        <w:ind w:firstLine="567"/>
        <w:jc w:val="both"/>
        <w:rPr>
          <w:sz w:val="28"/>
          <w:szCs w:val="28"/>
        </w:rPr>
      </w:pPr>
      <w:r w:rsidRPr="00A41FC7">
        <w:rPr>
          <w:sz w:val="28"/>
          <w:szCs w:val="28"/>
        </w:rPr>
        <w:t xml:space="preserve">3.9. Отдел экономического анализа и прогнозирования в течение 3 </w:t>
      </w:r>
      <w:r w:rsidRPr="00A41FC7">
        <w:rPr>
          <w:spacing w:val="-1"/>
          <w:sz w:val="28"/>
          <w:szCs w:val="28"/>
        </w:rPr>
        <w:t>рабочих дней после предоставления получателем субсидии  документов, указанных в п. 3.8 настоящего раздела</w:t>
      </w:r>
      <w:r w:rsidRPr="00A41FC7">
        <w:rPr>
          <w:sz w:val="28"/>
          <w:szCs w:val="28"/>
        </w:rPr>
        <w:t xml:space="preserve">, проводит их документальную проверку. Затем направляет в отдел бухгалтерского учета и отчетности администрации Северо-Енисейского района для возмещения затрат, связанных с реализацией населению района  продуктов питания, включенных  в потребительскую корзину для основных </w:t>
      </w:r>
      <w:r w:rsidRPr="00A41FC7">
        <w:rPr>
          <w:sz w:val="28"/>
          <w:szCs w:val="28"/>
        </w:rPr>
        <w:lastRenderedPageBreak/>
        <w:t>социально-демографических групп населения, установленных в приложении № 2 к Закону Красноярского края от 24.10.2013 № 5-1683 «О потребительской корзине в Красноярском крае».</w:t>
      </w:r>
    </w:p>
    <w:p w:rsidR="00C21097" w:rsidRPr="00A41FC7" w:rsidRDefault="00C21097" w:rsidP="00C21097">
      <w:pPr>
        <w:tabs>
          <w:tab w:val="left" w:pos="0"/>
        </w:tabs>
        <w:ind w:firstLine="567"/>
        <w:jc w:val="both"/>
      </w:pPr>
      <w:r w:rsidRPr="00A41FC7">
        <w:rPr>
          <w:sz w:val="28"/>
          <w:szCs w:val="28"/>
        </w:rPr>
        <w:t xml:space="preserve">3.10. </w:t>
      </w:r>
      <w:proofErr w:type="gramStart"/>
      <w:r w:rsidRPr="00A41FC7">
        <w:rPr>
          <w:sz w:val="28"/>
          <w:szCs w:val="28"/>
        </w:rPr>
        <w:t xml:space="preserve">Отдел бухгалтерского учета и отчетности администрации Северо-Енисейского района при получении документов, предусмотренных пунктом  </w:t>
      </w:r>
      <w:r w:rsidRPr="00A41FC7">
        <w:rPr>
          <w:spacing w:val="-1"/>
          <w:sz w:val="28"/>
          <w:szCs w:val="28"/>
        </w:rPr>
        <w:t xml:space="preserve">3.8 </w:t>
      </w:r>
      <w:r w:rsidRPr="00A41FC7">
        <w:rPr>
          <w:sz w:val="28"/>
          <w:szCs w:val="28"/>
        </w:rPr>
        <w:t xml:space="preserve">настоящего </w:t>
      </w:r>
      <w:r w:rsidRPr="00A41FC7">
        <w:rPr>
          <w:spacing w:val="-1"/>
          <w:sz w:val="28"/>
          <w:szCs w:val="28"/>
        </w:rPr>
        <w:t xml:space="preserve">раздела с визой отдела экономического анализа и прогнозирования,  </w:t>
      </w:r>
      <w:r w:rsidRPr="00A41FC7">
        <w:rPr>
          <w:sz w:val="28"/>
          <w:szCs w:val="28"/>
        </w:rPr>
        <w:t>представляет в Финансовое управление администрации Северо-Енисейского района заявку на финансовое обеспечение деятельности (финансирование расходов) органов местного самоуправления Северо-Енисейского района, органов администрации Северо-Енисейского района, муниципальных казенных учреждений Северо-Енисейского района в текущем финансовом году с приложением справки о фактическом</w:t>
      </w:r>
      <w:proofErr w:type="gramEnd"/>
      <w:r w:rsidRPr="00A41FC7">
        <w:rPr>
          <w:sz w:val="28"/>
          <w:szCs w:val="28"/>
        </w:rPr>
        <w:t xml:space="preserve"> </w:t>
      </w:r>
      <w:proofErr w:type="gramStart"/>
      <w:r w:rsidRPr="00A41FC7">
        <w:rPr>
          <w:sz w:val="28"/>
          <w:szCs w:val="28"/>
        </w:rPr>
        <w:t>объеме доставленных в район получателем субсидии продуктов питания и фактическом размере транспортно-заготовительных расходов, подлежащих возмещению, за отчетный период (приложение 4 к подпрограмме), реестра товарно-транспортных накладных, счетов-фактур по доставке продовольственных товаров получателя субсидии (приложение 5 к подпрограмме), калькуляцию фактических транспортно-заготовительных расходов за отчетный период (приложение 6 к подпрограмме) не позднее 30 числа месяца следующего за отчетным</w:t>
      </w:r>
      <w:r w:rsidRPr="00A41FC7">
        <w:t xml:space="preserve">. </w:t>
      </w:r>
      <w:proofErr w:type="gramEnd"/>
    </w:p>
    <w:p w:rsidR="00C21097" w:rsidRPr="00A41FC7" w:rsidRDefault="00C21097" w:rsidP="00C21097">
      <w:pPr>
        <w:pStyle w:val="ConsPlusNormal"/>
        <w:ind w:firstLine="567"/>
        <w:jc w:val="both"/>
        <w:rPr>
          <w:rFonts w:ascii="Times New Roman" w:hAnsi="Times New Roman"/>
          <w:sz w:val="28"/>
          <w:szCs w:val="28"/>
          <w:lang w:eastAsia="ar-SA"/>
        </w:rPr>
      </w:pPr>
      <w:r w:rsidRPr="00A41FC7">
        <w:rPr>
          <w:rFonts w:ascii="Times New Roman" w:hAnsi="Times New Roman"/>
          <w:sz w:val="28"/>
          <w:szCs w:val="28"/>
          <w:lang w:eastAsia="ar-SA"/>
        </w:rPr>
        <w:t>3.11. Средства субсидии, полученные из бюджета Северо-Енисейского района, носят целевой характер и не могут быть использованы на иные цели</w:t>
      </w:r>
      <w:r w:rsidRPr="00A41FC7">
        <w:rPr>
          <w:rFonts w:ascii="Times New Roman" w:hAnsi="Times New Roman"/>
          <w:sz w:val="28"/>
          <w:szCs w:val="28"/>
        </w:rPr>
        <w:t>.</w:t>
      </w:r>
    </w:p>
    <w:p w:rsidR="00C21097" w:rsidRPr="00A41FC7" w:rsidRDefault="00C21097" w:rsidP="00C21097">
      <w:pPr>
        <w:pStyle w:val="ConsPlusNormal"/>
        <w:ind w:firstLine="567"/>
        <w:jc w:val="both"/>
        <w:rPr>
          <w:rFonts w:ascii="Times New Roman" w:hAnsi="Times New Roman"/>
          <w:sz w:val="28"/>
          <w:szCs w:val="28"/>
          <w:lang w:eastAsia="ar-SA"/>
        </w:rPr>
      </w:pPr>
      <w:r w:rsidRPr="00A41FC7">
        <w:rPr>
          <w:rFonts w:ascii="Times New Roman" w:hAnsi="Times New Roman"/>
          <w:sz w:val="28"/>
          <w:szCs w:val="28"/>
          <w:lang w:eastAsia="ar-SA"/>
        </w:rPr>
        <w:t>3.12.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C21097" w:rsidRPr="00A41FC7" w:rsidRDefault="00C21097" w:rsidP="00C21097">
      <w:pPr>
        <w:ind w:firstLine="567"/>
        <w:jc w:val="both"/>
        <w:rPr>
          <w:sz w:val="28"/>
          <w:szCs w:val="28"/>
        </w:rPr>
      </w:pPr>
      <w:r w:rsidRPr="00A41FC7">
        <w:rPr>
          <w:sz w:val="28"/>
          <w:szCs w:val="28"/>
        </w:rPr>
        <w:t>3.13. ГРБС имеет право прекратить предоставление субсидии Получателю субсидии в следующих случаях:</w:t>
      </w:r>
    </w:p>
    <w:p w:rsidR="00C21097" w:rsidRPr="00A41FC7" w:rsidRDefault="00C21097" w:rsidP="00C21097">
      <w:pPr>
        <w:pStyle w:val="ConsPlusNormal"/>
        <w:ind w:firstLine="567"/>
        <w:jc w:val="both"/>
        <w:rPr>
          <w:rFonts w:ascii="Times New Roman" w:hAnsi="Times New Roman"/>
          <w:sz w:val="28"/>
          <w:szCs w:val="28"/>
        </w:rPr>
      </w:pPr>
      <w:proofErr w:type="gramStart"/>
      <w:r w:rsidRPr="00A41FC7">
        <w:rPr>
          <w:rFonts w:ascii="Times New Roman" w:hAnsi="Times New Roman"/>
          <w:sz w:val="28"/>
          <w:szCs w:val="28"/>
        </w:rPr>
        <w:t>1) непредставления получателем субсидии своевременно документов, предусмотренных в соглашении (договоре) о предоставлении субсидии;</w:t>
      </w:r>
      <w:proofErr w:type="gramEnd"/>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2) банкротства, реорганизации, ликвидации получателя субсидии;</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соответствующих проверок факта</w:t>
      </w:r>
      <w:proofErr w:type="gramStart"/>
      <w:r w:rsidRPr="00A41FC7">
        <w:rPr>
          <w:rFonts w:ascii="Times New Roman" w:hAnsi="Times New Roman"/>
          <w:sz w:val="28"/>
          <w:szCs w:val="28"/>
        </w:rPr>
        <w:t xml:space="preserve"> (-</w:t>
      </w:r>
      <w:proofErr w:type="spellStart"/>
      <w:proofErr w:type="gramEnd"/>
      <w:r w:rsidRPr="00A41FC7">
        <w:rPr>
          <w:rFonts w:ascii="Times New Roman" w:hAnsi="Times New Roman"/>
          <w:sz w:val="28"/>
          <w:szCs w:val="28"/>
        </w:rPr>
        <w:t>ов</w:t>
      </w:r>
      <w:proofErr w:type="spellEnd"/>
      <w:r w:rsidRPr="00A41FC7">
        <w:rPr>
          <w:rFonts w:ascii="Times New Roman" w:hAnsi="Times New Roman"/>
          <w:sz w:val="28"/>
          <w:szCs w:val="28"/>
        </w:rPr>
        <w:t>) нарушения получателем субсидии условий, целей и порядка предоставления субсидии, нецелевом использовании субсидий;</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3.14. Субсидия подлежит возврату в бюджет </w:t>
      </w:r>
      <w:proofErr w:type="gramStart"/>
      <w:r w:rsidRPr="00A41FC7">
        <w:rPr>
          <w:rFonts w:ascii="Times New Roman" w:hAnsi="Times New Roman"/>
          <w:sz w:val="28"/>
          <w:szCs w:val="28"/>
        </w:rPr>
        <w:t>Северо-Енисейского</w:t>
      </w:r>
      <w:proofErr w:type="gramEnd"/>
      <w:r w:rsidRPr="00A41FC7">
        <w:rPr>
          <w:rFonts w:ascii="Times New Roman" w:hAnsi="Times New Roman"/>
          <w:sz w:val="28"/>
          <w:szCs w:val="28"/>
        </w:rPr>
        <w:t xml:space="preserve"> района в случае:</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 отказа получателя субсидии в представлении соответствующих документов при осуществлении проверок ГРБС, органами муниципального финансового контроля, иными уполномоченными органами соблюдения условий, целей и порядка предоставления субсидии;</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2) наличия обнаруженных ГРБС, органами муниципального финансового контроля, иными уполномоченными органом по итогам проведения </w:t>
      </w:r>
      <w:r w:rsidRPr="00A41FC7">
        <w:rPr>
          <w:rFonts w:ascii="Times New Roman" w:hAnsi="Times New Roman"/>
          <w:sz w:val="28"/>
          <w:szCs w:val="28"/>
        </w:rPr>
        <w:lastRenderedPageBreak/>
        <w:t>соответствующих проверок факта</w:t>
      </w:r>
      <w:proofErr w:type="gramStart"/>
      <w:r w:rsidRPr="00A41FC7">
        <w:rPr>
          <w:rFonts w:ascii="Times New Roman" w:hAnsi="Times New Roman"/>
          <w:sz w:val="28"/>
          <w:szCs w:val="28"/>
        </w:rPr>
        <w:t xml:space="preserve"> (-</w:t>
      </w:r>
      <w:proofErr w:type="spellStart"/>
      <w:proofErr w:type="gramEnd"/>
      <w:r w:rsidRPr="00A41FC7">
        <w:rPr>
          <w:rFonts w:ascii="Times New Roman" w:hAnsi="Times New Roman"/>
          <w:sz w:val="28"/>
          <w:szCs w:val="28"/>
        </w:rPr>
        <w:t>ов</w:t>
      </w:r>
      <w:proofErr w:type="spellEnd"/>
      <w:r w:rsidRPr="00A41FC7">
        <w:rPr>
          <w:rFonts w:ascii="Times New Roman" w:hAnsi="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субсидий;</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3) неиспользования субсидий в текущем финансовом году на цели, установленные настоящим Порядком.</w:t>
      </w:r>
    </w:p>
    <w:p w:rsidR="00C21097" w:rsidRPr="00A41FC7" w:rsidRDefault="00C21097" w:rsidP="00C21097">
      <w:pPr>
        <w:pStyle w:val="29"/>
        <w:spacing w:after="0" w:line="240" w:lineRule="auto"/>
        <w:ind w:firstLine="567"/>
        <w:jc w:val="both"/>
        <w:rPr>
          <w:rFonts w:ascii="Times New Roman" w:hAnsi="Times New Roman"/>
          <w:sz w:val="28"/>
          <w:szCs w:val="28"/>
        </w:rPr>
      </w:pPr>
      <w:r w:rsidRPr="00A41FC7">
        <w:rPr>
          <w:rFonts w:ascii="Times New Roman" w:hAnsi="Times New Roman"/>
          <w:sz w:val="28"/>
          <w:szCs w:val="28"/>
        </w:rPr>
        <w:t xml:space="preserve">3.15.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 </w:t>
      </w:r>
    </w:p>
    <w:p w:rsidR="00C21097" w:rsidRPr="00A41FC7" w:rsidRDefault="00C21097" w:rsidP="00C21097">
      <w:pPr>
        <w:ind w:firstLine="567"/>
        <w:jc w:val="both"/>
        <w:rPr>
          <w:sz w:val="28"/>
          <w:szCs w:val="28"/>
        </w:rPr>
      </w:pPr>
      <w:r w:rsidRPr="00A41FC7">
        <w:rPr>
          <w:sz w:val="28"/>
          <w:szCs w:val="28"/>
        </w:rPr>
        <w:t xml:space="preserve">3.16. </w:t>
      </w:r>
      <w:proofErr w:type="gramStart"/>
      <w:r w:rsidRPr="00A41FC7">
        <w:rPr>
          <w:sz w:val="28"/>
          <w:szCs w:val="28"/>
        </w:rPr>
        <w:t>В случае установления фактов нецелевого использования субсидии и (или) нарушения условий, установленных при предоставлении субсидии, 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C21097" w:rsidRPr="00A41FC7" w:rsidRDefault="00C21097" w:rsidP="00C21097">
      <w:pPr>
        <w:ind w:firstLine="567"/>
        <w:jc w:val="both"/>
        <w:rPr>
          <w:sz w:val="28"/>
          <w:szCs w:val="28"/>
        </w:rPr>
      </w:pPr>
      <w:r w:rsidRPr="00A41FC7">
        <w:rPr>
          <w:sz w:val="28"/>
          <w:szCs w:val="28"/>
        </w:rPr>
        <w:t xml:space="preserve">3.17. Решение о прекращении выплаты субсидии и (или) о возврате субсидии в бюджет </w:t>
      </w:r>
      <w:proofErr w:type="gramStart"/>
      <w:r w:rsidRPr="00A41FC7">
        <w:rPr>
          <w:sz w:val="28"/>
          <w:szCs w:val="28"/>
        </w:rPr>
        <w:t>Северо-Енисейского</w:t>
      </w:r>
      <w:proofErr w:type="gramEnd"/>
      <w:r w:rsidRPr="00A41FC7">
        <w:rPr>
          <w:sz w:val="28"/>
          <w:szCs w:val="28"/>
        </w:rPr>
        <w:t xml:space="preserve"> района оформляется распоряжением администрации района.</w:t>
      </w:r>
    </w:p>
    <w:p w:rsidR="00C21097" w:rsidRPr="00A41FC7" w:rsidRDefault="00C21097" w:rsidP="00C21097">
      <w:pPr>
        <w:autoSpaceDE w:val="0"/>
        <w:autoSpaceDN w:val="0"/>
        <w:adjustRightInd w:val="0"/>
        <w:ind w:firstLine="567"/>
        <w:jc w:val="both"/>
        <w:rPr>
          <w:sz w:val="28"/>
          <w:szCs w:val="28"/>
        </w:rPr>
      </w:pPr>
      <w:r w:rsidRPr="00A41FC7">
        <w:rPr>
          <w:sz w:val="28"/>
          <w:szCs w:val="28"/>
        </w:rPr>
        <w:t xml:space="preserve">Указанное распоряжение администрации района </w:t>
      </w:r>
      <w:r w:rsidRPr="00A41FC7">
        <w:rPr>
          <w:sz w:val="28"/>
          <w:szCs w:val="28"/>
          <w:u w:val="single"/>
        </w:rPr>
        <w:t>в течение 5 рабочих</w:t>
      </w:r>
      <w:r w:rsidRPr="00A41FC7">
        <w:rPr>
          <w:sz w:val="28"/>
          <w:szCs w:val="28"/>
        </w:rPr>
        <w:t xml:space="preserve"> дней подлежит направлению Получателю субсидии посредством почтового отправления с уведомлением о вручении.</w:t>
      </w:r>
    </w:p>
    <w:p w:rsidR="00C21097" w:rsidRPr="00A41FC7" w:rsidRDefault="00C21097" w:rsidP="00C21097">
      <w:pPr>
        <w:pStyle w:val="29"/>
        <w:spacing w:line="240" w:lineRule="auto"/>
        <w:ind w:firstLine="567"/>
        <w:jc w:val="both"/>
        <w:rPr>
          <w:rFonts w:ascii="Times New Roman" w:hAnsi="Times New Roman"/>
          <w:bCs/>
          <w:sz w:val="28"/>
          <w:szCs w:val="28"/>
        </w:rPr>
      </w:pPr>
      <w:r w:rsidRPr="00A41FC7">
        <w:rPr>
          <w:rFonts w:ascii="Times New Roman" w:hAnsi="Times New Roman"/>
          <w:bCs/>
          <w:sz w:val="28"/>
          <w:szCs w:val="28"/>
        </w:rPr>
        <w:t xml:space="preserve">3.18. Получатель субсидии </w:t>
      </w:r>
      <w:r w:rsidRPr="00A41FC7">
        <w:rPr>
          <w:rFonts w:ascii="Times New Roman" w:hAnsi="Times New Roman"/>
          <w:bCs/>
          <w:sz w:val="28"/>
          <w:szCs w:val="28"/>
          <w:u w:val="single"/>
        </w:rPr>
        <w:t>в течение 10 рабочих дней</w:t>
      </w:r>
      <w:r w:rsidRPr="00A41FC7">
        <w:rPr>
          <w:rFonts w:ascii="Times New Roman" w:hAnsi="Times New Roman"/>
          <w:bCs/>
          <w:sz w:val="28"/>
          <w:szCs w:val="28"/>
        </w:rPr>
        <w:t xml:space="preserve">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A41FC7">
        <w:rPr>
          <w:rFonts w:ascii="Times New Roman" w:hAnsi="Times New Roman"/>
          <w:sz w:val="28"/>
          <w:szCs w:val="28"/>
        </w:rPr>
        <w:t>ГРБС.</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 xml:space="preserve">3.19. </w:t>
      </w:r>
      <w:proofErr w:type="gramStart"/>
      <w:r w:rsidRPr="00A41FC7">
        <w:rPr>
          <w:sz w:val="28"/>
          <w:szCs w:val="28"/>
        </w:rPr>
        <w:t xml:space="preserve">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w:t>
      </w:r>
      <w:r w:rsidRPr="00A41FC7">
        <w:rPr>
          <w:sz w:val="28"/>
          <w:szCs w:val="28"/>
          <w:u w:val="single"/>
        </w:rPr>
        <w:t>в течение 3 рабочих</w:t>
      </w:r>
      <w:r w:rsidRPr="00A41FC7">
        <w:rPr>
          <w:sz w:val="28"/>
          <w:szCs w:val="28"/>
        </w:rPr>
        <w:t xml:space="preserve"> </w:t>
      </w:r>
      <w:r w:rsidRPr="00A41FC7">
        <w:rPr>
          <w:sz w:val="28"/>
          <w:szCs w:val="28"/>
          <w:u w:val="single"/>
        </w:rPr>
        <w:t>дней</w:t>
      </w:r>
      <w:r w:rsidRPr="00A41FC7">
        <w:rPr>
          <w:sz w:val="28"/>
          <w:szCs w:val="28"/>
        </w:rPr>
        <w:t xml:space="preserve"> со дня зачисления средств субсидии на лицевой счет главного распорядителя бюджетных средств Северо-Енисейского района.</w:t>
      </w:r>
      <w:proofErr w:type="gramEnd"/>
    </w:p>
    <w:p w:rsidR="00C21097" w:rsidRPr="00A41FC7" w:rsidRDefault="00C21097" w:rsidP="00C21097">
      <w:pPr>
        <w:pStyle w:val="ConsPlusNormal"/>
        <w:ind w:firstLine="567"/>
        <w:jc w:val="both"/>
        <w:rPr>
          <w:rFonts w:ascii="Times New Roman" w:hAnsi="Times New Roman"/>
          <w:bCs/>
          <w:sz w:val="28"/>
          <w:szCs w:val="28"/>
        </w:rPr>
      </w:pPr>
      <w:r w:rsidRPr="00A41FC7">
        <w:rPr>
          <w:rFonts w:ascii="Times New Roman" w:hAnsi="Times New Roman"/>
          <w:bCs/>
          <w:sz w:val="28"/>
          <w:szCs w:val="28"/>
        </w:rPr>
        <w:t xml:space="preserve">3.20. </w:t>
      </w:r>
      <w:proofErr w:type="gramStart"/>
      <w:r w:rsidRPr="00A41FC7">
        <w:rPr>
          <w:rFonts w:ascii="Times New Roman" w:hAnsi="Times New Roman"/>
          <w:bCs/>
          <w:sz w:val="28"/>
          <w:szCs w:val="28"/>
        </w:rPr>
        <w:t xml:space="preserve">В случае </w:t>
      </w:r>
      <w:proofErr w:type="spellStart"/>
      <w:r w:rsidRPr="00A41FC7">
        <w:rPr>
          <w:rFonts w:ascii="Times New Roman" w:hAnsi="Times New Roman"/>
          <w:bCs/>
          <w:sz w:val="28"/>
          <w:szCs w:val="28"/>
        </w:rPr>
        <w:t>непоступления</w:t>
      </w:r>
      <w:proofErr w:type="spellEnd"/>
      <w:r w:rsidRPr="00A41FC7">
        <w:rPr>
          <w:rFonts w:ascii="Times New Roman" w:hAnsi="Times New Roman"/>
          <w:bCs/>
          <w:sz w:val="28"/>
          <w:szCs w:val="28"/>
        </w:rPr>
        <w:t xml:space="preserve"> средств субсидии от Получателя субсидии на лицевой счет  </w:t>
      </w:r>
      <w:r w:rsidRPr="00A41FC7">
        <w:rPr>
          <w:rFonts w:ascii="Times New Roman" w:hAnsi="Times New Roman"/>
          <w:sz w:val="28"/>
          <w:szCs w:val="28"/>
        </w:rPr>
        <w:t>ГРБС</w:t>
      </w:r>
      <w:r w:rsidRPr="00A41FC7">
        <w:rPr>
          <w:rFonts w:ascii="Times New Roman" w:hAnsi="Times New Roman"/>
          <w:bCs/>
          <w:sz w:val="28"/>
          <w:szCs w:val="28"/>
        </w:rPr>
        <w:t xml:space="preserve">  или отказа Получателя субсидии</w:t>
      </w:r>
      <w:r w:rsidRPr="00A41FC7">
        <w:rPr>
          <w:rFonts w:ascii="Times New Roman" w:hAnsi="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w:t>
      </w:r>
      <w:r w:rsidRPr="00A41FC7">
        <w:rPr>
          <w:rFonts w:ascii="Times New Roman" w:hAnsi="Times New Roman"/>
          <w:sz w:val="28"/>
          <w:szCs w:val="28"/>
          <w:u w:val="single"/>
        </w:rPr>
        <w:t xml:space="preserve">в </w:t>
      </w:r>
      <w:r w:rsidRPr="00A41FC7">
        <w:rPr>
          <w:rFonts w:ascii="Times New Roman" w:hAnsi="Times New Roman"/>
          <w:bCs/>
          <w:sz w:val="28"/>
          <w:szCs w:val="28"/>
          <w:u w:val="single"/>
        </w:rPr>
        <w:t>течение пятнадцати рабочих дней</w:t>
      </w:r>
      <w:r w:rsidRPr="00A41FC7">
        <w:rPr>
          <w:rFonts w:ascii="Times New Roman" w:hAnsi="Times New Roman"/>
          <w:bCs/>
          <w:sz w:val="28"/>
          <w:szCs w:val="28"/>
        </w:rPr>
        <w:t xml:space="preserve">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w:t>
      </w:r>
      <w:proofErr w:type="gramEnd"/>
      <w:r w:rsidRPr="00A41FC7">
        <w:rPr>
          <w:rFonts w:ascii="Times New Roman" w:hAnsi="Times New Roman"/>
          <w:bCs/>
          <w:sz w:val="28"/>
          <w:szCs w:val="28"/>
        </w:rPr>
        <w:t xml:space="preserve">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C21097" w:rsidRPr="00A41FC7" w:rsidRDefault="00C21097" w:rsidP="00C21097">
      <w:pPr>
        <w:ind w:firstLine="709"/>
        <w:jc w:val="both"/>
        <w:rPr>
          <w:sz w:val="28"/>
          <w:szCs w:val="28"/>
        </w:rPr>
      </w:pPr>
      <w:r w:rsidRPr="00A41FC7">
        <w:rPr>
          <w:sz w:val="28"/>
          <w:szCs w:val="28"/>
        </w:rPr>
        <w:t xml:space="preserve">3.21. В случае неосвоения в полном объеме средств субсидии в текущем финансовом году, сумма неосвоенных средств субсидии подлежит возврату в </w:t>
      </w:r>
      <w:r w:rsidRPr="00A41FC7">
        <w:rPr>
          <w:sz w:val="28"/>
          <w:szCs w:val="28"/>
        </w:rPr>
        <w:lastRenderedPageBreak/>
        <w:t>бюджет Северо-Енисейского района в срок до 25 декабря текущего финансового года.</w:t>
      </w:r>
    </w:p>
    <w:p w:rsidR="00C21097" w:rsidRPr="00A41FC7" w:rsidRDefault="00C21097" w:rsidP="00C21097">
      <w:pPr>
        <w:tabs>
          <w:tab w:val="num" w:pos="0"/>
        </w:tabs>
        <w:ind w:firstLine="709"/>
        <w:jc w:val="both"/>
        <w:rPr>
          <w:sz w:val="28"/>
          <w:szCs w:val="28"/>
        </w:rPr>
      </w:pPr>
      <w:r w:rsidRPr="00A41FC7">
        <w:rPr>
          <w:sz w:val="28"/>
          <w:szCs w:val="28"/>
        </w:rPr>
        <w:t>3.22.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C21097" w:rsidRPr="00A41FC7" w:rsidRDefault="00C21097" w:rsidP="00C21097">
      <w:pPr>
        <w:ind w:firstLine="709"/>
        <w:jc w:val="both"/>
        <w:rPr>
          <w:sz w:val="28"/>
          <w:szCs w:val="28"/>
        </w:rPr>
      </w:pPr>
      <w:r w:rsidRPr="00A41FC7">
        <w:rPr>
          <w:sz w:val="28"/>
          <w:szCs w:val="28"/>
        </w:rPr>
        <w:t>3.23.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C21097" w:rsidRPr="00A41FC7" w:rsidRDefault="00C21097" w:rsidP="00C21097">
      <w:pPr>
        <w:ind w:firstLine="709"/>
        <w:jc w:val="both"/>
        <w:rPr>
          <w:sz w:val="28"/>
          <w:szCs w:val="28"/>
        </w:rPr>
      </w:pPr>
      <w:r w:rsidRPr="00A41FC7">
        <w:rPr>
          <w:sz w:val="28"/>
          <w:szCs w:val="28"/>
        </w:rPr>
        <w:t xml:space="preserve">3.24. </w:t>
      </w:r>
      <w:proofErr w:type="gramStart"/>
      <w:r w:rsidRPr="00A41FC7">
        <w:rPr>
          <w:sz w:val="28"/>
          <w:szCs w:val="28"/>
        </w:rPr>
        <w:t>Контроль за</w:t>
      </w:r>
      <w:proofErr w:type="gramEnd"/>
      <w:r w:rsidRPr="00A41FC7">
        <w:rPr>
          <w:sz w:val="28"/>
          <w:szCs w:val="28"/>
        </w:rPr>
        <w:t xml:space="preserve">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ОЭАиП (в пределах их полномочий).</w:t>
      </w:r>
    </w:p>
    <w:p w:rsidR="00C21097" w:rsidRPr="00A41FC7" w:rsidRDefault="00C21097" w:rsidP="00C21097">
      <w:pPr>
        <w:widowControl w:val="0"/>
        <w:autoSpaceDE w:val="0"/>
        <w:autoSpaceDN w:val="0"/>
        <w:adjustRightInd w:val="0"/>
        <w:ind w:firstLine="709"/>
        <w:jc w:val="both"/>
        <w:rPr>
          <w:sz w:val="28"/>
          <w:szCs w:val="28"/>
        </w:rPr>
      </w:pPr>
      <w:r w:rsidRPr="00A41FC7">
        <w:rPr>
          <w:sz w:val="28"/>
          <w:szCs w:val="28"/>
        </w:rPr>
        <w:t xml:space="preserve">3.25. </w:t>
      </w:r>
      <w:proofErr w:type="gramStart"/>
      <w:r w:rsidRPr="00A41FC7">
        <w:rPr>
          <w:sz w:val="28"/>
          <w:szCs w:val="28"/>
        </w:rPr>
        <w:t>Контроль за</w:t>
      </w:r>
      <w:proofErr w:type="gramEnd"/>
      <w:r w:rsidRPr="00A41FC7">
        <w:rPr>
          <w:sz w:val="28"/>
          <w:szCs w:val="28"/>
        </w:rPr>
        <w:t xml:space="preserve"> целевым использованием субсидии, соблюдением условий, установленных при предоставлении субсидии, осуществляется 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C21097" w:rsidRPr="00A41FC7" w:rsidRDefault="00C21097" w:rsidP="00C21097">
      <w:pPr>
        <w:widowControl w:val="0"/>
        <w:autoSpaceDE w:val="0"/>
        <w:autoSpaceDN w:val="0"/>
        <w:adjustRightInd w:val="0"/>
        <w:jc w:val="both"/>
        <w:rPr>
          <w:sz w:val="28"/>
          <w:szCs w:val="28"/>
        </w:rPr>
      </w:pPr>
    </w:p>
    <w:p w:rsidR="00C21097" w:rsidRPr="00A41FC7" w:rsidRDefault="00C21097" w:rsidP="00C21097">
      <w:pPr>
        <w:widowControl w:val="0"/>
        <w:autoSpaceDE w:val="0"/>
        <w:autoSpaceDN w:val="0"/>
        <w:adjustRightInd w:val="0"/>
        <w:ind w:firstLine="709"/>
        <w:jc w:val="both"/>
        <w:rPr>
          <w:sz w:val="28"/>
          <w:szCs w:val="28"/>
        </w:rPr>
        <w:sectPr w:rsidR="00C21097" w:rsidRPr="00A41FC7" w:rsidSect="00440C3F">
          <w:pgSz w:w="11906" w:h="16838"/>
          <w:pgMar w:top="252" w:right="567" w:bottom="851" w:left="1418" w:header="1134" w:footer="680" w:gutter="0"/>
          <w:cols w:space="720"/>
          <w:docGrid w:linePitch="360"/>
        </w:sectPr>
      </w:pPr>
    </w:p>
    <w:p w:rsidR="00C21097" w:rsidRPr="00A41FC7" w:rsidRDefault="00C21097" w:rsidP="00C21097">
      <w:pPr>
        <w:jc w:val="right"/>
      </w:pPr>
      <w:r w:rsidRPr="00A41FC7">
        <w:lastRenderedPageBreak/>
        <w:t>Приложение №4</w:t>
      </w:r>
    </w:p>
    <w:p w:rsidR="00C21097" w:rsidRPr="00A41FC7" w:rsidRDefault="00C21097" w:rsidP="00C21097">
      <w:pPr>
        <w:jc w:val="right"/>
      </w:pPr>
      <w:r w:rsidRPr="00A41FC7">
        <w:t xml:space="preserve">к подпрограмме 1 «Создание условий </w:t>
      </w:r>
      <w:proofErr w:type="gramStart"/>
      <w:r w:rsidRPr="00A41FC7">
        <w:t>для</w:t>
      </w:r>
      <w:proofErr w:type="gramEnd"/>
    </w:p>
    <w:p w:rsidR="00C21097" w:rsidRPr="00A41FC7" w:rsidRDefault="00C21097" w:rsidP="00C21097">
      <w:pPr>
        <w:jc w:val="right"/>
      </w:pPr>
      <w:r w:rsidRPr="00A41FC7">
        <w:t xml:space="preserve"> обеспечения населения района услугами</w:t>
      </w:r>
    </w:p>
    <w:p w:rsidR="00C21097" w:rsidRPr="00A41FC7" w:rsidRDefault="00C21097" w:rsidP="00C21097">
      <w:pPr>
        <w:jc w:val="right"/>
        <w:rPr>
          <w:i/>
          <w:sz w:val="28"/>
          <w:szCs w:val="28"/>
        </w:rPr>
      </w:pPr>
      <w:r w:rsidRPr="00A41FC7">
        <w:t xml:space="preserve"> торговли»</w:t>
      </w:r>
    </w:p>
    <w:p w:rsidR="00C21097" w:rsidRPr="00A41FC7" w:rsidRDefault="00C21097" w:rsidP="00C21097">
      <w:pPr>
        <w:jc w:val="right"/>
        <w:rPr>
          <w:sz w:val="28"/>
          <w:szCs w:val="28"/>
        </w:rPr>
      </w:pPr>
    </w:p>
    <w:p w:rsidR="00C21097" w:rsidRPr="00A41FC7" w:rsidRDefault="00C21097" w:rsidP="00C21097">
      <w:pPr>
        <w:ind w:right="-2"/>
        <w:jc w:val="center"/>
        <w:rPr>
          <w:sz w:val="28"/>
          <w:szCs w:val="28"/>
        </w:rPr>
      </w:pPr>
      <w:r w:rsidRPr="00A41FC7">
        <w:rPr>
          <w:sz w:val="28"/>
          <w:szCs w:val="28"/>
        </w:rPr>
        <w:t>Справка</w:t>
      </w:r>
    </w:p>
    <w:p w:rsidR="00C21097" w:rsidRPr="00A41FC7" w:rsidRDefault="00C21097" w:rsidP="00C21097">
      <w:pPr>
        <w:ind w:right="-2"/>
        <w:jc w:val="center"/>
        <w:rPr>
          <w:sz w:val="28"/>
          <w:szCs w:val="28"/>
        </w:rPr>
      </w:pPr>
      <w:r w:rsidRPr="00A41FC7">
        <w:rPr>
          <w:sz w:val="28"/>
          <w:szCs w:val="28"/>
        </w:rPr>
        <w:t>о фактическом объеме доставленных в район продуктов питания и фактическом размере транспортно-заготовительных расходов, подлежащих возмещению, за отчетный период</w:t>
      </w:r>
    </w:p>
    <w:p w:rsidR="00C21097" w:rsidRPr="00A41FC7" w:rsidRDefault="00C21097" w:rsidP="00C21097">
      <w:pPr>
        <w:ind w:right="-2"/>
        <w:jc w:val="center"/>
        <w:rPr>
          <w:sz w:val="28"/>
          <w:szCs w:val="28"/>
        </w:rPr>
      </w:pPr>
      <w:r w:rsidRPr="00A41FC7">
        <w:rPr>
          <w:sz w:val="28"/>
          <w:szCs w:val="28"/>
        </w:rPr>
        <w:t>за _________2019 г</w:t>
      </w:r>
    </w:p>
    <w:p w:rsidR="00C21097" w:rsidRPr="00A41FC7" w:rsidRDefault="00C21097" w:rsidP="00C21097">
      <w:pPr>
        <w:ind w:right="-2"/>
        <w:jc w:val="center"/>
        <w:rPr>
          <w:sz w:val="28"/>
          <w:szCs w:val="28"/>
        </w:rPr>
      </w:pPr>
      <w:r w:rsidRPr="00A41FC7">
        <w:rPr>
          <w:sz w:val="28"/>
          <w:szCs w:val="28"/>
        </w:rPr>
        <w:t>(месяц)</w:t>
      </w:r>
    </w:p>
    <w:p w:rsidR="00C21097" w:rsidRPr="00A41FC7" w:rsidRDefault="00C21097" w:rsidP="00C21097">
      <w:pPr>
        <w:jc w:val="center"/>
        <w:rPr>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877"/>
        <w:gridCol w:w="1059"/>
        <w:gridCol w:w="1175"/>
        <w:gridCol w:w="1701"/>
        <w:gridCol w:w="1168"/>
        <w:gridCol w:w="1134"/>
      </w:tblGrid>
      <w:tr w:rsidR="00C21097" w:rsidRPr="00A41FC7" w:rsidTr="00440C3F">
        <w:trPr>
          <w:trHeight w:val="1495"/>
        </w:trPr>
        <w:tc>
          <w:tcPr>
            <w:tcW w:w="534" w:type="dxa"/>
            <w:vMerge w:val="restart"/>
          </w:tcPr>
          <w:p w:rsidR="00C21097" w:rsidRPr="00A41FC7" w:rsidRDefault="00C21097" w:rsidP="00440C3F">
            <w:pPr>
              <w:jc w:val="center"/>
            </w:pPr>
            <w:r w:rsidRPr="00A41FC7">
              <w:t>№</w:t>
            </w:r>
            <w:proofErr w:type="spellStart"/>
            <w:proofErr w:type="gramStart"/>
            <w:r w:rsidRPr="00A41FC7">
              <w:t>п</w:t>
            </w:r>
            <w:proofErr w:type="spellEnd"/>
            <w:proofErr w:type="gramEnd"/>
            <w:r w:rsidRPr="00A41FC7">
              <w:t>/</w:t>
            </w:r>
            <w:proofErr w:type="spellStart"/>
            <w:r w:rsidRPr="00A41FC7">
              <w:t>п</w:t>
            </w:r>
            <w:proofErr w:type="spellEnd"/>
          </w:p>
        </w:tc>
        <w:tc>
          <w:tcPr>
            <w:tcW w:w="1984" w:type="dxa"/>
            <w:vMerge w:val="restart"/>
          </w:tcPr>
          <w:p w:rsidR="00C21097" w:rsidRPr="00A41FC7" w:rsidRDefault="00C21097" w:rsidP="00440C3F">
            <w:pPr>
              <w:jc w:val="center"/>
            </w:pPr>
            <w:r w:rsidRPr="00A41FC7">
              <w:t>Наименование группы продуктов питания</w:t>
            </w:r>
          </w:p>
        </w:tc>
        <w:tc>
          <w:tcPr>
            <w:tcW w:w="1877" w:type="dxa"/>
            <w:vMerge w:val="restart"/>
          </w:tcPr>
          <w:p w:rsidR="00C21097" w:rsidRPr="00A41FC7" w:rsidRDefault="00C21097" w:rsidP="00440C3F">
            <w:pPr>
              <w:jc w:val="center"/>
            </w:pPr>
            <w:r w:rsidRPr="00A41FC7">
              <w:t>Плановый объем завоза в район для реализации населению района продовольственных товаров (продуктов питания) за период с 01.01.2019 по 31.12.2019, тонн</w:t>
            </w:r>
          </w:p>
        </w:tc>
        <w:tc>
          <w:tcPr>
            <w:tcW w:w="2234" w:type="dxa"/>
            <w:gridSpan w:val="2"/>
          </w:tcPr>
          <w:p w:rsidR="00C21097" w:rsidRPr="00A41FC7" w:rsidRDefault="00C21097" w:rsidP="00440C3F">
            <w:pPr>
              <w:jc w:val="center"/>
            </w:pPr>
            <w:r w:rsidRPr="00A41FC7">
              <w:t>Масса груза, подлежащая возмещению, тонн</w:t>
            </w:r>
          </w:p>
        </w:tc>
        <w:tc>
          <w:tcPr>
            <w:tcW w:w="1701" w:type="dxa"/>
            <w:vMerge w:val="restart"/>
          </w:tcPr>
          <w:p w:rsidR="00C21097" w:rsidRPr="00A41FC7" w:rsidRDefault="00C21097" w:rsidP="00440C3F">
            <w:pPr>
              <w:jc w:val="center"/>
            </w:pPr>
            <w:r w:rsidRPr="00A41FC7">
              <w:t>Плановая сумма  транспортно-заготовительных расходов за период с 01.01.2019 по 31.12.2019,  рублей</w:t>
            </w:r>
          </w:p>
        </w:tc>
        <w:tc>
          <w:tcPr>
            <w:tcW w:w="2302" w:type="dxa"/>
            <w:gridSpan w:val="2"/>
            <w:vMerge w:val="restart"/>
          </w:tcPr>
          <w:p w:rsidR="00C21097" w:rsidRPr="00A41FC7" w:rsidRDefault="00C21097" w:rsidP="00440C3F">
            <w:pPr>
              <w:jc w:val="center"/>
            </w:pPr>
            <w:r w:rsidRPr="00A41FC7">
              <w:t>Размер транспортно-заготовительных расходов, подлежащих возмещению, рублей</w:t>
            </w:r>
          </w:p>
        </w:tc>
      </w:tr>
      <w:tr w:rsidR="00C21097" w:rsidRPr="00A41FC7" w:rsidTr="00440C3F">
        <w:trPr>
          <w:trHeight w:val="570"/>
        </w:trPr>
        <w:tc>
          <w:tcPr>
            <w:tcW w:w="534" w:type="dxa"/>
            <w:vMerge/>
          </w:tcPr>
          <w:p w:rsidR="00C21097" w:rsidRPr="00A41FC7" w:rsidRDefault="00C21097" w:rsidP="00440C3F">
            <w:pPr>
              <w:jc w:val="center"/>
            </w:pPr>
          </w:p>
        </w:tc>
        <w:tc>
          <w:tcPr>
            <w:tcW w:w="1984" w:type="dxa"/>
            <w:vMerge/>
          </w:tcPr>
          <w:p w:rsidR="00C21097" w:rsidRPr="00A41FC7" w:rsidRDefault="00C21097" w:rsidP="00440C3F">
            <w:pPr>
              <w:jc w:val="center"/>
            </w:pPr>
          </w:p>
        </w:tc>
        <w:tc>
          <w:tcPr>
            <w:tcW w:w="1877" w:type="dxa"/>
            <w:vMerge/>
          </w:tcPr>
          <w:p w:rsidR="00C21097" w:rsidRPr="00A41FC7" w:rsidRDefault="00C21097" w:rsidP="00440C3F">
            <w:pPr>
              <w:jc w:val="center"/>
            </w:pPr>
          </w:p>
        </w:tc>
        <w:tc>
          <w:tcPr>
            <w:tcW w:w="1059" w:type="dxa"/>
            <w:vMerge w:val="restart"/>
          </w:tcPr>
          <w:p w:rsidR="00C21097" w:rsidRPr="00A41FC7" w:rsidRDefault="00C21097" w:rsidP="00440C3F">
            <w:pPr>
              <w:jc w:val="center"/>
            </w:pPr>
            <w:r w:rsidRPr="00A41FC7">
              <w:t>за отчетный месяц</w:t>
            </w:r>
          </w:p>
        </w:tc>
        <w:tc>
          <w:tcPr>
            <w:tcW w:w="1175" w:type="dxa"/>
            <w:vMerge w:val="restart"/>
          </w:tcPr>
          <w:p w:rsidR="00C21097" w:rsidRPr="00A41FC7" w:rsidRDefault="00C21097" w:rsidP="00440C3F">
            <w:pPr>
              <w:jc w:val="center"/>
            </w:pPr>
            <w:r w:rsidRPr="00A41FC7">
              <w:t>с 1 января 2019 года</w:t>
            </w:r>
          </w:p>
        </w:tc>
        <w:tc>
          <w:tcPr>
            <w:tcW w:w="1701" w:type="dxa"/>
            <w:vMerge/>
          </w:tcPr>
          <w:p w:rsidR="00C21097" w:rsidRPr="00A41FC7" w:rsidRDefault="00C21097" w:rsidP="00440C3F">
            <w:pPr>
              <w:jc w:val="center"/>
            </w:pPr>
          </w:p>
        </w:tc>
        <w:tc>
          <w:tcPr>
            <w:tcW w:w="2302" w:type="dxa"/>
            <w:gridSpan w:val="2"/>
            <w:vMerge/>
          </w:tcPr>
          <w:p w:rsidR="00C21097" w:rsidRPr="00A41FC7" w:rsidRDefault="00C21097" w:rsidP="00440C3F">
            <w:pPr>
              <w:jc w:val="center"/>
            </w:pPr>
          </w:p>
        </w:tc>
      </w:tr>
      <w:tr w:rsidR="00C21097" w:rsidRPr="00A41FC7" w:rsidTr="00440C3F">
        <w:trPr>
          <w:trHeight w:val="1294"/>
        </w:trPr>
        <w:tc>
          <w:tcPr>
            <w:tcW w:w="534" w:type="dxa"/>
            <w:vMerge/>
          </w:tcPr>
          <w:p w:rsidR="00C21097" w:rsidRPr="00A41FC7" w:rsidRDefault="00C21097" w:rsidP="00440C3F">
            <w:pPr>
              <w:jc w:val="center"/>
            </w:pPr>
          </w:p>
        </w:tc>
        <w:tc>
          <w:tcPr>
            <w:tcW w:w="1984" w:type="dxa"/>
            <w:vMerge/>
          </w:tcPr>
          <w:p w:rsidR="00C21097" w:rsidRPr="00A41FC7" w:rsidRDefault="00C21097" w:rsidP="00440C3F">
            <w:pPr>
              <w:jc w:val="center"/>
            </w:pPr>
          </w:p>
        </w:tc>
        <w:tc>
          <w:tcPr>
            <w:tcW w:w="1877" w:type="dxa"/>
            <w:vMerge/>
          </w:tcPr>
          <w:p w:rsidR="00C21097" w:rsidRPr="00A41FC7" w:rsidRDefault="00C21097" w:rsidP="00440C3F">
            <w:pPr>
              <w:jc w:val="center"/>
            </w:pPr>
          </w:p>
        </w:tc>
        <w:tc>
          <w:tcPr>
            <w:tcW w:w="1059" w:type="dxa"/>
            <w:vMerge/>
          </w:tcPr>
          <w:p w:rsidR="00C21097" w:rsidRPr="00A41FC7" w:rsidRDefault="00C21097" w:rsidP="00440C3F">
            <w:pPr>
              <w:jc w:val="center"/>
            </w:pPr>
          </w:p>
        </w:tc>
        <w:tc>
          <w:tcPr>
            <w:tcW w:w="1175" w:type="dxa"/>
            <w:vMerge/>
          </w:tcPr>
          <w:p w:rsidR="00C21097" w:rsidRPr="00A41FC7" w:rsidRDefault="00C21097" w:rsidP="00440C3F">
            <w:pPr>
              <w:jc w:val="center"/>
            </w:pPr>
          </w:p>
        </w:tc>
        <w:tc>
          <w:tcPr>
            <w:tcW w:w="1701" w:type="dxa"/>
            <w:vMerge/>
          </w:tcPr>
          <w:p w:rsidR="00C21097" w:rsidRPr="00A41FC7" w:rsidRDefault="00C21097" w:rsidP="00440C3F">
            <w:pPr>
              <w:jc w:val="center"/>
            </w:pPr>
          </w:p>
        </w:tc>
        <w:tc>
          <w:tcPr>
            <w:tcW w:w="1168" w:type="dxa"/>
          </w:tcPr>
          <w:p w:rsidR="00C21097" w:rsidRPr="00A41FC7" w:rsidRDefault="00C21097" w:rsidP="00440C3F">
            <w:pPr>
              <w:ind w:left="-74" w:right="-108"/>
              <w:jc w:val="center"/>
            </w:pPr>
            <w:r w:rsidRPr="00A41FC7">
              <w:t>за отчетный месяц</w:t>
            </w:r>
          </w:p>
        </w:tc>
        <w:tc>
          <w:tcPr>
            <w:tcW w:w="1134" w:type="dxa"/>
          </w:tcPr>
          <w:p w:rsidR="00C21097" w:rsidRPr="00A41FC7" w:rsidRDefault="00C21097" w:rsidP="00440C3F">
            <w:pPr>
              <w:ind w:left="-74" w:right="-108"/>
              <w:jc w:val="center"/>
            </w:pPr>
            <w:r w:rsidRPr="00A41FC7">
              <w:t>с 1 января 2019 года</w:t>
            </w:r>
          </w:p>
        </w:tc>
      </w:tr>
      <w:tr w:rsidR="00C21097" w:rsidRPr="00A41FC7" w:rsidTr="00440C3F">
        <w:tc>
          <w:tcPr>
            <w:tcW w:w="534" w:type="dxa"/>
          </w:tcPr>
          <w:p w:rsidR="00C21097" w:rsidRPr="00A41FC7" w:rsidRDefault="00C21097" w:rsidP="00440C3F">
            <w:pPr>
              <w:jc w:val="center"/>
            </w:pPr>
            <w:r w:rsidRPr="00A41FC7">
              <w:t>1</w:t>
            </w:r>
          </w:p>
        </w:tc>
        <w:tc>
          <w:tcPr>
            <w:tcW w:w="1984" w:type="dxa"/>
          </w:tcPr>
          <w:p w:rsidR="00C21097" w:rsidRPr="00A41FC7" w:rsidRDefault="00C21097" w:rsidP="00440C3F">
            <w:pPr>
              <w:jc w:val="center"/>
            </w:pPr>
            <w:r w:rsidRPr="00A41FC7">
              <w:t>2</w:t>
            </w:r>
          </w:p>
        </w:tc>
        <w:tc>
          <w:tcPr>
            <w:tcW w:w="1877" w:type="dxa"/>
          </w:tcPr>
          <w:p w:rsidR="00C21097" w:rsidRPr="00A41FC7" w:rsidRDefault="00C21097" w:rsidP="00440C3F">
            <w:pPr>
              <w:jc w:val="center"/>
            </w:pPr>
            <w:r w:rsidRPr="00A41FC7">
              <w:t>3</w:t>
            </w:r>
          </w:p>
        </w:tc>
        <w:tc>
          <w:tcPr>
            <w:tcW w:w="1059" w:type="dxa"/>
          </w:tcPr>
          <w:p w:rsidR="00C21097" w:rsidRPr="00A41FC7" w:rsidRDefault="00C21097" w:rsidP="00440C3F">
            <w:pPr>
              <w:jc w:val="center"/>
            </w:pPr>
            <w:r w:rsidRPr="00A41FC7">
              <w:t>4</w:t>
            </w:r>
          </w:p>
        </w:tc>
        <w:tc>
          <w:tcPr>
            <w:tcW w:w="1175" w:type="dxa"/>
          </w:tcPr>
          <w:p w:rsidR="00C21097" w:rsidRPr="00A41FC7" w:rsidRDefault="00C21097" w:rsidP="00440C3F">
            <w:pPr>
              <w:jc w:val="center"/>
            </w:pPr>
            <w:r w:rsidRPr="00A41FC7">
              <w:t>5</w:t>
            </w:r>
          </w:p>
        </w:tc>
        <w:tc>
          <w:tcPr>
            <w:tcW w:w="1701" w:type="dxa"/>
          </w:tcPr>
          <w:p w:rsidR="00C21097" w:rsidRPr="00A41FC7" w:rsidRDefault="00C21097" w:rsidP="00440C3F">
            <w:pPr>
              <w:jc w:val="center"/>
            </w:pPr>
            <w:r w:rsidRPr="00A41FC7">
              <w:t>6</w:t>
            </w:r>
          </w:p>
        </w:tc>
        <w:tc>
          <w:tcPr>
            <w:tcW w:w="1168" w:type="dxa"/>
          </w:tcPr>
          <w:p w:rsidR="00C21097" w:rsidRPr="00A41FC7" w:rsidRDefault="00C21097" w:rsidP="00440C3F">
            <w:pPr>
              <w:jc w:val="center"/>
            </w:pPr>
            <w:r w:rsidRPr="00A41FC7">
              <w:t>7</w:t>
            </w:r>
          </w:p>
        </w:tc>
        <w:tc>
          <w:tcPr>
            <w:tcW w:w="1134" w:type="dxa"/>
          </w:tcPr>
          <w:p w:rsidR="00C21097" w:rsidRPr="00A41FC7" w:rsidRDefault="00C21097" w:rsidP="00440C3F">
            <w:pPr>
              <w:jc w:val="center"/>
            </w:pPr>
            <w:r w:rsidRPr="00A41FC7">
              <w:t>8</w:t>
            </w:r>
          </w:p>
        </w:tc>
      </w:tr>
      <w:tr w:rsidR="00C21097" w:rsidRPr="00A41FC7" w:rsidTr="00440C3F">
        <w:tc>
          <w:tcPr>
            <w:tcW w:w="534" w:type="dxa"/>
            <w:vAlign w:val="center"/>
          </w:tcPr>
          <w:p w:rsidR="00C21097" w:rsidRPr="00A41FC7" w:rsidRDefault="00C21097" w:rsidP="00440C3F">
            <w:pPr>
              <w:jc w:val="center"/>
            </w:pPr>
            <w:r w:rsidRPr="00A41FC7">
              <w:t>1</w:t>
            </w:r>
          </w:p>
        </w:tc>
        <w:tc>
          <w:tcPr>
            <w:tcW w:w="1984" w:type="dxa"/>
            <w:vAlign w:val="center"/>
          </w:tcPr>
          <w:p w:rsidR="00C21097" w:rsidRPr="00A41FC7" w:rsidRDefault="00C21097" w:rsidP="00440C3F">
            <w:pPr>
              <w:jc w:val="center"/>
            </w:pPr>
            <w:proofErr w:type="gramStart"/>
            <w:r w:rsidRPr="00A41FC7">
              <w:t>Хлебные продукты (хлеб</w:t>
            </w:r>
            <w:proofErr w:type="gramEnd"/>
          </w:p>
          <w:p w:rsidR="00C21097" w:rsidRPr="00A41FC7" w:rsidRDefault="00C21097" w:rsidP="00440C3F">
            <w:pPr>
              <w:jc w:val="center"/>
            </w:pPr>
            <w:r w:rsidRPr="00A41FC7">
              <w:t>и макаронные изделия в пересчете на муку, мука, крупы, бобовые)</w:t>
            </w:r>
          </w:p>
        </w:tc>
        <w:tc>
          <w:tcPr>
            <w:tcW w:w="1877" w:type="dxa"/>
            <w:vAlign w:val="center"/>
          </w:tcPr>
          <w:p w:rsidR="00C21097" w:rsidRPr="00A41FC7" w:rsidRDefault="00C21097" w:rsidP="00440C3F">
            <w:pPr>
              <w:jc w:val="center"/>
            </w:pPr>
            <w:r w:rsidRPr="00A41FC7">
              <w:t>462,425</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6 807 673,14</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2</w:t>
            </w:r>
          </w:p>
        </w:tc>
        <w:tc>
          <w:tcPr>
            <w:tcW w:w="1984" w:type="dxa"/>
            <w:vAlign w:val="center"/>
          </w:tcPr>
          <w:p w:rsidR="00C21097" w:rsidRPr="00A41FC7" w:rsidRDefault="00C21097" w:rsidP="00440C3F">
            <w:pPr>
              <w:jc w:val="center"/>
            </w:pPr>
            <w:r w:rsidRPr="00A41FC7">
              <w:t>Картофель</w:t>
            </w:r>
          </w:p>
        </w:tc>
        <w:tc>
          <w:tcPr>
            <w:tcW w:w="1877" w:type="dxa"/>
            <w:vAlign w:val="center"/>
          </w:tcPr>
          <w:p w:rsidR="00C21097" w:rsidRPr="00A41FC7" w:rsidRDefault="00C21097" w:rsidP="00440C3F">
            <w:pPr>
              <w:jc w:val="center"/>
            </w:pPr>
            <w:r w:rsidRPr="00A41FC7">
              <w:t>65,500</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964 327,44</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3</w:t>
            </w:r>
          </w:p>
        </w:tc>
        <w:tc>
          <w:tcPr>
            <w:tcW w:w="1984" w:type="dxa"/>
            <w:vAlign w:val="center"/>
          </w:tcPr>
          <w:p w:rsidR="00C21097" w:rsidRPr="00A41FC7" w:rsidRDefault="00C21097" w:rsidP="00440C3F">
            <w:pPr>
              <w:jc w:val="center"/>
            </w:pPr>
            <w:r w:rsidRPr="00A41FC7">
              <w:t>Овощи и бахчевые</w:t>
            </w:r>
          </w:p>
        </w:tc>
        <w:tc>
          <w:tcPr>
            <w:tcW w:w="1877" w:type="dxa"/>
            <w:vAlign w:val="center"/>
          </w:tcPr>
          <w:p w:rsidR="00C21097" w:rsidRPr="00A41FC7" w:rsidRDefault="00C21097" w:rsidP="00440C3F">
            <w:pPr>
              <w:jc w:val="center"/>
            </w:pPr>
            <w:r w:rsidRPr="00A41FC7">
              <w:t>248,502</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3 657 613,61</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4</w:t>
            </w:r>
          </w:p>
        </w:tc>
        <w:tc>
          <w:tcPr>
            <w:tcW w:w="1984" w:type="dxa"/>
            <w:vAlign w:val="center"/>
          </w:tcPr>
          <w:p w:rsidR="00C21097" w:rsidRPr="00A41FC7" w:rsidRDefault="00C21097" w:rsidP="00440C3F">
            <w:pPr>
              <w:jc w:val="center"/>
            </w:pPr>
            <w:r w:rsidRPr="00A41FC7">
              <w:t>Фрукты свежие</w:t>
            </w:r>
          </w:p>
        </w:tc>
        <w:tc>
          <w:tcPr>
            <w:tcW w:w="1877" w:type="dxa"/>
            <w:vAlign w:val="center"/>
          </w:tcPr>
          <w:p w:rsidR="00C21097" w:rsidRPr="00A41FC7" w:rsidRDefault="00C21097" w:rsidP="00440C3F">
            <w:pPr>
              <w:jc w:val="center"/>
            </w:pPr>
            <w:r w:rsidRPr="00A41FC7">
              <w:t>120,000</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1 771 350,70</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5</w:t>
            </w:r>
          </w:p>
        </w:tc>
        <w:tc>
          <w:tcPr>
            <w:tcW w:w="1984" w:type="dxa"/>
            <w:vAlign w:val="center"/>
          </w:tcPr>
          <w:p w:rsidR="00C21097" w:rsidRPr="00A41FC7" w:rsidRDefault="00C21097" w:rsidP="00440C3F">
            <w:pPr>
              <w:jc w:val="center"/>
            </w:pPr>
            <w:proofErr w:type="gramStart"/>
            <w:r w:rsidRPr="00A41FC7">
              <w:t>Сахар и кондитерские изделия (в пересчете на</w:t>
            </w:r>
            <w:proofErr w:type="gramEnd"/>
          </w:p>
          <w:p w:rsidR="00C21097" w:rsidRPr="00A41FC7" w:rsidRDefault="00C21097" w:rsidP="00440C3F">
            <w:pPr>
              <w:jc w:val="center"/>
            </w:pPr>
            <w:r w:rsidRPr="00A41FC7">
              <w:t>сахар)</w:t>
            </w:r>
          </w:p>
        </w:tc>
        <w:tc>
          <w:tcPr>
            <w:tcW w:w="1877" w:type="dxa"/>
            <w:vAlign w:val="center"/>
          </w:tcPr>
          <w:p w:rsidR="00C21097" w:rsidRPr="00A41FC7" w:rsidRDefault="00C21097" w:rsidP="00440C3F">
            <w:pPr>
              <w:jc w:val="center"/>
            </w:pPr>
            <w:r w:rsidRPr="00A41FC7">
              <w:t>88,025</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1 299 830,60</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rPr>
          <w:trHeight w:val="299"/>
        </w:trPr>
        <w:tc>
          <w:tcPr>
            <w:tcW w:w="534" w:type="dxa"/>
            <w:vAlign w:val="center"/>
          </w:tcPr>
          <w:p w:rsidR="00C21097" w:rsidRPr="00A41FC7" w:rsidRDefault="00C21097" w:rsidP="00440C3F">
            <w:pPr>
              <w:jc w:val="center"/>
            </w:pPr>
            <w:r w:rsidRPr="00A41FC7">
              <w:t>6</w:t>
            </w:r>
          </w:p>
        </w:tc>
        <w:tc>
          <w:tcPr>
            <w:tcW w:w="1984" w:type="dxa"/>
            <w:vAlign w:val="center"/>
          </w:tcPr>
          <w:p w:rsidR="00C21097" w:rsidRPr="00A41FC7" w:rsidRDefault="00C21097" w:rsidP="00440C3F">
            <w:pPr>
              <w:jc w:val="center"/>
            </w:pPr>
            <w:r w:rsidRPr="00A41FC7">
              <w:t>Мясопродукты</w:t>
            </w:r>
          </w:p>
        </w:tc>
        <w:tc>
          <w:tcPr>
            <w:tcW w:w="1877" w:type="dxa"/>
            <w:vAlign w:val="center"/>
          </w:tcPr>
          <w:p w:rsidR="00C21097" w:rsidRPr="00A41FC7" w:rsidRDefault="00C21097" w:rsidP="00440C3F">
            <w:pPr>
              <w:jc w:val="center"/>
            </w:pPr>
            <w:r w:rsidRPr="00A41FC7">
              <w:t>130,250</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1 934 689,99</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7</w:t>
            </w:r>
          </w:p>
        </w:tc>
        <w:tc>
          <w:tcPr>
            <w:tcW w:w="1984" w:type="dxa"/>
            <w:vAlign w:val="center"/>
          </w:tcPr>
          <w:p w:rsidR="00C21097" w:rsidRPr="00A41FC7" w:rsidRDefault="00C21097" w:rsidP="00440C3F">
            <w:pPr>
              <w:jc w:val="center"/>
            </w:pPr>
            <w:r w:rsidRPr="00A41FC7">
              <w:t>Рыбопродукты</w:t>
            </w:r>
          </w:p>
        </w:tc>
        <w:tc>
          <w:tcPr>
            <w:tcW w:w="1877" w:type="dxa"/>
            <w:vAlign w:val="center"/>
          </w:tcPr>
          <w:p w:rsidR="00C21097" w:rsidRPr="00A41FC7" w:rsidRDefault="00C21097" w:rsidP="00440C3F">
            <w:pPr>
              <w:jc w:val="center"/>
            </w:pPr>
            <w:r w:rsidRPr="00A41FC7">
              <w:t>19,900</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295 449,91</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8</w:t>
            </w:r>
          </w:p>
        </w:tc>
        <w:tc>
          <w:tcPr>
            <w:tcW w:w="1984" w:type="dxa"/>
            <w:vAlign w:val="center"/>
          </w:tcPr>
          <w:p w:rsidR="00C21097" w:rsidRPr="00A41FC7" w:rsidRDefault="00C21097" w:rsidP="00440C3F">
            <w:pPr>
              <w:jc w:val="center"/>
            </w:pPr>
            <w:r w:rsidRPr="00A41FC7">
              <w:t>Молоко и молокопродукты</w:t>
            </w:r>
          </w:p>
        </w:tc>
        <w:tc>
          <w:tcPr>
            <w:tcW w:w="1877" w:type="dxa"/>
            <w:vAlign w:val="center"/>
          </w:tcPr>
          <w:p w:rsidR="00C21097" w:rsidRPr="00A41FC7" w:rsidRDefault="00C21097" w:rsidP="00440C3F">
            <w:pPr>
              <w:jc w:val="center"/>
            </w:pPr>
            <w:r w:rsidRPr="00A41FC7">
              <w:t>336,265</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4 971 435,67</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9</w:t>
            </w:r>
          </w:p>
        </w:tc>
        <w:tc>
          <w:tcPr>
            <w:tcW w:w="1984" w:type="dxa"/>
            <w:vAlign w:val="center"/>
          </w:tcPr>
          <w:p w:rsidR="00C21097" w:rsidRPr="00A41FC7" w:rsidRDefault="00C21097" w:rsidP="00440C3F">
            <w:pPr>
              <w:jc w:val="center"/>
            </w:pPr>
            <w:r w:rsidRPr="00A41FC7">
              <w:t>Яйца</w:t>
            </w:r>
          </w:p>
        </w:tc>
        <w:tc>
          <w:tcPr>
            <w:tcW w:w="1877" w:type="dxa"/>
            <w:vAlign w:val="center"/>
          </w:tcPr>
          <w:p w:rsidR="00C21097" w:rsidRPr="00A41FC7" w:rsidRDefault="00C21097" w:rsidP="00440C3F">
            <w:pPr>
              <w:jc w:val="center"/>
            </w:pPr>
            <w:r w:rsidRPr="00A41FC7">
              <w:t>44,250</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658 767,98</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t>10</w:t>
            </w:r>
          </w:p>
        </w:tc>
        <w:tc>
          <w:tcPr>
            <w:tcW w:w="1984" w:type="dxa"/>
            <w:vAlign w:val="center"/>
          </w:tcPr>
          <w:p w:rsidR="00C21097" w:rsidRPr="00A41FC7" w:rsidRDefault="00C21097" w:rsidP="00440C3F">
            <w:pPr>
              <w:jc w:val="center"/>
            </w:pPr>
            <w:r w:rsidRPr="00A41FC7">
              <w:t xml:space="preserve">Масло растительное, </w:t>
            </w:r>
            <w:r w:rsidRPr="00A41FC7">
              <w:lastRenderedPageBreak/>
              <w:t>маргарин и другие жиры</w:t>
            </w:r>
          </w:p>
        </w:tc>
        <w:tc>
          <w:tcPr>
            <w:tcW w:w="1877" w:type="dxa"/>
            <w:vAlign w:val="center"/>
          </w:tcPr>
          <w:p w:rsidR="00C21097" w:rsidRPr="00A41FC7" w:rsidRDefault="00C21097" w:rsidP="00440C3F">
            <w:pPr>
              <w:jc w:val="center"/>
            </w:pPr>
            <w:r w:rsidRPr="00A41FC7">
              <w:lastRenderedPageBreak/>
              <w:t>46,148</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674 147,19</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r w:rsidRPr="00A41FC7">
              <w:lastRenderedPageBreak/>
              <w:t>11</w:t>
            </w:r>
          </w:p>
        </w:tc>
        <w:tc>
          <w:tcPr>
            <w:tcW w:w="1984" w:type="dxa"/>
            <w:vAlign w:val="center"/>
          </w:tcPr>
          <w:p w:rsidR="00C21097" w:rsidRPr="00A41FC7" w:rsidRDefault="00C21097" w:rsidP="00440C3F">
            <w:pPr>
              <w:jc w:val="center"/>
            </w:pPr>
            <w:r w:rsidRPr="00A41FC7">
              <w:t>Прочие продукты (соль, чай, специи)</w:t>
            </w:r>
          </w:p>
        </w:tc>
        <w:tc>
          <w:tcPr>
            <w:tcW w:w="1877" w:type="dxa"/>
            <w:vAlign w:val="center"/>
          </w:tcPr>
          <w:p w:rsidR="00C21097" w:rsidRPr="00A41FC7" w:rsidRDefault="00C21097" w:rsidP="00440C3F">
            <w:pPr>
              <w:jc w:val="center"/>
            </w:pPr>
            <w:r w:rsidRPr="00A41FC7">
              <w:t>38,750</w:t>
            </w:r>
          </w:p>
        </w:tc>
        <w:tc>
          <w:tcPr>
            <w:tcW w:w="1059" w:type="dxa"/>
            <w:vAlign w:val="center"/>
          </w:tcPr>
          <w:p w:rsidR="00C21097" w:rsidRPr="00A41FC7" w:rsidRDefault="00C21097" w:rsidP="00440C3F">
            <w:pPr>
              <w:jc w:val="center"/>
            </w:pPr>
          </w:p>
        </w:tc>
        <w:tc>
          <w:tcPr>
            <w:tcW w:w="1175" w:type="dxa"/>
            <w:vAlign w:val="center"/>
          </w:tcPr>
          <w:p w:rsidR="00C21097" w:rsidRPr="00A41FC7" w:rsidRDefault="00C21097" w:rsidP="00440C3F">
            <w:pPr>
              <w:jc w:val="center"/>
            </w:pPr>
          </w:p>
        </w:tc>
        <w:tc>
          <w:tcPr>
            <w:tcW w:w="1701" w:type="dxa"/>
            <w:vAlign w:val="center"/>
          </w:tcPr>
          <w:p w:rsidR="00C21097" w:rsidRPr="00A41FC7" w:rsidRDefault="00C21097" w:rsidP="00440C3F">
            <w:pPr>
              <w:jc w:val="center"/>
            </w:pPr>
            <w:r w:rsidRPr="00A41FC7">
              <w:t>569 865,37</w:t>
            </w:r>
          </w:p>
        </w:tc>
        <w:tc>
          <w:tcPr>
            <w:tcW w:w="1168" w:type="dxa"/>
            <w:vAlign w:val="center"/>
          </w:tcPr>
          <w:p w:rsidR="00C21097" w:rsidRPr="00A41FC7" w:rsidRDefault="00C21097" w:rsidP="00440C3F">
            <w:pPr>
              <w:jc w:val="center"/>
            </w:pPr>
          </w:p>
        </w:tc>
        <w:tc>
          <w:tcPr>
            <w:tcW w:w="1134" w:type="dxa"/>
            <w:vAlign w:val="center"/>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p>
        </w:tc>
        <w:tc>
          <w:tcPr>
            <w:tcW w:w="1984" w:type="dxa"/>
            <w:vAlign w:val="center"/>
          </w:tcPr>
          <w:p w:rsidR="00C21097" w:rsidRPr="00A41FC7" w:rsidRDefault="00C21097" w:rsidP="00440C3F">
            <w:pPr>
              <w:jc w:val="center"/>
            </w:pPr>
            <w:r w:rsidRPr="00A41FC7">
              <w:t>ВСЕГО:</w:t>
            </w:r>
          </w:p>
        </w:tc>
        <w:tc>
          <w:tcPr>
            <w:tcW w:w="1877" w:type="dxa"/>
            <w:vAlign w:val="center"/>
          </w:tcPr>
          <w:p w:rsidR="00C21097" w:rsidRPr="00A41FC7" w:rsidRDefault="00C21097" w:rsidP="00440C3F">
            <w:pPr>
              <w:jc w:val="center"/>
              <w:rPr>
                <w:b/>
              </w:rPr>
            </w:pPr>
            <w:r w:rsidRPr="00A41FC7">
              <w:rPr>
                <w:b/>
              </w:rPr>
              <w:t>1 600,015</w:t>
            </w:r>
          </w:p>
        </w:tc>
        <w:tc>
          <w:tcPr>
            <w:tcW w:w="1059" w:type="dxa"/>
            <w:vAlign w:val="center"/>
          </w:tcPr>
          <w:p w:rsidR="00C21097" w:rsidRPr="00A41FC7" w:rsidRDefault="00C21097" w:rsidP="00440C3F">
            <w:pPr>
              <w:jc w:val="center"/>
              <w:rPr>
                <w:b/>
              </w:rPr>
            </w:pPr>
          </w:p>
        </w:tc>
        <w:tc>
          <w:tcPr>
            <w:tcW w:w="1175" w:type="dxa"/>
            <w:vAlign w:val="center"/>
          </w:tcPr>
          <w:p w:rsidR="00C21097" w:rsidRPr="00A41FC7" w:rsidRDefault="00C21097" w:rsidP="00440C3F">
            <w:pPr>
              <w:jc w:val="center"/>
              <w:rPr>
                <w:b/>
              </w:rPr>
            </w:pPr>
          </w:p>
        </w:tc>
        <w:tc>
          <w:tcPr>
            <w:tcW w:w="1701" w:type="dxa"/>
            <w:vAlign w:val="center"/>
          </w:tcPr>
          <w:p w:rsidR="00C21097" w:rsidRPr="00A41FC7" w:rsidRDefault="00C21097" w:rsidP="00440C3F">
            <w:pPr>
              <w:jc w:val="center"/>
              <w:rPr>
                <w:b/>
              </w:rPr>
            </w:pPr>
            <w:r w:rsidRPr="00A41FC7">
              <w:rPr>
                <w:b/>
              </w:rPr>
              <w:t>23 605 152,00</w:t>
            </w:r>
          </w:p>
        </w:tc>
        <w:tc>
          <w:tcPr>
            <w:tcW w:w="1168" w:type="dxa"/>
          </w:tcPr>
          <w:p w:rsidR="00C21097" w:rsidRPr="00A41FC7" w:rsidRDefault="00C21097" w:rsidP="00440C3F">
            <w:pPr>
              <w:jc w:val="center"/>
            </w:pPr>
          </w:p>
        </w:tc>
        <w:tc>
          <w:tcPr>
            <w:tcW w:w="1134" w:type="dxa"/>
          </w:tcPr>
          <w:p w:rsidR="00C21097" w:rsidRPr="00A41FC7" w:rsidRDefault="00C21097" w:rsidP="00440C3F">
            <w:pPr>
              <w:jc w:val="center"/>
            </w:pPr>
          </w:p>
        </w:tc>
      </w:tr>
      <w:tr w:rsidR="00C21097" w:rsidRPr="00A41FC7" w:rsidTr="00440C3F">
        <w:tc>
          <w:tcPr>
            <w:tcW w:w="534" w:type="dxa"/>
            <w:vAlign w:val="center"/>
          </w:tcPr>
          <w:p w:rsidR="00C21097" w:rsidRPr="00A41FC7" w:rsidRDefault="00C21097" w:rsidP="00440C3F">
            <w:pPr>
              <w:jc w:val="center"/>
            </w:pPr>
          </w:p>
        </w:tc>
        <w:tc>
          <w:tcPr>
            <w:tcW w:w="1984" w:type="dxa"/>
            <w:vAlign w:val="center"/>
          </w:tcPr>
          <w:p w:rsidR="00C21097" w:rsidRPr="00A41FC7" w:rsidRDefault="00C21097" w:rsidP="00440C3F">
            <w:pPr>
              <w:jc w:val="center"/>
              <w:rPr>
                <w:b/>
                <w:bCs/>
              </w:rPr>
            </w:pPr>
            <w:r w:rsidRPr="00A41FC7">
              <w:rPr>
                <w:b/>
                <w:bCs/>
              </w:rPr>
              <w:t>Размер субсидии, рублей</w:t>
            </w:r>
          </w:p>
        </w:tc>
        <w:tc>
          <w:tcPr>
            <w:tcW w:w="1877" w:type="dxa"/>
            <w:vAlign w:val="center"/>
          </w:tcPr>
          <w:p w:rsidR="00C21097" w:rsidRPr="00A41FC7" w:rsidRDefault="00C21097" w:rsidP="00440C3F">
            <w:pPr>
              <w:jc w:val="center"/>
              <w:rPr>
                <w:b/>
                <w:bCs/>
              </w:rPr>
            </w:pPr>
            <w:r w:rsidRPr="00A41FC7">
              <w:rPr>
                <w:b/>
                <w:bCs/>
              </w:rPr>
              <w:t>Х</w:t>
            </w:r>
          </w:p>
        </w:tc>
        <w:tc>
          <w:tcPr>
            <w:tcW w:w="1059" w:type="dxa"/>
            <w:vAlign w:val="center"/>
          </w:tcPr>
          <w:p w:rsidR="00C21097" w:rsidRPr="00A41FC7" w:rsidRDefault="00C21097" w:rsidP="00440C3F">
            <w:pPr>
              <w:jc w:val="center"/>
              <w:rPr>
                <w:b/>
                <w:bCs/>
              </w:rPr>
            </w:pPr>
            <w:r w:rsidRPr="00A41FC7">
              <w:rPr>
                <w:b/>
                <w:bCs/>
              </w:rPr>
              <w:t>Х</w:t>
            </w:r>
          </w:p>
        </w:tc>
        <w:tc>
          <w:tcPr>
            <w:tcW w:w="1175" w:type="dxa"/>
            <w:vAlign w:val="center"/>
          </w:tcPr>
          <w:p w:rsidR="00C21097" w:rsidRPr="00A41FC7" w:rsidRDefault="00C21097" w:rsidP="00440C3F">
            <w:pPr>
              <w:jc w:val="center"/>
              <w:rPr>
                <w:b/>
                <w:bCs/>
              </w:rPr>
            </w:pPr>
            <w:r w:rsidRPr="00A41FC7">
              <w:rPr>
                <w:b/>
                <w:bCs/>
              </w:rPr>
              <w:t>Х</w:t>
            </w:r>
          </w:p>
        </w:tc>
        <w:tc>
          <w:tcPr>
            <w:tcW w:w="1701" w:type="dxa"/>
            <w:vAlign w:val="center"/>
          </w:tcPr>
          <w:p w:rsidR="00C21097" w:rsidRPr="00A41FC7" w:rsidRDefault="00C21097" w:rsidP="00440C3F">
            <w:pPr>
              <w:jc w:val="center"/>
              <w:rPr>
                <w:b/>
              </w:rPr>
            </w:pPr>
          </w:p>
        </w:tc>
        <w:tc>
          <w:tcPr>
            <w:tcW w:w="1168" w:type="dxa"/>
          </w:tcPr>
          <w:p w:rsidR="00C21097" w:rsidRPr="00A41FC7" w:rsidRDefault="00C21097" w:rsidP="00440C3F">
            <w:pPr>
              <w:jc w:val="center"/>
            </w:pPr>
          </w:p>
        </w:tc>
        <w:tc>
          <w:tcPr>
            <w:tcW w:w="1134" w:type="dxa"/>
          </w:tcPr>
          <w:p w:rsidR="00C21097" w:rsidRPr="00A41FC7" w:rsidRDefault="00C21097" w:rsidP="00440C3F">
            <w:pPr>
              <w:jc w:val="center"/>
            </w:pPr>
          </w:p>
        </w:tc>
      </w:tr>
    </w:tbl>
    <w:p w:rsidR="00C21097" w:rsidRPr="00A41FC7" w:rsidRDefault="00C21097" w:rsidP="00C21097"/>
    <w:p w:rsidR="00C21097" w:rsidRPr="00A41FC7" w:rsidRDefault="00C21097" w:rsidP="00C21097">
      <w:pPr>
        <w:jc w:val="both"/>
        <w:rPr>
          <w:sz w:val="28"/>
          <w:szCs w:val="28"/>
        </w:rPr>
      </w:pPr>
      <w:r w:rsidRPr="00A41FC7">
        <w:rPr>
          <w:sz w:val="28"/>
          <w:szCs w:val="28"/>
        </w:rPr>
        <w:t>Руководитель получателя субсидии</w:t>
      </w:r>
    </w:p>
    <w:p w:rsidR="00C21097" w:rsidRPr="00A41FC7" w:rsidRDefault="00C21097" w:rsidP="00C21097">
      <w:pPr>
        <w:jc w:val="both"/>
        <w:rPr>
          <w:sz w:val="28"/>
          <w:szCs w:val="28"/>
        </w:rPr>
      </w:pPr>
    </w:p>
    <w:p w:rsidR="00C21097" w:rsidRPr="00A41FC7" w:rsidRDefault="00C21097" w:rsidP="00C21097">
      <w:pPr>
        <w:jc w:val="both"/>
        <w:rPr>
          <w:sz w:val="28"/>
          <w:szCs w:val="28"/>
        </w:rPr>
      </w:pPr>
      <w:r w:rsidRPr="00A41FC7">
        <w:rPr>
          <w:sz w:val="28"/>
          <w:szCs w:val="28"/>
        </w:rPr>
        <w:t>Главный бухгалтер получателя субсидии</w:t>
      </w:r>
    </w:p>
    <w:p w:rsidR="00C21097" w:rsidRPr="00A41FC7" w:rsidRDefault="00C21097" w:rsidP="00C21097">
      <w:pPr>
        <w:jc w:val="both"/>
        <w:rPr>
          <w:sz w:val="28"/>
          <w:szCs w:val="28"/>
        </w:rPr>
      </w:pPr>
    </w:p>
    <w:p w:rsidR="00C21097" w:rsidRPr="00A41FC7" w:rsidRDefault="00C21097" w:rsidP="00C21097">
      <w:pPr>
        <w:jc w:val="both"/>
        <w:rPr>
          <w:sz w:val="28"/>
          <w:szCs w:val="28"/>
        </w:rPr>
      </w:pPr>
      <w:r w:rsidRPr="00A41FC7">
        <w:rPr>
          <w:sz w:val="28"/>
          <w:szCs w:val="28"/>
        </w:rPr>
        <w:t>Согласованно:</w:t>
      </w:r>
    </w:p>
    <w:p w:rsidR="00C21097" w:rsidRPr="00A41FC7" w:rsidRDefault="00C21097" w:rsidP="00C21097">
      <w:pPr>
        <w:jc w:val="both"/>
        <w:rPr>
          <w:sz w:val="28"/>
          <w:szCs w:val="28"/>
        </w:rPr>
      </w:pPr>
    </w:p>
    <w:p w:rsidR="00C21097" w:rsidRPr="00A41FC7" w:rsidRDefault="00C21097" w:rsidP="00C21097">
      <w:pPr>
        <w:jc w:val="both"/>
        <w:rPr>
          <w:sz w:val="28"/>
          <w:szCs w:val="28"/>
        </w:rPr>
      </w:pPr>
      <w:r w:rsidRPr="00A41FC7">
        <w:rPr>
          <w:sz w:val="28"/>
          <w:szCs w:val="28"/>
        </w:rPr>
        <w:t>Заместитель главы района</w:t>
      </w:r>
    </w:p>
    <w:p w:rsidR="00C21097" w:rsidRPr="00A41FC7" w:rsidRDefault="00C21097" w:rsidP="00C21097">
      <w:pPr>
        <w:jc w:val="both"/>
        <w:rPr>
          <w:sz w:val="28"/>
          <w:szCs w:val="28"/>
        </w:rPr>
      </w:pPr>
      <w:r w:rsidRPr="00A41FC7">
        <w:rPr>
          <w:sz w:val="28"/>
          <w:szCs w:val="28"/>
        </w:rPr>
        <w:t>по экономике, анализу и прогнозированию</w:t>
      </w:r>
    </w:p>
    <w:p w:rsidR="00C21097" w:rsidRPr="00A41FC7" w:rsidRDefault="00C21097" w:rsidP="00C21097">
      <w:pPr>
        <w:widowControl w:val="0"/>
        <w:autoSpaceDE w:val="0"/>
        <w:autoSpaceDN w:val="0"/>
        <w:adjustRightInd w:val="0"/>
        <w:jc w:val="both"/>
        <w:rPr>
          <w:sz w:val="28"/>
          <w:szCs w:val="28"/>
        </w:rPr>
      </w:pPr>
    </w:p>
    <w:p w:rsidR="00C21097" w:rsidRPr="00A41FC7" w:rsidRDefault="00C21097" w:rsidP="00C21097">
      <w:pPr>
        <w:tabs>
          <w:tab w:val="left" w:pos="3217"/>
          <w:tab w:val="left" w:pos="11199"/>
        </w:tabs>
        <w:ind w:left="11199"/>
        <w:jc w:val="center"/>
        <w:rPr>
          <w:b/>
          <w:sz w:val="28"/>
          <w:szCs w:val="28"/>
        </w:rPr>
      </w:pPr>
    </w:p>
    <w:p w:rsidR="00C21097" w:rsidRPr="00A41FC7" w:rsidRDefault="00C21097" w:rsidP="00C21097">
      <w:pPr>
        <w:tabs>
          <w:tab w:val="left" w:pos="3217"/>
          <w:tab w:val="left" w:pos="11199"/>
        </w:tabs>
        <w:ind w:left="11199"/>
        <w:jc w:val="center"/>
        <w:rPr>
          <w:b/>
          <w:sz w:val="28"/>
          <w:szCs w:val="28"/>
        </w:rPr>
        <w:sectPr w:rsidR="00C21097" w:rsidRPr="00A41FC7" w:rsidSect="00440C3F">
          <w:pgSz w:w="11906" w:h="16838"/>
          <w:pgMar w:top="426" w:right="567" w:bottom="851" w:left="1418" w:header="1134" w:footer="680" w:gutter="0"/>
          <w:cols w:space="720"/>
          <w:docGrid w:linePitch="360"/>
        </w:sectPr>
      </w:pPr>
    </w:p>
    <w:p w:rsidR="00C21097" w:rsidRPr="00A41FC7" w:rsidRDefault="00C21097" w:rsidP="00C21097">
      <w:pPr>
        <w:tabs>
          <w:tab w:val="left" w:pos="4862"/>
        </w:tabs>
        <w:jc w:val="right"/>
      </w:pPr>
      <w:r w:rsidRPr="00A41FC7">
        <w:lastRenderedPageBreak/>
        <w:t>Приложение №5</w:t>
      </w:r>
    </w:p>
    <w:p w:rsidR="00C21097" w:rsidRPr="00A41FC7" w:rsidRDefault="00C21097" w:rsidP="00C21097">
      <w:pPr>
        <w:tabs>
          <w:tab w:val="left" w:pos="4862"/>
        </w:tabs>
        <w:jc w:val="right"/>
      </w:pPr>
      <w:r w:rsidRPr="00A41FC7">
        <w:t xml:space="preserve"> к подпрограмме 1 «Создание</w:t>
      </w:r>
    </w:p>
    <w:p w:rsidR="00C21097" w:rsidRPr="00A41FC7" w:rsidRDefault="00C21097" w:rsidP="00C21097">
      <w:pPr>
        <w:tabs>
          <w:tab w:val="left" w:pos="4862"/>
        </w:tabs>
        <w:jc w:val="right"/>
      </w:pPr>
      <w:r w:rsidRPr="00A41FC7">
        <w:t xml:space="preserve"> условий для обеспечения населения района</w:t>
      </w:r>
    </w:p>
    <w:p w:rsidR="00C21097" w:rsidRPr="00A41FC7" w:rsidRDefault="00C21097" w:rsidP="00C21097">
      <w:pPr>
        <w:tabs>
          <w:tab w:val="left" w:pos="4862"/>
        </w:tabs>
        <w:jc w:val="right"/>
      </w:pPr>
      <w:r w:rsidRPr="00A41FC7">
        <w:t xml:space="preserve"> услугами торговли»</w:t>
      </w:r>
    </w:p>
    <w:p w:rsidR="00C21097" w:rsidRPr="00A41FC7" w:rsidRDefault="00C21097" w:rsidP="00C21097">
      <w:pPr>
        <w:tabs>
          <w:tab w:val="left" w:pos="4862"/>
        </w:tabs>
        <w:jc w:val="right"/>
      </w:pPr>
    </w:p>
    <w:p w:rsidR="00C21097" w:rsidRPr="00A41FC7" w:rsidRDefault="00C21097" w:rsidP="00C21097">
      <w:pPr>
        <w:tabs>
          <w:tab w:val="left" w:pos="4862"/>
        </w:tabs>
        <w:jc w:val="center"/>
        <w:rPr>
          <w:b/>
          <w:sz w:val="28"/>
          <w:szCs w:val="28"/>
        </w:rPr>
      </w:pPr>
      <w:r w:rsidRPr="00A41FC7">
        <w:rPr>
          <w:b/>
          <w:sz w:val="28"/>
          <w:szCs w:val="28"/>
        </w:rPr>
        <w:t>Реестр</w:t>
      </w:r>
    </w:p>
    <w:p w:rsidR="00C21097" w:rsidRPr="00A41FC7" w:rsidRDefault="00C21097" w:rsidP="00C21097">
      <w:pPr>
        <w:tabs>
          <w:tab w:val="left" w:pos="4862"/>
        </w:tabs>
        <w:jc w:val="center"/>
        <w:rPr>
          <w:b/>
          <w:sz w:val="28"/>
          <w:szCs w:val="28"/>
        </w:rPr>
      </w:pPr>
      <w:r w:rsidRPr="00A41FC7">
        <w:rPr>
          <w:b/>
          <w:sz w:val="28"/>
          <w:szCs w:val="28"/>
        </w:rPr>
        <w:t>товарно-транспортных накладных, счетов-фактур по доставке продуктов питания</w:t>
      </w:r>
    </w:p>
    <w:p w:rsidR="00C21097" w:rsidRPr="00A41FC7" w:rsidRDefault="00C21097" w:rsidP="00C21097">
      <w:pPr>
        <w:tabs>
          <w:tab w:val="left" w:pos="1080"/>
        </w:tabs>
        <w:jc w:val="center"/>
        <w:rPr>
          <w:b/>
          <w:sz w:val="28"/>
          <w:szCs w:val="28"/>
        </w:rPr>
      </w:pPr>
      <w:r w:rsidRPr="00A41FC7">
        <w:rPr>
          <w:b/>
          <w:sz w:val="28"/>
          <w:szCs w:val="28"/>
        </w:rPr>
        <w:t>за ______________________ 20____ г.</w:t>
      </w:r>
    </w:p>
    <w:p w:rsidR="00C21097" w:rsidRPr="00A41FC7" w:rsidRDefault="00C21097" w:rsidP="00C21097">
      <w:pPr>
        <w:tabs>
          <w:tab w:val="left" w:pos="1080"/>
        </w:tabs>
        <w:jc w:val="center"/>
        <w:rPr>
          <w:sz w:val="20"/>
          <w:szCs w:val="20"/>
        </w:rPr>
      </w:pPr>
      <w:r w:rsidRPr="00A41FC7">
        <w:rPr>
          <w:sz w:val="20"/>
          <w:szCs w:val="20"/>
        </w:rPr>
        <w:t>(месяц)</w:t>
      </w:r>
    </w:p>
    <w:tbl>
      <w:tblPr>
        <w:tblW w:w="15876" w:type="dxa"/>
        <w:tblInd w:w="-176" w:type="dxa"/>
        <w:tblLayout w:type="fixed"/>
        <w:tblLook w:val="04A0"/>
      </w:tblPr>
      <w:tblGrid>
        <w:gridCol w:w="425"/>
        <w:gridCol w:w="426"/>
        <w:gridCol w:w="567"/>
        <w:gridCol w:w="425"/>
        <w:gridCol w:w="425"/>
        <w:gridCol w:w="426"/>
        <w:gridCol w:w="426"/>
        <w:gridCol w:w="567"/>
        <w:gridCol w:w="426"/>
        <w:gridCol w:w="567"/>
        <w:gridCol w:w="708"/>
        <w:gridCol w:w="567"/>
        <w:gridCol w:w="567"/>
        <w:gridCol w:w="567"/>
        <w:gridCol w:w="625"/>
        <w:gridCol w:w="514"/>
        <w:gridCol w:w="478"/>
        <w:gridCol w:w="543"/>
        <w:gridCol w:w="568"/>
        <w:gridCol w:w="566"/>
        <w:gridCol w:w="591"/>
        <w:gridCol w:w="543"/>
        <w:gridCol w:w="449"/>
        <w:gridCol w:w="510"/>
        <w:gridCol w:w="424"/>
        <w:gridCol w:w="567"/>
        <w:gridCol w:w="568"/>
        <w:gridCol w:w="426"/>
        <w:gridCol w:w="565"/>
        <w:gridCol w:w="425"/>
        <w:gridCol w:w="425"/>
      </w:tblGrid>
      <w:tr w:rsidR="00C21097" w:rsidRPr="00A41FC7" w:rsidTr="00440C3F">
        <w:trPr>
          <w:trHeight w:val="679"/>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 товарно-транспортной накладной</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 счета-фактуры на транспортно-заготовительные услуги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 счетов-фактур на товар</w:t>
            </w:r>
          </w:p>
        </w:tc>
        <w:tc>
          <w:tcPr>
            <w:tcW w:w="13608" w:type="dxa"/>
            <w:gridSpan w:val="26"/>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Расчет массы груза, подлежащего возмещению</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Сумма транспортных расходов, всего (рублей)</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Сумма транспортных расходов, подлежащих возмещению, всего, (рублей)</w:t>
            </w:r>
          </w:p>
        </w:tc>
      </w:tr>
      <w:tr w:rsidR="00C21097" w:rsidRPr="00A41FC7" w:rsidTr="00440C3F">
        <w:trPr>
          <w:trHeight w:val="127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не подлежащего возмещению</w:t>
            </w: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подлежащего возмещению, всего (тонн)</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Хлебные продукты</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Картофель</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Овощи и бахчевые</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Фрукты свежие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Сахар и кондитерские изделия</w:t>
            </w:r>
          </w:p>
        </w:tc>
        <w:tc>
          <w:tcPr>
            <w:tcW w:w="1111"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Мясопродукты</w:t>
            </w:r>
          </w:p>
        </w:tc>
        <w:tc>
          <w:tcPr>
            <w:tcW w:w="1157"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Рыбопродукты</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Молоко и молокопродукты</w:t>
            </w:r>
          </w:p>
        </w:tc>
        <w:tc>
          <w:tcPr>
            <w:tcW w:w="934" w:type="dxa"/>
            <w:gridSpan w:val="2"/>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Яйца</w:t>
            </w:r>
          </w:p>
        </w:tc>
        <w:tc>
          <w:tcPr>
            <w:tcW w:w="1135"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Масло растительное, маргарин и другие жиры</w:t>
            </w:r>
          </w:p>
        </w:tc>
        <w:tc>
          <w:tcPr>
            <w:tcW w:w="991" w:type="dxa"/>
            <w:gridSpan w:val="2"/>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Прочие продукты (соль, чай, специи и др.)</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r>
      <w:tr w:rsidR="00C21097" w:rsidRPr="00A41FC7" w:rsidTr="00440C3F">
        <w:trPr>
          <w:trHeight w:val="2904"/>
        </w:trPr>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tcBorders>
              <w:top w:val="nil"/>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2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426" w:type="dxa"/>
            <w:vMerge/>
            <w:tcBorders>
              <w:top w:val="nil"/>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2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70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62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14"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7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43"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91"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43"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4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1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424"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567"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42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всего (тонн)</w:t>
            </w:r>
          </w:p>
        </w:tc>
        <w:tc>
          <w:tcPr>
            <w:tcW w:w="56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ind w:left="-89" w:right="-108"/>
              <w:jc w:val="center"/>
              <w:rPr>
                <w:sz w:val="15"/>
                <w:szCs w:val="15"/>
              </w:rPr>
            </w:pPr>
            <w:r w:rsidRPr="00A41FC7">
              <w:rPr>
                <w:sz w:val="15"/>
                <w:szCs w:val="15"/>
              </w:rPr>
              <w:t>Масса груза с учетом поправочного коэффициента (тонн)</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ind w:left="-89" w:right="-108"/>
              <w:rPr>
                <w:sz w:val="15"/>
                <w:szCs w:val="15"/>
              </w:rPr>
            </w:pPr>
          </w:p>
        </w:tc>
      </w:tr>
      <w:tr w:rsidR="00C21097" w:rsidRPr="00A41FC7" w:rsidTr="00440C3F">
        <w:trPr>
          <w:trHeight w:val="162"/>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3</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4</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5</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6</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7</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8</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9</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10</w:t>
            </w:r>
          </w:p>
        </w:tc>
        <w:tc>
          <w:tcPr>
            <w:tcW w:w="70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11</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12</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13</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14</w:t>
            </w:r>
          </w:p>
        </w:tc>
        <w:tc>
          <w:tcPr>
            <w:tcW w:w="6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15</w:t>
            </w:r>
          </w:p>
        </w:tc>
        <w:tc>
          <w:tcPr>
            <w:tcW w:w="51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16</w:t>
            </w:r>
          </w:p>
        </w:tc>
        <w:tc>
          <w:tcPr>
            <w:tcW w:w="47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17</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18</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19</w:t>
            </w:r>
          </w:p>
        </w:tc>
        <w:tc>
          <w:tcPr>
            <w:tcW w:w="56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20</w:t>
            </w:r>
          </w:p>
        </w:tc>
        <w:tc>
          <w:tcPr>
            <w:tcW w:w="591"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21</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22</w:t>
            </w:r>
          </w:p>
        </w:tc>
        <w:tc>
          <w:tcPr>
            <w:tcW w:w="449"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23</w:t>
            </w:r>
          </w:p>
        </w:tc>
        <w:tc>
          <w:tcPr>
            <w:tcW w:w="510"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24</w:t>
            </w:r>
          </w:p>
        </w:tc>
        <w:tc>
          <w:tcPr>
            <w:tcW w:w="42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25</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26</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27</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28</w:t>
            </w:r>
          </w:p>
        </w:tc>
        <w:tc>
          <w:tcPr>
            <w:tcW w:w="56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29</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30</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jc w:val="center"/>
              <w:rPr>
                <w:bCs/>
                <w:sz w:val="15"/>
                <w:szCs w:val="15"/>
              </w:rPr>
            </w:pPr>
            <w:r w:rsidRPr="00A41FC7">
              <w:rPr>
                <w:bCs/>
                <w:sz w:val="15"/>
                <w:szCs w:val="15"/>
              </w:rPr>
              <w:t>31</w:t>
            </w:r>
          </w:p>
        </w:tc>
      </w:tr>
      <w:tr w:rsidR="00C21097" w:rsidRPr="00A41FC7" w:rsidTr="00440C3F">
        <w:trPr>
          <w:trHeight w:val="44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70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6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1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7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91"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49"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10"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56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sz w:val="15"/>
                <w:szCs w:val="15"/>
              </w:rPr>
            </w:pPr>
            <w:r w:rsidRPr="00A41FC7">
              <w:rPr>
                <w:sz w:val="15"/>
                <w:szCs w:val="15"/>
              </w:rPr>
              <w:t> </w:t>
            </w:r>
          </w:p>
        </w:tc>
      </w:tr>
      <w:tr w:rsidR="00C21097" w:rsidRPr="00A41FC7" w:rsidTr="00440C3F">
        <w:trPr>
          <w:trHeight w:val="553"/>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ВСЕГО:</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70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6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1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7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6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91"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43"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49"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510"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Cs/>
                <w:sz w:val="15"/>
                <w:szCs w:val="15"/>
              </w:rPr>
            </w:pPr>
            <w:r w:rsidRPr="00A41FC7">
              <w:rPr>
                <w:bCs/>
                <w:sz w:val="15"/>
                <w:szCs w:val="15"/>
              </w:rPr>
              <w:t> </w:t>
            </w:r>
          </w:p>
        </w:tc>
        <w:tc>
          <w:tcPr>
            <w:tcW w:w="424"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567"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568"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426"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56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c>
          <w:tcPr>
            <w:tcW w:w="425" w:type="dxa"/>
            <w:tcBorders>
              <w:top w:val="nil"/>
              <w:left w:val="nil"/>
              <w:bottom w:val="single" w:sz="4" w:space="0" w:color="auto"/>
              <w:right w:val="single" w:sz="4" w:space="0" w:color="auto"/>
            </w:tcBorders>
            <w:shd w:val="clear" w:color="auto" w:fill="auto"/>
            <w:noWrap/>
            <w:vAlign w:val="bottom"/>
            <w:hideMark/>
          </w:tcPr>
          <w:p w:rsidR="00C21097" w:rsidRPr="00A41FC7" w:rsidRDefault="00C21097" w:rsidP="00440C3F">
            <w:pPr>
              <w:ind w:left="-89" w:right="-108"/>
              <w:rPr>
                <w:b/>
                <w:bCs/>
                <w:sz w:val="15"/>
                <w:szCs w:val="15"/>
              </w:rPr>
            </w:pPr>
            <w:r w:rsidRPr="00A41FC7">
              <w:rPr>
                <w:b/>
                <w:bCs/>
                <w:sz w:val="15"/>
                <w:szCs w:val="15"/>
              </w:rPr>
              <w:t> </w:t>
            </w:r>
          </w:p>
        </w:tc>
      </w:tr>
    </w:tbl>
    <w:p w:rsidR="00C21097" w:rsidRPr="00A41FC7" w:rsidRDefault="00C21097" w:rsidP="00C21097">
      <w:pPr>
        <w:tabs>
          <w:tab w:val="left" w:pos="3516"/>
        </w:tabs>
        <w:rPr>
          <w:sz w:val="28"/>
          <w:szCs w:val="28"/>
        </w:rPr>
      </w:pPr>
      <w:r w:rsidRPr="00A41FC7">
        <w:rPr>
          <w:sz w:val="28"/>
          <w:szCs w:val="28"/>
        </w:rPr>
        <w:t>Руководитель получателя субсидии</w:t>
      </w:r>
    </w:p>
    <w:p w:rsidR="00C21097" w:rsidRPr="00A41FC7" w:rsidRDefault="00C21097" w:rsidP="00C21097">
      <w:pPr>
        <w:tabs>
          <w:tab w:val="left" w:pos="3516"/>
        </w:tabs>
        <w:rPr>
          <w:sz w:val="28"/>
          <w:szCs w:val="28"/>
        </w:rPr>
      </w:pPr>
      <w:r w:rsidRPr="00A41FC7">
        <w:rPr>
          <w:sz w:val="28"/>
          <w:szCs w:val="28"/>
        </w:rPr>
        <w:t>Главный бухгалтер получателя субсидии</w:t>
      </w:r>
    </w:p>
    <w:p w:rsidR="00C21097" w:rsidRPr="00A41FC7" w:rsidRDefault="00C21097" w:rsidP="00C21097">
      <w:pPr>
        <w:tabs>
          <w:tab w:val="left" w:pos="3815"/>
        </w:tabs>
        <w:ind w:left="9781"/>
        <w:jc w:val="center"/>
        <w:sectPr w:rsidR="00C21097" w:rsidRPr="00A41FC7" w:rsidSect="00440C3F">
          <w:pgSz w:w="16838" w:h="11906" w:orient="landscape"/>
          <w:pgMar w:top="709" w:right="567" w:bottom="567" w:left="851" w:header="1134" w:footer="680" w:gutter="0"/>
          <w:cols w:space="720"/>
          <w:docGrid w:linePitch="360"/>
        </w:sectPr>
      </w:pPr>
    </w:p>
    <w:p w:rsidR="00C21097" w:rsidRPr="00A41FC7" w:rsidRDefault="00C21097" w:rsidP="00C21097">
      <w:pPr>
        <w:tabs>
          <w:tab w:val="left" w:pos="10348"/>
        </w:tabs>
        <w:ind w:left="-284"/>
        <w:jc w:val="right"/>
      </w:pPr>
      <w:r w:rsidRPr="00A41FC7">
        <w:lastRenderedPageBreak/>
        <w:t>Приложения 6</w:t>
      </w:r>
    </w:p>
    <w:p w:rsidR="00C21097" w:rsidRPr="00A41FC7" w:rsidRDefault="00C21097" w:rsidP="00C21097">
      <w:pPr>
        <w:tabs>
          <w:tab w:val="left" w:pos="3217"/>
          <w:tab w:val="left" w:pos="10348"/>
        </w:tabs>
        <w:ind w:left="6379"/>
        <w:jc w:val="right"/>
      </w:pPr>
      <w:r w:rsidRPr="00A41FC7">
        <w:t>к подпрограмме 1 «Создание</w:t>
      </w:r>
    </w:p>
    <w:p w:rsidR="00C21097" w:rsidRPr="00A41FC7" w:rsidRDefault="00C21097" w:rsidP="00C21097">
      <w:pPr>
        <w:tabs>
          <w:tab w:val="left" w:pos="3217"/>
          <w:tab w:val="left" w:pos="10348"/>
        </w:tabs>
        <w:ind w:left="6379"/>
        <w:jc w:val="right"/>
      </w:pPr>
      <w:r w:rsidRPr="00A41FC7">
        <w:t>условий для обеспечения</w:t>
      </w:r>
    </w:p>
    <w:p w:rsidR="00C21097" w:rsidRPr="00A41FC7" w:rsidRDefault="00C21097" w:rsidP="00C21097">
      <w:pPr>
        <w:tabs>
          <w:tab w:val="left" w:pos="3217"/>
          <w:tab w:val="left" w:pos="10348"/>
        </w:tabs>
        <w:ind w:left="7371"/>
        <w:jc w:val="right"/>
      </w:pPr>
      <w:r w:rsidRPr="00A41FC7">
        <w:t>населения района</w:t>
      </w:r>
    </w:p>
    <w:p w:rsidR="00C21097" w:rsidRPr="00A41FC7" w:rsidRDefault="00C21097" w:rsidP="00C21097">
      <w:pPr>
        <w:tabs>
          <w:tab w:val="left" w:pos="3217"/>
          <w:tab w:val="left" w:pos="10348"/>
        </w:tabs>
        <w:ind w:left="7371"/>
        <w:jc w:val="right"/>
      </w:pPr>
      <w:r w:rsidRPr="00A41FC7">
        <w:t>услугами торговли»</w:t>
      </w:r>
    </w:p>
    <w:p w:rsidR="00C21097" w:rsidRPr="00A41FC7" w:rsidRDefault="00C21097" w:rsidP="00C21097">
      <w:pPr>
        <w:tabs>
          <w:tab w:val="left" w:pos="4862"/>
        </w:tabs>
      </w:pPr>
    </w:p>
    <w:p w:rsidR="00C21097" w:rsidRPr="00A41FC7" w:rsidRDefault="00C21097" w:rsidP="00C21097">
      <w:pPr>
        <w:tabs>
          <w:tab w:val="left" w:pos="7007"/>
        </w:tabs>
        <w:jc w:val="center"/>
        <w:rPr>
          <w:b/>
        </w:rPr>
      </w:pPr>
      <w:r w:rsidRPr="00A41FC7">
        <w:rPr>
          <w:b/>
        </w:rPr>
        <w:t>Калькуляция</w:t>
      </w:r>
    </w:p>
    <w:p w:rsidR="00C21097" w:rsidRPr="00A41FC7" w:rsidRDefault="00C21097" w:rsidP="00C21097">
      <w:pPr>
        <w:tabs>
          <w:tab w:val="left" w:pos="7007"/>
        </w:tabs>
        <w:jc w:val="center"/>
        <w:rPr>
          <w:b/>
        </w:rPr>
      </w:pPr>
      <w:r w:rsidRPr="00A41FC7">
        <w:rPr>
          <w:b/>
        </w:rPr>
        <w:t>фактических транспортно-заготовительных расходов за отчетный период</w:t>
      </w:r>
    </w:p>
    <w:p w:rsidR="00C21097" w:rsidRPr="00A41FC7" w:rsidRDefault="00C21097" w:rsidP="00C21097">
      <w:pPr>
        <w:tabs>
          <w:tab w:val="left" w:pos="1080"/>
        </w:tabs>
        <w:jc w:val="center"/>
        <w:rPr>
          <w:b/>
        </w:rPr>
      </w:pPr>
      <w:r w:rsidRPr="00A41FC7">
        <w:rPr>
          <w:b/>
        </w:rPr>
        <w:t>за ______________________ 20____ г.</w:t>
      </w:r>
    </w:p>
    <w:p w:rsidR="00C21097" w:rsidRPr="00A41FC7" w:rsidRDefault="00C21097" w:rsidP="00C21097">
      <w:pPr>
        <w:tabs>
          <w:tab w:val="left" w:pos="1080"/>
        </w:tabs>
        <w:jc w:val="center"/>
      </w:pPr>
      <w:r w:rsidRPr="00A41FC7">
        <w:t>(месяц)</w:t>
      </w:r>
    </w:p>
    <w:tbl>
      <w:tblPr>
        <w:tblW w:w="9944" w:type="dxa"/>
        <w:tblInd w:w="87" w:type="dxa"/>
        <w:tblLook w:val="04A0"/>
      </w:tblPr>
      <w:tblGrid>
        <w:gridCol w:w="588"/>
        <w:gridCol w:w="4111"/>
        <w:gridCol w:w="1701"/>
        <w:gridCol w:w="3544"/>
      </w:tblGrid>
      <w:tr w:rsidR="00C21097" w:rsidRPr="00A41FC7" w:rsidTr="00440C3F">
        <w:trPr>
          <w:trHeight w:val="705"/>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Наименование статьи затрат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roofErr w:type="spellStart"/>
            <w:r w:rsidRPr="00A41FC7">
              <w:t>Ед</w:t>
            </w:r>
            <w:proofErr w:type="gramStart"/>
            <w:r w:rsidRPr="00A41FC7">
              <w:t>.и</w:t>
            </w:r>
            <w:proofErr w:type="gramEnd"/>
            <w:r w:rsidRPr="00A41FC7">
              <w:t>зм</w:t>
            </w:r>
            <w:proofErr w:type="spellEnd"/>
            <w:r w:rsidRPr="00A41FC7">
              <w:t>.</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Всего расходов, подлежащих возмещению</w:t>
            </w: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r w:rsidRPr="00A41FC7">
              <w:t>Объем привезенных продуктов питания</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roofErr w:type="spellStart"/>
            <w:r w:rsidRPr="00A41FC7">
              <w:t>тн</w:t>
            </w:r>
            <w:proofErr w:type="spellEnd"/>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2</w:t>
            </w:r>
          </w:p>
        </w:tc>
        <w:tc>
          <w:tcPr>
            <w:tcW w:w="4111" w:type="dxa"/>
            <w:tcBorders>
              <w:top w:val="single" w:sz="4" w:space="0" w:color="auto"/>
              <w:left w:val="nil"/>
              <w:bottom w:val="single" w:sz="4" w:space="0" w:color="auto"/>
              <w:right w:val="single" w:sz="4" w:space="0" w:color="000000"/>
            </w:tcBorders>
            <w:shd w:val="clear" w:color="auto" w:fill="auto"/>
            <w:noWrap/>
            <w:vAlign w:val="center"/>
            <w:hideMark/>
          </w:tcPr>
          <w:p w:rsidR="00C21097" w:rsidRPr="00A41FC7" w:rsidRDefault="00C21097" w:rsidP="00440C3F">
            <w:r w:rsidRPr="00A41FC7">
              <w:t>Транспортные расходы</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2.1.</w:t>
            </w:r>
          </w:p>
        </w:tc>
        <w:tc>
          <w:tcPr>
            <w:tcW w:w="411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r w:rsidRPr="00A41FC7">
              <w:t>Расходы на транспортировку</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ind w:left="-108"/>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2.2.</w:t>
            </w:r>
          </w:p>
        </w:tc>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r w:rsidRPr="00A41FC7">
              <w:t>Расходы на погрузку и разгрузку</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3</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r w:rsidRPr="00A41FC7">
              <w:t xml:space="preserve">Заготовительные расходы, </w:t>
            </w:r>
            <w:r w:rsidRPr="00A41FC7">
              <w:rPr>
                <w:i/>
                <w:iCs/>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3.1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r w:rsidRPr="00A41FC7">
              <w:t>Оплата за хранение (содержание складов)</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71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3.2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r w:rsidRPr="00A41FC7">
              <w:t>Командировки по заготовлению</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647"/>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3.3</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r w:rsidRPr="00A41FC7">
              <w:t>Расходы по таре</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62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3.4</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r w:rsidRPr="00A41FC7">
              <w:t>Содержание заготовительно-складского аппарата</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636"/>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3.5</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r w:rsidRPr="00A41FC7">
              <w:t>Прочие расходы (расшифровка расходов)</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r w:rsidR="00C21097" w:rsidRPr="00A41FC7" w:rsidTr="00440C3F">
        <w:trPr>
          <w:trHeight w:val="98"/>
        </w:trPr>
        <w:tc>
          <w:tcPr>
            <w:tcW w:w="588" w:type="dxa"/>
            <w:tcBorders>
              <w:top w:val="nil"/>
              <w:left w:val="single" w:sz="4" w:space="0" w:color="auto"/>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4</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r w:rsidRPr="00A41FC7">
              <w:t>Объем транспортно-заготовительных расходов на 1 тонну груза</w:t>
            </w:r>
          </w:p>
        </w:tc>
        <w:tc>
          <w:tcPr>
            <w:tcW w:w="170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рублей</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p>
        </w:tc>
      </w:tr>
    </w:tbl>
    <w:p w:rsidR="00C21097" w:rsidRPr="00A41FC7" w:rsidRDefault="00C21097" w:rsidP="00C21097">
      <w:pPr>
        <w:tabs>
          <w:tab w:val="left" w:pos="3516"/>
        </w:tabs>
      </w:pPr>
    </w:p>
    <w:p w:rsidR="00C21097" w:rsidRPr="00A41FC7" w:rsidRDefault="00C21097" w:rsidP="00C21097">
      <w:pPr>
        <w:tabs>
          <w:tab w:val="left" w:pos="3516"/>
        </w:tabs>
      </w:pPr>
      <w:r w:rsidRPr="00A41FC7">
        <w:t>Руководитель получателя субсидии</w:t>
      </w:r>
    </w:p>
    <w:p w:rsidR="00C21097" w:rsidRPr="00A41FC7" w:rsidRDefault="00C21097" w:rsidP="00C21097">
      <w:pPr>
        <w:tabs>
          <w:tab w:val="left" w:pos="3516"/>
        </w:tabs>
      </w:pPr>
    </w:p>
    <w:p w:rsidR="00C21097" w:rsidRPr="00A41FC7" w:rsidRDefault="00C21097" w:rsidP="00C21097">
      <w:pPr>
        <w:tabs>
          <w:tab w:val="left" w:pos="3516"/>
        </w:tabs>
      </w:pPr>
      <w:r w:rsidRPr="00A41FC7">
        <w:t>Главный бухгалтер получателя субсидии</w:t>
      </w:r>
    </w:p>
    <w:p w:rsidR="00C21097" w:rsidRPr="00A41FC7" w:rsidRDefault="00C21097" w:rsidP="00C21097">
      <w:pPr>
        <w:sectPr w:rsidR="00C21097" w:rsidRPr="00A41FC7" w:rsidSect="00440C3F">
          <w:pgSz w:w="11906" w:h="16838"/>
          <w:pgMar w:top="567" w:right="709" w:bottom="1134" w:left="1276" w:header="709" w:footer="709" w:gutter="0"/>
          <w:cols w:space="720"/>
        </w:sectPr>
      </w:pPr>
    </w:p>
    <w:p w:rsidR="00C21097" w:rsidRPr="00A41FC7" w:rsidRDefault="00C21097" w:rsidP="00C21097">
      <w:pPr>
        <w:tabs>
          <w:tab w:val="left" w:pos="6015"/>
          <w:tab w:val="center" w:pos="7426"/>
        </w:tabs>
        <w:ind w:left="5954"/>
        <w:jc w:val="right"/>
      </w:pPr>
      <w:r w:rsidRPr="00A41FC7">
        <w:lastRenderedPageBreak/>
        <w:t>Приложение № 4</w:t>
      </w:r>
    </w:p>
    <w:p w:rsidR="00C21097" w:rsidRPr="00A41FC7" w:rsidRDefault="00C21097" w:rsidP="00C21097">
      <w:pPr>
        <w:tabs>
          <w:tab w:val="left" w:pos="6015"/>
          <w:tab w:val="center" w:pos="7426"/>
        </w:tabs>
        <w:ind w:left="5954"/>
        <w:jc w:val="right"/>
      </w:pPr>
      <w:r w:rsidRPr="00A41FC7">
        <w:t>к муниципальной</w:t>
      </w:r>
    </w:p>
    <w:p w:rsidR="00C21097" w:rsidRPr="00A41FC7" w:rsidRDefault="00C21097" w:rsidP="00C21097">
      <w:pPr>
        <w:tabs>
          <w:tab w:val="left" w:pos="6015"/>
          <w:tab w:val="center" w:pos="7426"/>
        </w:tabs>
        <w:ind w:left="5954"/>
        <w:jc w:val="right"/>
      </w:pPr>
      <w:r w:rsidRPr="00A41FC7">
        <w:t xml:space="preserve">программе </w:t>
      </w:r>
      <w:proofErr w:type="gramStart"/>
      <w:r w:rsidRPr="00A41FC7">
        <w:t>Северо-Енисейского</w:t>
      </w:r>
      <w:proofErr w:type="gramEnd"/>
    </w:p>
    <w:p w:rsidR="00C21097" w:rsidRPr="00A41FC7" w:rsidRDefault="00C21097" w:rsidP="00C21097">
      <w:pPr>
        <w:tabs>
          <w:tab w:val="left" w:pos="6015"/>
          <w:tab w:val="center" w:pos="7426"/>
        </w:tabs>
        <w:ind w:left="5954"/>
        <w:jc w:val="right"/>
      </w:pPr>
      <w:r w:rsidRPr="00A41FC7">
        <w:t>района «Развитие местного</w:t>
      </w:r>
    </w:p>
    <w:p w:rsidR="00C21097" w:rsidRPr="00A41FC7" w:rsidRDefault="00C21097" w:rsidP="00C21097">
      <w:pPr>
        <w:tabs>
          <w:tab w:val="left" w:pos="6015"/>
          <w:tab w:val="center" w:pos="7426"/>
        </w:tabs>
        <w:ind w:left="5954"/>
        <w:jc w:val="right"/>
      </w:pPr>
      <w:r w:rsidRPr="00A41FC7">
        <w:t>самоуправления»</w:t>
      </w:r>
    </w:p>
    <w:p w:rsidR="00C21097" w:rsidRPr="00A41FC7" w:rsidRDefault="00C21097" w:rsidP="00C21097">
      <w:pPr>
        <w:tabs>
          <w:tab w:val="left" w:pos="6015"/>
          <w:tab w:val="center" w:pos="7426"/>
        </w:tabs>
        <w:ind w:left="5954"/>
        <w:jc w:val="right"/>
      </w:pPr>
    </w:p>
    <w:p w:rsidR="00C21097" w:rsidRPr="00A41FC7" w:rsidRDefault="00C21097" w:rsidP="00C21097">
      <w:pPr>
        <w:pStyle w:val="24"/>
        <w:shd w:val="clear" w:color="auto" w:fill="auto"/>
        <w:spacing w:line="260" w:lineRule="exact"/>
        <w:jc w:val="center"/>
        <w:rPr>
          <w:sz w:val="28"/>
          <w:szCs w:val="28"/>
        </w:rPr>
      </w:pPr>
    </w:p>
    <w:p w:rsidR="00C21097" w:rsidRPr="00A41FC7" w:rsidRDefault="00C21097" w:rsidP="00C21097">
      <w:pPr>
        <w:pStyle w:val="24"/>
        <w:shd w:val="clear" w:color="auto" w:fill="auto"/>
        <w:spacing w:line="260" w:lineRule="exact"/>
        <w:jc w:val="center"/>
        <w:rPr>
          <w:rFonts w:ascii="Times New Roman" w:hAnsi="Times New Roman" w:cs="Times New Roman"/>
          <w:sz w:val="28"/>
          <w:szCs w:val="28"/>
        </w:rPr>
      </w:pPr>
      <w:r w:rsidRPr="00A41FC7">
        <w:rPr>
          <w:rFonts w:ascii="Times New Roman" w:hAnsi="Times New Roman" w:cs="Times New Roman"/>
          <w:sz w:val="28"/>
          <w:szCs w:val="28"/>
        </w:rPr>
        <w:t>1. Паспорт подпрограммы 3</w:t>
      </w:r>
    </w:p>
    <w:p w:rsidR="00C21097" w:rsidRPr="00A41FC7" w:rsidRDefault="00C21097" w:rsidP="00C21097">
      <w:pPr>
        <w:pStyle w:val="24"/>
        <w:shd w:val="clear" w:color="auto" w:fill="auto"/>
        <w:spacing w:line="260" w:lineRule="exact"/>
        <w:jc w:val="center"/>
        <w:rPr>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0"/>
        <w:gridCol w:w="4873"/>
      </w:tblGrid>
      <w:tr w:rsidR="00C21097" w:rsidRPr="00A41FC7" w:rsidTr="00440C3F">
        <w:trPr>
          <w:trHeight w:val="1148"/>
        </w:trPr>
        <w:tc>
          <w:tcPr>
            <w:tcW w:w="5050" w:type="dxa"/>
            <w:vAlign w:val="center"/>
          </w:tcPr>
          <w:p w:rsidR="00C21097" w:rsidRPr="00A41FC7" w:rsidRDefault="00C21097" w:rsidP="00440C3F">
            <w:pPr>
              <w:pStyle w:val="af3"/>
              <w:ind w:left="-108" w:firstLine="108"/>
              <w:jc w:val="both"/>
              <w:rPr>
                <w:sz w:val="28"/>
                <w:szCs w:val="28"/>
              </w:rPr>
            </w:pPr>
            <w:r w:rsidRPr="00A41FC7">
              <w:rPr>
                <w:sz w:val="28"/>
                <w:szCs w:val="28"/>
              </w:rPr>
              <w:t>Наименование подпрограммы</w:t>
            </w:r>
          </w:p>
        </w:tc>
        <w:tc>
          <w:tcPr>
            <w:tcW w:w="4873" w:type="dxa"/>
            <w:vAlign w:val="center"/>
          </w:tcPr>
          <w:p w:rsidR="00C21097" w:rsidRPr="00A41FC7" w:rsidRDefault="00C21097" w:rsidP="00440C3F">
            <w:pPr>
              <w:pStyle w:val="af3"/>
              <w:spacing w:line="322" w:lineRule="exact"/>
              <w:ind w:left="80"/>
              <w:rPr>
                <w:sz w:val="28"/>
                <w:szCs w:val="28"/>
              </w:rPr>
            </w:pPr>
            <w:r w:rsidRPr="00A41FC7">
              <w:rPr>
                <w:sz w:val="28"/>
                <w:szCs w:val="28"/>
              </w:rPr>
              <w:t>«Развитие и поддержка субъектов малого и среднего предпринимательства на территории Северо-Енисейского района» (далее - подпрограмма)</w:t>
            </w:r>
          </w:p>
        </w:tc>
      </w:tr>
      <w:tr w:rsidR="00C21097" w:rsidRPr="00A41FC7" w:rsidTr="00440C3F">
        <w:tc>
          <w:tcPr>
            <w:tcW w:w="5050" w:type="dxa"/>
            <w:vAlign w:val="center"/>
          </w:tcPr>
          <w:p w:rsidR="00C21097" w:rsidRPr="00A41FC7" w:rsidRDefault="00C21097" w:rsidP="00440C3F">
            <w:pPr>
              <w:pStyle w:val="af3"/>
              <w:spacing w:after="0" w:line="322" w:lineRule="exact"/>
              <w:jc w:val="both"/>
              <w:rPr>
                <w:sz w:val="28"/>
                <w:szCs w:val="28"/>
              </w:rPr>
            </w:pPr>
            <w:r w:rsidRPr="00A41FC7">
              <w:rPr>
                <w:sz w:val="28"/>
                <w:szCs w:val="28"/>
              </w:rPr>
              <w:t>Наименование муниципальной программы, в рамках которой реализуется подпрограмма</w:t>
            </w:r>
          </w:p>
        </w:tc>
        <w:tc>
          <w:tcPr>
            <w:tcW w:w="4873" w:type="dxa"/>
            <w:vAlign w:val="center"/>
          </w:tcPr>
          <w:p w:rsidR="00C21097" w:rsidRPr="00A41FC7" w:rsidRDefault="00C21097" w:rsidP="00440C3F">
            <w:pPr>
              <w:pStyle w:val="af3"/>
              <w:ind w:left="80"/>
              <w:rPr>
                <w:sz w:val="28"/>
                <w:szCs w:val="28"/>
              </w:rPr>
            </w:pPr>
            <w:r w:rsidRPr="00A41FC7">
              <w:rPr>
                <w:sz w:val="28"/>
                <w:szCs w:val="28"/>
              </w:rPr>
              <w:t>«Развитие местного самоуправления»</w:t>
            </w:r>
          </w:p>
        </w:tc>
      </w:tr>
      <w:tr w:rsidR="00C21097" w:rsidRPr="00A41FC7" w:rsidTr="00440C3F">
        <w:tc>
          <w:tcPr>
            <w:tcW w:w="5050" w:type="dxa"/>
            <w:vAlign w:val="center"/>
          </w:tcPr>
          <w:p w:rsidR="00C21097" w:rsidRPr="00A41FC7" w:rsidRDefault="00C21097" w:rsidP="00440C3F">
            <w:pPr>
              <w:pStyle w:val="af3"/>
              <w:spacing w:after="0" w:line="312" w:lineRule="exact"/>
              <w:jc w:val="both"/>
              <w:rPr>
                <w:sz w:val="28"/>
                <w:szCs w:val="28"/>
              </w:rPr>
            </w:pPr>
            <w:r w:rsidRPr="00A41FC7">
              <w:rPr>
                <w:sz w:val="28"/>
                <w:szCs w:val="28"/>
              </w:rPr>
              <w:t>Исполнитель подпрограммы</w:t>
            </w:r>
          </w:p>
        </w:tc>
        <w:tc>
          <w:tcPr>
            <w:tcW w:w="4873" w:type="dxa"/>
            <w:vAlign w:val="center"/>
          </w:tcPr>
          <w:p w:rsidR="00C21097" w:rsidRPr="00A41FC7" w:rsidRDefault="00C21097" w:rsidP="00440C3F">
            <w:pPr>
              <w:pStyle w:val="af3"/>
              <w:ind w:left="80"/>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c>
          <w:tcPr>
            <w:tcW w:w="5050" w:type="dxa"/>
            <w:vAlign w:val="center"/>
          </w:tcPr>
          <w:p w:rsidR="00C21097" w:rsidRPr="00A41FC7" w:rsidRDefault="00C21097" w:rsidP="00440C3F">
            <w:pPr>
              <w:autoSpaceDE w:val="0"/>
              <w:autoSpaceDN w:val="0"/>
              <w:adjustRightInd w:val="0"/>
              <w:jc w:val="both"/>
              <w:rPr>
                <w:i/>
                <w:sz w:val="28"/>
                <w:szCs w:val="28"/>
              </w:rPr>
            </w:pPr>
            <w:r w:rsidRPr="00A41FC7">
              <w:rPr>
                <w:sz w:val="28"/>
                <w:szCs w:val="28"/>
              </w:rPr>
              <w:t>Главные распорядители бюджетных средств, ответственные за реализацию мероприятий подпрограммы</w:t>
            </w:r>
          </w:p>
        </w:tc>
        <w:tc>
          <w:tcPr>
            <w:tcW w:w="4873" w:type="dxa"/>
            <w:vAlign w:val="center"/>
          </w:tcPr>
          <w:p w:rsidR="00C21097" w:rsidRPr="00A41FC7" w:rsidRDefault="00C21097" w:rsidP="00440C3F">
            <w:pPr>
              <w:pStyle w:val="af3"/>
              <w:ind w:left="80"/>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rPr>
          <w:trHeight w:val="1693"/>
        </w:trPr>
        <w:tc>
          <w:tcPr>
            <w:tcW w:w="5050" w:type="dxa"/>
            <w:vAlign w:val="center"/>
          </w:tcPr>
          <w:p w:rsidR="00C21097" w:rsidRPr="00A41FC7" w:rsidRDefault="00C21097" w:rsidP="00440C3F">
            <w:pPr>
              <w:pStyle w:val="af3"/>
              <w:spacing w:after="0"/>
              <w:jc w:val="both"/>
              <w:rPr>
                <w:sz w:val="28"/>
                <w:szCs w:val="28"/>
              </w:rPr>
            </w:pPr>
            <w:r w:rsidRPr="00A41FC7">
              <w:rPr>
                <w:sz w:val="28"/>
                <w:szCs w:val="28"/>
              </w:rPr>
              <w:t>Цель и задачи подпрограммы</w:t>
            </w:r>
          </w:p>
        </w:tc>
        <w:tc>
          <w:tcPr>
            <w:tcW w:w="4873" w:type="dxa"/>
            <w:vAlign w:val="center"/>
          </w:tcPr>
          <w:p w:rsidR="00C21097" w:rsidRPr="00A41FC7" w:rsidRDefault="00C21097" w:rsidP="00440C3F">
            <w:pPr>
              <w:pStyle w:val="af3"/>
              <w:spacing w:after="0" w:line="322" w:lineRule="exact"/>
              <w:rPr>
                <w:sz w:val="28"/>
                <w:szCs w:val="28"/>
              </w:rPr>
            </w:pPr>
            <w:r w:rsidRPr="00A41FC7">
              <w:rPr>
                <w:sz w:val="28"/>
                <w:szCs w:val="28"/>
              </w:rPr>
              <w:t>Цель: Создание благоприятных условий для устойчивого функционирования и развития малого и среднего предпринимательства на территории района</w:t>
            </w:r>
          </w:p>
          <w:p w:rsidR="00C21097" w:rsidRPr="00A41FC7" w:rsidRDefault="00C21097" w:rsidP="00440C3F">
            <w:pPr>
              <w:pStyle w:val="af3"/>
              <w:spacing w:after="0" w:line="317" w:lineRule="exact"/>
              <w:rPr>
                <w:sz w:val="28"/>
                <w:szCs w:val="28"/>
              </w:rPr>
            </w:pPr>
            <w:r w:rsidRPr="00A41FC7">
              <w:rPr>
                <w:sz w:val="28"/>
                <w:szCs w:val="28"/>
              </w:rPr>
              <w:t>Задача: Финансовая поддержка субъектов малого и среднего предпринимательства.</w:t>
            </w:r>
          </w:p>
        </w:tc>
      </w:tr>
      <w:tr w:rsidR="00C21097" w:rsidRPr="00A41FC7" w:rsidTr="00440C3F">
        <w:tc>
          <w:tcPr>
            <w:tcW w:w="5050" w:type="dxa"/>
            <w:vAlign w:val="center"/>
          </w:tcPr>
          <w:p w:rsidR="00C21097" w:rsidRPr="00A41FC7" w:rsidRDefault="00C21097" w:rsidP="00440C3F">
            <w:pPr>
              <w:pStyle w:val="af3"/>
              <w:spacing w:after="0" w:line="307" w:lineRule="exact"/>
              <w:jc w:val="both"/>
              <w:rPr>
                <w:sz w:val="28"/>
                <w:szCs w:val="28"/>
              </w:rPr>
            </w:pPr>
            <w:r w:rsidRPr="00A41FC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4873" w:type="dxa"/>
            <w:vAlign w:val="center"/>
          </w:tcPr>
          <w:p w:rsidR="00C21097" w:rsidRPr="00A41FC7" w:rsidRDefault="00C21097" w:rsidP="00440C3F">
            <w:pPr>
              <w:pStyle w:val="af3"/>
              <w:spacing w:line="312" w:lineRule="exact"/>
              <w:ind w:left="80"/>
              <w:rPr>
                <w:sz w:val="28"/>
                <w:szCs w:val="28"/>
              </w:rPr>
            </w:pPr>
            <w:r w:rsidRPr="00A41FC7">
              <w:rPr>
                <w:sz w:val="28"/>
                <w:szCs w:val="28"/>
              </w:rPr>
              <w:t>Целевые индикаторы подпрограммы указаны в приложении 1 к подпрограмме</w:t>
            </w:r>
          </w:p>
        </w:tc>
      </w:tr>
      <w:tr w:rsidR="00C21097" w:rsidRPr="00A41FC7" w:rsidTr="00440C3F">
        <w:tc>
          <w:tcPr>
            <w:tcW w:w="5050" w:type="dxa"/>
            <w:vAlign w:val="center"/>
          </w:tcPr>
          <w:p w:rsidR="00C21097" w:rsidRPr="00A41FC7" w:rsidRDefault="00C21097" w:rsidP="00440C3F">
            <w:pPr>
              <w:pStyle w:val="af3"/>
              <w:spacing w:after="0" w:line="317" w:lineRule="exact"/>
              <w:jc w:val="both"/>
              <w:rPr>
                <w:sz w:val="28"/>
                <w:szCs w:val="28"/>
              </w:rPr>
            </w:pPr>
            <w:r w:rsidRPr="00A41FC7">
              <w:rPr>
                <w:sz w:val="28"/>
                <w:szCs w:val="28"/>
              </w:rPr>
              <w:t>Сроки реализации подпрограммы</w:t>
            </w:r>
          </w:p>
        </w:tc>
        <w:tc>
          <w:tcPr>
            <w:tcW w:w="4873" w:type="dxa"/>
            <w:vAlign w:val="center"/>
          </w:tcPr>
          <w:p w:rsidR="00C21097" w:rsidRPr="00A41FC7" w:rsidRDefault="00C21097" w:rsidP="00440C3F">
            <w:pPr>
              <w:pStyle w:val="af3"/>
              <w:spacing w:after="0"/>
              <w:rPr>
                <w:sz w:val="28"/>
                <w:szCs w:val="28"/>
              </w:rPr>
            </w:pPr>
            <w:r w:rsidRPr="00A41FC7">
              <w:rPr>
                <w:sz w:val="28"/>
                <w:szCs w:val="28"/>
              </w:rPr>
              <w:t>2015 -2030 годы.</w:t>
            </w:r>
          </w:p>
        </w:tc>
      </w:tr>
      <w:tr w:rsidR="00C21097" w:rsidRPr="00A41FC7" w:rsidTr="00440C3F">
        <w:tc>
          <w:tcPr>
            <w:tcW w:w="5050" w:type="dxa"/>
            <w:vAlign w:val="center"/>
          </w:tcPr>
          <w:p w:rsidR="00C21097" w:rsidRPr="00A41FC7" w:rsidRDefault="00C21097" w:rsidP="00440C3F">
            <w:pPr>
              <w:pStyle w:val="af3"/>
              <w:spacing w:after="0" w:line="317" w:lineRule="exact"/>
              <w:jc w:val="both"/>
              <w:rPr>
                <w:sz w:val="28"/>
                <w:szCs w:val="28"/>
              </w:rPr>
            </w:pPr>
            <w:r w:rsidRPr="00A41FC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4873" w:type="dxa"/>
            <w:vAlign w:val="center"/>
          </w:tcPr>
          <w:p w:rsidR="00C21097" w:rsidRPr="00A41FC7" w:rsidRDefault="00C21097" w:rsidP="00440C3F">
            <w:pPr>
              <w:pStyle w:val="af3"/>
              <w:spacing w:after="0" w:line="317" w:lineRule="exact"/>
              <w:rPr>
                <w:sz w:val="28"/>
                <w:szCs w:val="28"/>
              </w:rPr>
            </w:pPr>
            <w:r w:rsidRPr="00A41FC7">
              <w:rPr>
                <w:sz w:val="28"/>
                <w:szCs w:val="28"/>
              </w:rPr>
              <w:t>Финансирование мероприятий подпрограммы осуществляется за счет средств бюджета Северо-Енисейского района в общей сумме 30 000,00 рублей, в том числе по годам:</w:t>
            </w:r>
          </w:p>
          <w:p w:rsidR="00C21097" w:rsidRPr="00A41FC7" w:rsidRDefault="00C21097" w:rsidP="00440C3F">
            <w:pPr>
              <w:pStyle w:val="af3"/>
              <w:tabs>
                <w:tab w:val="left" w:pos="709"/>
              </w:tabs>
              <w:spacing w:after="0" w:line="317" w:lineRule="exact"/>
              <w:rPr>
                <w:sz w:val="28"/>
                <w:szCs w:val="28"/>
              </w:rPr>
            </w:pPr>
            <w:r w:rsidRPr="00A41FC7">
              <w:rPr>
                <w:sz w:val="28"/>
                <w:szCs w:val="28"/>
              </w:rPr>
              <w:t>201</w:t>
            </w:r>
            <w:r w:rsidR="003019DF" w:rsidRPr="00A41FC7">
              <w:rPr>
                <w:sz w:val="28"/>
                <w:szCs w:val="28"/>
              </w:rPr>
              <w:t>9</w:t>
            </w:r>
            <w:r w:rsidRPr="00A41FC7">
              <w:rPr>
                <w:sz w:val="28"/>
                <w:szCs w:val="28"/>
              </w:rPr>
              <w:t xml:space="preserve"> год – 10 000,00 рублей;</w:t>
            </w:r>
          </w:p>
          <w:p w:rsidR="00C21097" w:rsidRPr="00A41FC7" w:rsidRDefault="003019DF" w:rsidP="00440C3F">
            <w:pPr>
              <w:pStyle w:val="af3"/>
              <w:tabs>
                <w:tab w:val="left" w:pos="709"/>
              </w:tabs>
              <w:spacing w:after="0" w:line="317" w:lineRule="exact"/>
              <w:rPr>
                <w:sz w:val="28"/>
                <w:szCs w:val="28"/>
              </w:rPr>
            </w:pPr>
            <w:r w:rsidRPr="00A41FC7">
              <w:rPr>
                <w:sz w:val="28"/>
                <w:szCs w:val="28"/>
              </w:rPr>
              <w:t>2020</w:t>
            </w:r>
            <w:r w:rsidR="00C21097" w:rsidRPr="00A41FC7">
              <w:rPr>
                <w:sz w:val="28"/>
                <w:szCs w:val="28"/>
              </w:rPr>
              <w:t xml:space="preserve"> год – 10 000,00 рублей;</w:t>
            </w:r>
          </w:p>
          <w:p w:rsidR="00C21097" w:rsidRPr="00A41FC7" w:rsidRDefault="00C21097" w:rsidP="00440C3F">
            <w:pPr>
              <w:pStyle w:val="af3"/>
              <w:tabs>
                <w:tab w:val="left" w:pos="709"/>
              </w:tabs>
              <w:spacing w:after="0" w:line="317" w:lineRule="exact"/>
              <w:rPr>
                <w:sz w:val="28"/>
                <w:szCs w:val="28"/>
              </w:rPr>
            </w:pPr>
            <w:r w:rsidRPr="00A41FC7">
              <w:rPr>
                <w:sz w:val="28"/>
                <w:szCs w:val="28"/>
              </w:rPr>
              <w:t>20</w:t>
            </w:r>
            <w:r w:rsidR="003019DF" w:rsidRPr="00A41FC7">
              <w:rPr>
                <w:sz w:val="28"/>
                <w:szCs w:val="28"/>
              </w:rPr>
              <w:t>21</w:t>
            </w:r>
            <w:r w:rsidRPr="00A41FC7">
              <w:rPr>
                <w:sz w:val="28"/>
                <w:szCs w:val="28"/>
              </w:rPr>
              <w:t xml:space="preserve"> год – 10 000,00 рублей</w:t>
            </w:r>
            <w:r w:rsidR="003019DF" w:rsidRPr="00A41FC7">
              <w:rPr>
                <w:sz w:val="28"/>
                <w:szCs w:val="28"/>
              </w:rPr>
              <w:t>.</w:t>
            </w:r>
          </w:p>
        </w:tc>
      </w:tr>
    </w:tbl>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2. Мероприятия подпрограммы</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both"/>
        <w:rPr>
          <w:sz w:val="28"/>
          <w:szCs w:val="28"/>
        </w:rPr>
      </w:pPr>
      <w:r w:rsidRPr="00A41FC7">
        <w:rPr>
          <w:sz w:val="28"/>
          <w:szCs w:val="28"/>
        </w:rPr>
        <w:t>Мероприятия подпрограммы представлены в приложение №2 к подпрограмме.</w:t>
      </w:r>
    </w:p>
    <w:p w:rsidR="00C21097" w:rsidRPr="00A41FC7" w:rsidRDefault="00C21097" w:rsidP="00C21097">
      <w:pPr>
        <w:pStyle w:val="af3"/>
        <w:spacing w:after="0"/>
        <w:jc w:val="both"/>
        <w:rPr>
          <w:sz w:val="28"/>
          <w:szCs w:val="28"/>
        </w:rPr>
      </w:pPr>
    </w:p>
    <w:p w:rsidR="00C21097" w:rsidRPr="00A41FC7" w:rsidRDefault="00C21097" w:rsidP="00C21097">
      <w:pPr>
        <w:pStyle w:val="26"/>
        <w:keepNext/>
        <w:keepLines/>
        <w:shd w:val="clear" w:color="auto" w:fill="auto"/>
        <w:spacing w:before="0" w:after="0" w:line="240" w:lineRule="auto"/>
        <w:jc w:val="center"/>
        <w:rPr>
          <w:rFonts w:ascii="Times New Roman" w:hAnsi="Times New Roman" w:cs="Times New Roman"/>
          <w:sz w:val="28"/>
          <w:szCs w:val="28"/>
        </w:rPr>
      </w:pPr>
      <w:bookmarkStart w:id="1" w:name="bookmark5"/>
      <w:r w:rsidRPr="00A41FC7">
        <w:rPr>
          <w:rFonts w:ascii="Times New Roman" w:hAnsi="Times New Roman" w:cs="Times New Roman"/>
          <w:sz w:val="28"/>
          <w:szCs w:val="28"/>
        </w:rPr>
        <w:t>3. Механизм реализации подпрограммы</w:t>
      </w:r>
      <w:bookmarkEnd w:id="1"/>
    </w:p>
    <w:p w:rsidR="00C21097" w:rsidRPr="00A41FC7" w:rsidRDefault="00C21097" w:rsidP="00C21097">
      <w:pPr>
        <w:pStyle w:val="26"/>
        <w:keepNext/>
        <w:keepLines/>
        <w:shd w:val="clear" w:color="auto" w:fill="auto"/>
        <w:spacing w:before="0" w:after="0" w:line="240" w:lineRule="auto"/>
        <w:jc w:val="center"/>
        <w:rPr>
          <w:sz w:val="28"/>
          <w:szCs w:val="28"/>
        </w:rPr>
      </w:pPr>
    </w:p>
    <w:p w:rsidR="00C21097" w:rsidRPr="00A41FC7" w:rsidRDefault="00C21097" w:rsidP="00C21097">
      <w:pPr>
        <w:pStyle w:val="af3"/>
        <w:spacing w:after="0"/>
        <w:ind w:firstLine="708"/>
        <w:jc w:val="both"/>
        <w:rPr>
          <w:sz w:val="28"/>
          <w:szCs w:val="28"/>
        </w:rPr>
      </w:pPr>
      <w:r w:rsidRPr="00A41FC7">
        <w:rPr>
          <w:sz w:val="28"/>
          <w:szCs w:val="28"/>
        </w:rPr>
        <w:t xml:space="preserve">Главный распорядитель бюджетных средств администрация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Енисейского района.</w:t>
      </w:r>
    </w:p>
    <w:p w:rsidR="00C21097" w:rsidRPr="00A41FC7" w:rsidRDefault="00C21097" w:rsidP="00C21097">
      <w:pPr>
        <w:pStyle w:val="af3"/>
        <w:spacing w:after="0"/>
        <w:ind w:firstLine="708"/>
        <w:jc w:val="both"/>
        <w:rPr>
          <w:sz w:val="28"/>
          <w:szCs w:val="28"/>
        </w:rPr>
      </w:pPr>
      <w:proofErr w:type="gramStart"/>
      <w:r w:rsidRPr="00A41FC7">
        <w:rPr>
          <w:sz w:val="28"/>
          <w:szCs w:val="28"/>
        </w:rPr>
        <w:t>Финансирование подпрограммы будет осуществляться за счет средств бюджета Северо-Енисейского района (10%) и средств федерального и краевого бюджета (90%) по результатам участия Северо-Енисейского района в конкурсах по отбору муниципальных программ (далее - Конкурсный отбор)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 развитию малого и среднего предпринимательства.</w:t>
      </w:r>
      <w:proofErr w:type="gramEnd"/>
    </w:p>
    <w:p w:rsidR="00C21097" w:rsidRPr="00A41FC7" w:rsidRDefault="00C21097" w:rsidP="00C21097">
      <w:pPr>
        <w:pStyle w:val="af3"/>
        <w:spacing w:after="0"/>
        <w:ind w:firstLine="708"/>
        <w:jc w:val="both"/>
        <w:rPr>
          <w:sz w:val="28"/>
          <w:szCs w:val="28"/>
        </w:rPr>
      </w:pPr>
      <w:proofErr w:type="gramStart"/>
      <w:r w:rsidRPr="00A41FC7">
        <w:rPr>
          <w:sz w:val="28"/>
          <w:szCs w:val="28"/>
        </w:rPr>
        <w:t>Предельный объем финансирования мероприятий, приходящийся на 1 представителя малого и среднего предпринимательства не может</w:t>
      </w:r>
      <w:proofErr w:type="gramEnd"/>
      <w:r w:rsidRPr="00A41FC7">
        <w:rPr>
          <w:sz w:val="28"/>
          <w:szCs w:val="28"/>
        </w:rPr>
        <w:t xml:space="preserve"> превышать 500 тыс. рублей.</w:t>
      </w:r>
    </w:p>
    <w:p w:rsidR="00C21097" w:rsidRPr="00A41FC7" w:rsidRDefault="00C21097" w:rsidP="00C21097">
      <w:pPr>
        <w:pStyle w:val="af3"/>
        <w:spacing w:after="0"/>
        <w:ind w:firstLine="708"/>
        <w:jc w:val="both"/>
        <w:rPr>
          <w:sz w:val="28"/>
          <w:szCs w:val="28"/>
        </w:rPr>
      </w:pPr>
      <w:proofErr w:type="gramStart"/>
      <w:r w:rsidRPr="00A41FC7">
        <w:rPr>
          <w:sz w:val="28"/>
          <w:szCs w:val="28"/>
        </w:rPr>
        <w:t xml:space="preserve">Для участия в Конкурсном отборе администрация Северо-Енисейского района направляет в </w:t>
      </w:r>
      <w:r w:rsidR="006B7CC1" w:rsidRPr="00A41FC7">
        <w:rPr>
          <w:sz w:val="28"/>
          <w:szCs w:val="28"/>
        </w:rPr>
        <w:t>министерство экономики и регионального развития Красноярского края</w:t>
      </w:r>
      <w:r w:rsidRPr="00A41FC7">
        <w:rPr>
          <w:sz w:val="28"/>
          <w:szCs w:val="28"/>
        </w:rPr>
        <w:t xml:space="preserve"> документы в соответствии с Порядком подготовки и проведения конкурса по отбору муниципальных программ, развития субъектов малого и среднего предпринимательства (отдельных мероприятий муниципальных программ развития субъектов малого и среднего предпринимательства) для предоставления субсидий бюджетам муниципальных образований края в целях софинансирования мероприятий по поддержке и</w:t>
      </w:r>
      <w:proofErr w:type="gramEnd"/>
      <w:r w:rsidRPr="00A41FC7">
        <w:rPr>
          <w:sz w:val="28"/>
          <w:szCs w:val="28"/>
        </w:rPr>
        <w:t xml:space="preserve"> </w:t>
      </w:r>
      <w:proofErr w:type="gramStart"/>
      <w:r w:rsidRPr="00A41FC7">
        <w:rPr>
          <w:sz w:val="28"/>
          <w:szCs w:val="28"/>
        </w:rPr>
        <w:t>развитию малого и среднего предпринимательства, а также порядок и условия предоставления субсидий бюджетам муниципальных образований края по результатам конкурсного отбора и представления отчетности о расходовании средств субсидии, утвержденным постановлением правительства Красноярского края от 30.09.2013 № 505-п «Об утверждении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roofErr w:type="gramEnd"/>
    </w:p>
    <w:p w:rsidR="00C21097" w:rsidRPr="00A41FC7" w:rsidRDefault="00C21097" w:rsidP="00C21097">
      <w:pPr>
        <w:pStyle w:val="af3"/>
        <w:spacing w:after="0"/>
        <w:ind w:firstLine="708"/>
        <w:jc w:val="both"/>
        <w:rPr>
          <w:sz w:val="28"/>
          <w:szCs w:val="28"/>
        </w:rPr>
      </w:pPr>
      <w:r w:rsidRPr="00A41FC7">
        <w:rPr>
          <w:sz w:val="28"/>
          <w:szCs w:val="28"/>
        </w:rPr>
        <w:t xml:space="preserve">Предоставление субсидии осуществляется при условии заключения соглашения между </w:t>
      </w:r>
      <w:r w:rsidR="00BB00DF" w:rsidRPr="00A41FC7">
        <w:rPr>
          <w:sz w:val="28"/>
          <w:szCs w:val="28"/>
        </w:rPr>
        <w:t>министерством экономики и регионального развития Красноярского края</w:t>
      </w:r>
      <w:r w:rsidRPr="00A41FC7">
        <w:rPr>
          <w:sz w:val="28"/>
          <w:szCs w:val="28"/>
        </w:rPr>
        <w:t xml:space="preserve"> (далее - Министерство) и администрацией Северо-Енисейского района в соответствии с Постановлением Правительства Красноярс</w:t>
      </w:r>
      <w:r w:rsidR="003019DF" w:rsidRPr="00A41FC7">
        <w:rPr>
          <w:sz w:val="28"/>
          <w:szCs w:val="28"/>
        </w:rPr>
        <w:t>кого края от 11.02.2010 № 55-п «</w:t>
      </w:r>
      <w:r w:rsidRPr="00A41FC7">
        <w:rPr>
          <w:sz w:val="28"/>
          <w:szCs w:val="28"/>
        </w:rPr>
        <w:t>Об утверждении примерной формы соглашения о предоставлении субсидии муниципальному образованию Красноярского края из краевого бюджета</w:t>
      </w:r>
      <w:r w:rsidR="003019DF" w:rsidRPr="00A41FC7">
        <w:rPr>
          <w:sz w:val="28"/>
          <w:szCs w:val="28"/>
        </w:rPr>
        <w:t>»</w:t>
      </w:r>
      <w:r w:rsidRPr="00A41FC7">
        <w:rPr>
          <w:sz w:val="28"/>
          <w:szCs w:val="28"/>
        </w:rPr>
        <w:t>.</w:t>
      </w:r>
    </w:p>
    <w:p w:rsidR="00C21097" w:rsidRPr="00A41FC7" w:rsidRDefault="00C21097" w:rsidP="00C21097">
      <w:pPr>
        <w:pStyle w:val="af3"/>
        <w:spacing w:after="0"/>
        <w:ind w:firstLine="708"/>
        <w:jc w:val="both"/>
        <w:rPr>
          <w:sz w:val="28"/>
          <w:szCs w:val="28"/>
        </w:rPr>
      </w:pPr>
      <w:proofErr w:type="gramStart"/>
      <w:r w:rsidRPr="00A41FC7">
        <w:rPr>
          <w:sz w:val="28"/>
          <w:szCs w:val="28"/>
        </w:rPr>
        <w:t xml:space="preserve">Для перечисления субсидии администрация Северо-Енисейского района представляет в Министерство заверенные копии документов, подтверждающих фактическое обеспечение обязательств (не менее 1% средств, заложенных в бюджет Северо-Енисейского района на реализацию муниципальной программы в текущем финансовом году по </w:t>
      </w:r>
      <w:proofErr w:type="spellStart"/>
      <w:r w:rsidRPr="00A41FC7">
        <w:rPr>
          <w:sz w:val="28"/>
          <w:szCs w:val="28"/>
        </w:rPr>
        <w:t>софинансированию</w:t>
      </w:r>
      <w:proofErr w:type="spellEnd"/>
      <w:r w:rsidRPr="00A41FC7">
        <w:rPr>
          <w:sz w:val="28"/>
          <w:szCs w:val="28"/>
        </w:rPr>
        <w:t xml:space="preserve"> мероприятий по поддержке </w:t>
      </w:r>
      <w:r w:rsidRPr="00A41FC7">
        <w:rPr>
          <w:sz w:val="28"/>
          <w:szCs w:val="28"/>
        </w:rPr>
        <w:lastRenderedPageBreak/>
        <w:t>и развитию малого и среднего предпринимательства за счет средств бюджета района).</w:t>
      </w:r>
      <w:proofErr w:type="gramEnd"/>
    </w:p>
    <w:p w:rsidR="00C21097" w:rsidRPr="00A41FC7" w:rsidRDefault="00C21097" w:rsidP="00C21097">
      <w:pPr>
        <w:pStyle w:val="af3"/>
        <w:spacing w:after="0"/>
        <w:ind w:firstLine="708"/>
        <w:jc w:val="both"/>
        <w:rPr>
          <w:sz w:val="28"/>
          <w:szCs w:val="28"/>
        </w:rPr>
      </w:pPr>
      <w:r w:rsidRPr="00A41FC7">
        <w:rPr>
          <w:sz w:val="28"/>
          <w:szCs w:val="28"/>
        </w:rPr>
        <w:t xml:space="preserve">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на возмещение части затрат на уплату первого взноса (аванса) при заключении договора лизинга оборудования и механизм реализации мероприятия №1 подпрограммы «Развитие и поддержка субъектов малого и среднего предпринимательства на территории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Енисейского района» представлены в приложении №3 к подпрограмме.</w:t>
      </w:r>
    </w:p>
    <w:p w:rsidR="00C21097" w:rsidRPr="00A41FC7" w:rsidRDefault="00C21097" w:rsidP="00C21097">
      <w:pPr>
        <w:pStyle w:val="310"/>
        <w:shd w:val="clear" w:color="auto" w:fill="auto"/>
        <w:spacing w:before="0" w:after="0" w:line="240" w:lineRule="auto"/>
        <w:jc w:val="both"/>
        <w:rPr>
          <w:sz w:val="28"/>
          <w:szCs w:val="28"/>
        </w:rPr>
      </w:pPr>
    </w:p>
    <w:p w:rsidR="00C21097" w:rsidRPr="00A41FC7" w:rsidRDefault="00C21097" w:rsidP="00C21097">
      <w:pPr>
        <w:pStyle w:val="310"/>
        <w:shd w:val="clear" w:color="auto" w:fill="auto"/>
        <w:spacing w:before="0" w:after="0" w:line="240" w:lineRule="auto"/>
        <w:rPr>
          <w:rFonts w:ascii="Times New Roman" w:hAnsi="Times New Roman" w:cs="Times New Roman"/>
          <w:sz w:val="28"/>
          <w:szCs w:val="28"/>
        </w:rPr>
      </w:pPr>
      <w:r w:rsidRPr="00A41FC7">
        <w:rPr>
          <w:rFonts w:ascii="Times New Roman" w:hAnsi="Times New Roman" w:cs="Times New Roman"/>
          <w:sz w:val="28"/>
          <w:szCs w:val="28"/>
        </w:rPr>
        <w:t xml:space="preserve">4. Управление подпрограммой и </w:t>
      </w:r>
      <w:proofErr w:type="gramStart"/>
      <w:r w:rsidRPr="00A41FC7">
        <w:rPr>
          <w:rFonts w:ascii="Times New Roman" w:hAnsi="Times New Roman" w:cs="Times New Roman"/>
          <w:sz w:val="28"/>
          <w:szCs w:val="28"/>
        </w:rPr>
        <w:t>контроль за</w:t>
      </w:r>
      <w:proofErr w:type="gramEnd"/>
      <w:r w:rsidRPr="00A41FC7">
        <w:rPr>
          <w:rFonts w:ascii="Times New Roman" w:hAnsi="Times New Roman" w:cs="Times New Roman"/>
          <w:sz w:val="28"/>
          <w:szCs w:val="28"/>
        </w:rPr>
        <w:t xml:space="preserve"> исполнением подпрограммы</w:t>
      </w:r>
    </w:p>
    <w:p w:rsidR="00C21097" w:rsidRPr="00A41FC7" w:rsidRDefault="00C21097" w:rsidP="00C21097">
      <w:pPr>
        <w:pStyle w:val="310"/>
        <w:shd w:val="clear" w:color="auto" w:fill="auto"/>
        <w:spacing w:before="0" w:after="0" w:line="240" w:lineRule="auto"/>
        <w:rPr>
          <w:sz w:val="28"/>
          <w:szCs w:val="28"/>
        </w:rPr>
      </w:pPr>
    </w:p>
    <w:p w:rsidR="00C21097" w:rsidRPr="00A41FC7" w:rsidRDefault="00C21097" w:rsidP="00C21097">
      <w:pPr>
        <w:pStyle w:val="af3"/>
        <w:spacing w:after="0"/>
        <w:ind w:firstLine="708"/>
        <w:jc w:val="both"/>
        <w:rPr>
          <w:sz w:val="28"/>
          <w:szCs w:val="28"/>
        </w:rPr>
      </w:pPr>
      <w:proofErr w:type="gramStart"/>
      <w:r w:rsidRPr="00A41FC7">
        <w:rPr>
          <w:sz w:val="28"/>
          <w:szCs w:val="28"/>
        </w:rPr>
        <w:t>Контроль за</w:t>
      </w:r>
      <w:proofErr w:type="gramEnd"/>
      <w:r w:rsidRPr="00A41FC7">
        <w:rPr>
          <w:sz w:val="28"/>
          <w:szCs w:val="28"/>
        </w:rPr>
        <w:t xml:space="preserve"> исполнением подпрограммы осуществляют:</w:t>
      </w:r>
    </w:p>
    <w:p w:rsidR="00C21097" w:rsidRPr="00A41FC7" w:rsidRDefault="00C21097" w:rsidP="00C21097">
      <w:pPr>
        <w:pStyle w:val="af3"/>
        <w:spacing w:after="0"/>
        <w:ind w:firstLine="709"/>
        <w:jc w:val="both"/>
        <w:rPr>
          <w:sz w:val="28"/>
          <w:szCs w:val="28"/>
        </w:rPr>
      </w:pPr>
      <w:r w:rsidRPr="00A41FC7">
        <w:rPr>
          <w:sz w:val="28"/>
          <w:szCs w:val="28"/>
        </w:rPr>
        <w:t xml:space="preserve">1. Контрольно-счетная комиссия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af3"/>
        <w:spacing w:after="0"/>
        <w:ind w:firstLine="709"/>
        <w:jc w:val="both"/>
        <w:rPr>
          <w:sz w:val="28"/>
          <w:szCs w:val="28"/>
        </w:rPr>
      </w:pPr>
      <w:r w:rsidRPr="00A41FC7">
        <w:rPr>
          <w:sz w:val="28"/>
          <w:szCs w:val="28"/>
        </w:rPr>
        <w:t xml:space="preserve">2. Администрация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af3"/>
        <w:tabs>
          <w:tab w:val="left" w:pos="0"/>
          <w:tab w:val="left" w:pos="709"/>
        </w:tabs>
        <w:spacing w:after="0"/>
        <w:ind w:firstLine="709"/>
        <w:jc w:val="both"/>
        <w:rPr>
          <w:sz w:val="28"/>
          <w:szCs w:val="28"/>
        </w:rPr>
      </w:pPr>
      <w:r w:rsidRPr="00A41FC7">
        <w:rPr>
          <w:sz w:val="28"/>
          <w:szCs w:val="28"/>
        </w:rPr>
        <w:t xml:space="preserve">3. Финансовое управление администрации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af3"/>
        <w:tabs>
          <w:tab w:val="left" w:pos="0"/>
          <w:tab w:val="left" w:pos="709"/>
        </w:tabs>
        <w:spacing w:after="0"/>
        <w:ind w:firstLine="709"/>
        <w:jc w:val="both"/>
        <w:rPr>
          <w:sz w:val="28"/>
          <w:szCs w:val="28"/>
        </w:rPr>
      </w:pPr>
      <w:r w:rsidRPr="00A41FC7">
        <w:rPr>
          <w:rStyle w:val="511"/>
          <w:rFonts w:eastAsia="Calibri"/>
          <w:sz w:val="28"/>
          <w:szCs w:val="28"/>
        </w:rPr>
        <w:t>4. Иные органы в пределах своих полномочий.</w:t>
      </w:r>
    </w:p>
    <w:p w:rsidR="00C21097" w:rsidRPr="00A41FC7" w:rsidRDefault="00C21097" w:rsidP="00C21097">
      <w:pPr>
        <w:pStyle w:val="af3"/>
        <w:spacing w:after="0"/>
        <w:ind w:firstLine="708"/>
        <w:jc w:val="both"/>
        <w:rPr>
          <w:sz w:val="28"/>
          <w:szCs w:val="28"/>
        </w:rPr>
      </w:pPr>
      <w:r w:rsidRPr="00A41FC7">
        <w:rPr>
          <w:sz w:val="28"/>
          <w:szCs w:val="28"/>
        </w:rPr>
        <w:t>В случае выявления факта нарушения получателем субсидии условий, установленных в договоре, администрация Северо-Енисейского района (отдел экономического анализа и прогнозирования) принимает решение о возврате субсидии в бюджет района за период с момента допущения нарушения с указанием оснований его принятия.</w:t>
      </w:r>
    </w:p>
    <w:p w:rsidR="00C21097" w:rsidRPr="00A41FC7" w:rsidRDefault="00C21097" w:rsidP="00C21097">
      <w:pPr>
        <w:pStyle w:val="af3"/>
        <w:spacing w:after="0"/>
        <w:ind w:firstLine="708"/>
        <w:jc w:val="both"/>
        <w:rPr>
          <w:sz w:val="28"/>
          <w:szCs w:val="28"/>
        </w:rPr>
      </w:pPr>
      <w:r w:rsidRPr="00A41FC7">
        <w:rPr>
          <w:sz w:val="28"/>
          <w:szCs w:val="28"/>
        </w:rPr>
        <w:t xml:space="preserve">Для обеспечения мониторинга и анализа хода реализации подпрограммы отдел экономического анализа и прогнозирования администрации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Енисейского района формирует отчетность согласно приложениям 7-10 к Порядку, утвержденному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формировании и реализации (далее - Порядок) по срокам за 1</w:t>
      </w:r>
      <w:r w:rsidRPr="00A41FC7">
        <w:rPr>
          <w:rStyle w:val="110"/>
          <w:sz w:val="28"/>
          <w:szCs w:val="28"/>
        </w:rPr>
        <w:t xml:space="preserve"> полугодие, 9 </w:t>
      </w:r>
      <w:r w:rsidRPr="00A41FC7">
        <w:rPr>
          <w:sz w:val="28"/>
          <w:szCs w:val="28"/>
        </w:rPr>
        <w:t>месяцев и год, не позднее 10-го числа второго месяца, следующего за отчетным периодом.</w:t>
      </w:r>
    </w:p>
    <w:p w:rsidR="00C21097" w:rsidRPr="00A41FC7" w:rsidRDefault="00C21097" w:rsidP="00C21097">
      <w:pPr>
        <w:pStyle w:val="af3"/>
        <w:spacing w:after="0"/>
        <w:ind w:firstLine="708"/>
        <w:jc w:val="both"/>
        <w:rPr>
          <w:sz w:val="28"/>
          <w:szCs w:val="28"/>
        </w:rPr>
      </w:pPr>
      <w:r w:rsidRPr="00A41FC7">
        <w:rPr>
          <w:sz w:val="28"/>
          <w:szCs w:val="28"/>
        </w:rPr>
        <w:t>Годовой отчет о ходе реализации подпрограммы формируется в соответствии с пунктом 6.8. Порядка в срок до 1 марта года, следующего за отчетным годом.</w:t>
      </w:r>
    </w:p>
    <w:p w:rsidR="00C21097" w:rsidRPr="00A41FC7" w:rsidRDefault="00C21097" w:rsidP="00C21097">
      <w:pPr>
        <w:rPr>
          <w:b/>
          <w:sz w:val="20"/>
          <w:szCs w:val="20"/>
        </w:rPr>
        <w:sectPr w:rsidR="00C21097" w:rsidRPr="00A41FC7" w:rsidSect="00440C3F">
          <w:headerReference w:type="default" r:id="rId28"/>
          <w:pgSz w:w="11905" w:h="16837"/>
          <w:pgMar w:top="709" w:right="794" w:bottom="953" w:left="1418" w:header="0" w:footer="6" w:gutter="0"/>
          <w:cols w:space="720"/>
          <w:noEndnote/>
          <w:docGrid w:linePitch="360"/>
        </w:sectPr>
      </w:pPr>
    </w:p>
    <w:p w:rsidR="00C21097" w:rsidRPr="00A41FC7" w:rsidRDefault="00C21097" w:rsidP="00C21097">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lastRenderedPageBreak/>
        <w:t>Приложение №1</w:t>
      </w:r>
    </w:p>
    <w:p w:rsidR="00C21097" w:rsidRPr="00A41FC7" w:rsidRDefault="00C21097" w:rsidP="00C21097">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подпрограмме 3 «Развитие и поддержка субъектов малого</w:t>
      </w:r>
    </w:p>
    <w:p w:rsidR="00C21097" w:rsidRPr="00A41FC7" w:rsidRDefault="00C21097" w:rsidP="00C21097">
      <w:pPr>
        <w:pStyle w:val="24"/>
        <w:shd w:val="clear" w:color="auto" w:fill="auto"/>
        <w:spacing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и среднего предпринимательства на территории района</w:t>
      </w:r>
    </w:p>
    <w:p w:rsidR="00C21097" w:rsidRPr="00A41FC7" w:rsidRDefault="00C21097" w:rsidP="00C21097">
      <w:pPr>
        <w:autoSpaceDE w:val="0"/>
        <w:autoSpaceDN w:val="0"/>
        <w:adjustRightInd w:val="0"/>
        <w:ind w:left="9781"/>
        <w:rPr>
          <w:b/>
          <w:sz w:val="28"/>
          <w:szCs w:val="28"/>
        </w:rPr>
      </w:pPr>
    </w:p>
    <w:p w:rsidR="00C21097" w:rsidRPr="00A41FC7" w:rsidRDefault="00C21097" w:rsidP="00C21097">
      <w:pPr>
        <w:jc w:val="center"/>
        <w:rPr>
          <w:sz w:val="28"/>
          <w:szCs w:val="28"/>
        </w:rPr>
      </w:pPr>
      <w:r w:rsidRPr="00A41FC7">
        <w:rPr>
          <w:sz w:val="28"/>
          <w:szCs w:val="28"/>
        </w:rPr>
        <w:t>Перечень и значения показателей результативности</w:t>
      </w:r>
    </w:p>
    <w:p w:rsidR="00C21097" w:rsidRPr="00A41FC7" w:rsidRDefault="00C21097" w:rsidP="00C21097">
      <w:pPr>
        <w:jc w:val="center"/>
        <w:rPr>
          <w:sz w:val="28"/>
          <w:szCs w:val="28"/>
        </w:rPr>
      </w:pPr>
    </w:p>
    <w:tbl>
      <w:tblPr>
        <w:tblW w:w="15309" w:type="dxa"/>
        <w:tblInd w:w="70"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C21097" w:rsidRPr="00A41FC7" w:rsidTr="00440C3F">
        <w:trPr>
          <w:cantSplit/>
          <w:trHeight w:val="360"/>
        </w:trPr>
        <w:tc>
          <w:tcPr>
            <w:tcW w:w="567"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w:t>
            </w:r>
            <w:proofErr w:type="spellStart"/>
            <w:proofErr w:type="gramStart"/>
            <w:r w:rsidRPr="00A41FC7">
              <w:rPr>
                <w:rFonts w:ascii="Times New Roman" w:hAnsi="Times New Roman"/>
                <w:sz w:val="24"/>
                <w:szCs w:val="24"/>
              </w:rPr>
              <w:t>п</w:t>
            </w:r>
            <w:proofErr w:type="spellEnd"/>
            <w:proofErr w:type="gramEnd"/>
            <w:r w:rsidRPr="00A41FC7">
              <w:rPr>
                <w:rFonts w:ascii="Times New Roman" w:hAnsi="Times New Roman"/>
                <w:sz w:val="24"/>
                <w:szCs w:val="24"/>
              </w:rPr>
              <w:t>/</w:t>
            </w:r>
            <w:proofErr w:type="spellStart"/>
            <w:r w:rsidRPr="00A41FC7">
              <w:rPr>
                <w:rFonts w:ascii="Times New Roman" w:hAnsi="Times New Roman"/>
                <w:sz w:val="24"/>
                <w:szCs w:val="24"/>
              </w:rPr>
              <w:t>п</w:t>
            </w:r>
            <w:proofErr w:type="spellEnd"/>
          </w:p>
        </w:tc>
        <w:tc>
          <w:tcPr>
            <w:tcW w:w="3544" w:type="dxa"/>
            <w:gridSpan w:val="2"/>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DD5D8A" w:rsidRPr="00A41FC7" w:rsidTr="00440C3F">
        <w:trPr>
          <w:cantSplit/>
          <w:trHeight w:val="240"/>
        </w:trPr>
        <w:tc>
          <w:tcPr>
            <w:tcW w:w="567" w:type="dxa"/>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DD5D8A" w:rsidRPr="00A41FC7" w:rsidRDefault="00DD5D8A" w:rsidP="00440C3F">
            <w:pPr>
              <w:pStyle w:val="ConsPlusNormal"/>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DD5D8A" w:rsidRPr="00A41FC7" w:rsidRDefault="00DD5D8A" w:rsidP="000459A8">
            <w:pPr>
              <w:pStyle w:val="ConsPlusNormal"/>
              <w:ind w:hanging="70"/>
              <w:jc w:val="center"/>
              <w:rPr>
                <w:rFonts w:ascii="Times New Roman" w:hAnsi="Times New Roman"/>
                <w:sz w:val="24"/>
                <w:szCs w:val="24"/>
              </w:rPr>
            </w:pPr>
            <w:r w:rsidRPr="00A41FC7">
              <w:rPr>
                <w:rFonts w:ascii="Times New Roman" w:hAnsi="Times New Roman"/>
                <w:sz w:val="24"/>
                <w:szCs w:val="24"/>
              </w:rPr>
              <w:t>2018 год</w:t>
            </w:r>
          </w:p>
        </w:tc>
        <w:tc>
          <w:tcPr>
            <w:tcW w:w="1843" w:type="dxa"/>
            <w:tcBorders>
              <w:top w:val="single" w:sz="6" w:space="0" w:color="auto"/>
              <w:left w:val="single" w:sz="6" w:space="0" w:color="auto"/>
              <w:bottom w:val="single" w:sz="6" w:space="0" w:color="auto"/>
              <w:right w:val="single" w:sz="6" w:space="0" w:color="auto"/>
            </w:tcBorders>
            <w:vAlign w:val="center"/>
          </w:tcPr>
          <w:p w:rsidR="00DD5D8A" w:rsidRPr="00A41FC7" w:rsidRDefault="00DD5D8A" w:rsidP="000459A8">
            <w:pPr>
              <w:pStyle w:val="ConsPlusNormal"/>
              <w:jc w:val="center"/>
              <w:rPr>
                <w:rFonts w:ascii="Times New Roman" w:hAnsi="Times New Roman"/>
                <w:sz w:val="24"/>
                <w:szCs w:val="24"/>
              </w:rPr>
            </w:pPr>
            <w:r w:rsidRPr="00A41FC7">
              <w:rPr>
                <w:rFonts w:ascii="Times New Roman" w:hAnsi="Times New Roman"/>
                <w:sz w:val="24"/>
                <w:szCs w:val="24"/>
              </w:rPr>
              <w:t xml:space="preserve">2019 год </w:t>
            </w:r>
          </w:p>
        </w:tc>
        <w:tc>
          <w:tcPr>
            <w:tcW w:w="1843" w:type="dxa"/>
            <w:tcBorders>
              <w:top w:val="single" w:sz="6" w:space="0" w:color="auto"/>
              <w:left w:val="single" w:sz="6" w:space="0" w:color="auto"/>
              <w:bottom w:val="single" w:sz="6" w:space="0" w:color="auto"/>
              <w:right w:val="single" w:sz="6" w:space="0" w:color="auto"/>
            </w:tcBorders>
            <w:vAlign w:val="center"/>
          </w:tcPr>
          <w:p w:rsidR="00DD5D8A" w:rsidRPr="00A41FC7" w:rsidRDefault="00DD5D8A" w:rsidP="000459A8">
            <w:pPr>
              <w:pStyle w:val="ConsPlusNormal"/>
              <w:ind w:hanging="70"/>
              <w:jc w:val="center"/>
              <w:rPr>
                <w:rFonts w:ascii="Times New Roman" w:hAnsi="Times New Roman"/>
                <w:sz w:val="24"/>
                <w:szCs w:val="24"/>
              </w:rPr>
            </w:pPr>
            <w:r w:rsidRPr="00A41FC7">
              <w:rPr>
                <w:rFonts w:ascii="Times New Roman" w:hAnsi="Times New Roman"/>
                <w:sz w:val="24"/>
                <w:szCs w:val="24"/>
              </w:rPr>
              <w:t xml:space="preserve">2020 год </w:t>
            </w:r>
          </w:p>
        </w:tc>
        <w:tc>
          <w:tcPr>
            <w:tcW w:w="1842" w:type="dxa"/>
            <w:tcBorders>
              <w:top w:val="single" w:sz="6" w:space="0" w:color="auto"/>
              <w:left w:val="single" w:sz="6" w:space="0" w:color="auto"/>
              <w:bottom w:val="single" w:sz="6" w:space="0" w:color="auto"/>
              <w:right w:val="single" w:sz="6" w:space="0" w:color="auto"/>
            </w:tcBorders>
            <w:vAlign w:val="center"/>
          </w:tcPr>
          <w:p w:rsidR="00DD5D8A" w:rsidRPr="00A41FC7" w:rsidRDefault="00DD5D8A" w:rsidP="00DD5D8A">
            <w:pPr>
              <w:pStyle w:val="ConsPlusNormal"/>
              <w:ind w:hanging="70"/>
              <w:jc w:val="center"/>
              <w:rPr>
                <w:rFonts w:ascii="Times New Roman" w:hAnsi="Times New Roman"/>
                <w:sz w:val="24"/>
                <w:szCs w:val="24"/>
              </w:rPr>
            </w:pPr>
            <w:r w:rsidRPr="00A41FC7">
              <w:rPr>
                <w:rFonts w:ascii="Times New Roman" w:hAnsi="Times New Roman"/>
                <w:sz w:val="24"/>
                <w:szCs w:val="24"/>
              </w:rPr>
              <w:t xml:space="preserve">2021 год </w:t>
            </w:r>
          </w:p>
        </w:tc>
      </w:tr>
      <w:tr w:rsidR="00C21097" w:rsidRPr="00A41FC7" w:rsidTr="00440C3F">
        <w:trPr>
          <w:cantSplit/>
          <w:trHeight w:val="240"/>
        </w:trPr>
        <w:tc>
          <w:tcPr>
            <w:tcW w:w="567"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left="-684" w:right="-70"/>
              <w:jc w:val="center"/>
              <w:rPr>
                <w:rFonts w:ascii="Times New Roman" w:hAnsi="Times New Roman"/>
                <w:sz w:val="24"/>
                <w:szCs w:val="24"/>
              </w:rPr>
            </w:pPr>
            <w:r w:rsidRPr="00A41FC7">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8</w:t>
            </w:r>
          </w:p>
        </w:tc>
      </w:tr>
      <w:tr w:rsidR="00C21097" w:rsidRPr="00A41FC7" w:rsidTr="00440C3F">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C21097" w:rsidRPr="00A41FC7" w:rsidTr="00440C3F">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C21097"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ind w:left="-705" w:right="-70"/>
              <w:rPr>
                <w:rFonts w:ascii="Times New Roman" w:hAnsi="Times New Roman"/>
                <w:sz w:val="24"/>
                <w:szCs w:val="24"/>
              </w:rPr>
            </w:pPr>
            <w:r w:rsidRPr="00A41FC7">
              <w:rPr>
                <w:rFonts w:ascii="Times New Roman" w:hAnsi="Times New Roman"/>
                <w:sz w:val="24"/>
                <w:szCs w:val="24"/>
              </w:rPr>
              <w:t>1</w:t>
            </w:r>
          </w:p>
        </w:tc>
        <w:tc>
          <w:tcPr>
            <w:tcW w:w="3526"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Количество субъектов малого и среднего предпринимательства, получивших государственную (муниципальную) поддержку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DD5D8A" w:rsidP="00440C3F">
            <w:pPr>
              <w:pStyle w:val="ConsPlusNormal"/>
              <w:jc w:val="center"/>
              <w:rPr>
                <w:rFonts w:ascii="Times New Roman" w:hAnsi="Times New Roman"/>
                <w:sz w:val="24"/>
                <w:szCs w:val="24"/>
              </w:rPr>
            </w:pPr>
            <w:r w:rsidRPr="00A41FC7">
              <w:rPr>
                <w:rFonts w:ascii="Times New Roman" w:hAnsi="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c>
          <w:tcPr>
            <w:tcW w:w="1842"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1</w:t>
            </w:r>
          </w:p>
        </w:tc>
      </w:tr>
    </w:tbl>
    <w:p w:rsidR="00C21097" w:rsidRPr="00A41FC7" w:rsidRDefault="00C21097" w:rsidP="00C21097">
      <w:pPr>
        <w:tabs>
          <w:tab w:val="left" w:pos="10348"/>
        </w:tabs>
        <w:ind w:left="9639"/>
        <w:jc w:val="right"/>
        <w:rPr>
          <w:sz w:val="20"/>
          <w:szCs w:val="20"/>
        </w:rPr>
      </w:pPr>
    </w:p>
    <w:p w:rsidR="00C21097" w:rsidRPr="00A41FC7" w:rsidRDefault="00C21097" w:rsidP="00C21097">
      <w:pPr>
        <w:tabs>
          <w:tab w:val="left" w:pos="10348"/>
        </w:tabs>
        <w:ind w:left="9639"/>
        <w:jc w:val="right"/>
        <w:rPr>
          <w:sz w:val="20"/>
          <w:szCs w:val="20"/>
        </w:rPr>
        <w:sectPr w:rsidR="00C21097" w:rsidRPr="00A41FC7" w:rsidSect="00DD5D8A">
          <w:pgSz w:w="16837" w:h="11905" w:orient="landscape"/>
          <w:pgMar w:top="567" w:right="535" w:bottom="567" w:left="953" w:header="0" w:footer="6" w:gutter="0"/>
          <w:cols w:space="720"/>
          <w:noEndnote/>
          <w:docGrid w:linePitch="360"/>
        </w:sectPr>
      </w:pPr>
    </w:p>
    <w:p w:rsidR="00C21097" w:rsidRPr="00A41FC7" w:rsidRDefault="00C21097" w:rsidP="00C21097">
      <w:pPr>
        <w:tabs>
          <w:tab w:val="left" w:pos="10348"/>
        </w:tabs>
        <w:ind w:left="9639" w:right="218"/>
        <w:jc w:val="right"/>
      </w:pPr>
      <w:r w:rsidRPr="00A41FC7">
        <w:lastRenderedPageBreak/>
        <w:t>Приложение № 2</w:t>
      </w:r>
    </w:p>
    <w:p w:rsidR="00C21097" w:rsidRPr="00A41FC7" w:rsidRDefault="00C21097" w:rsidP="00C21097">
      <w:pPr>
        <w:widowControl w:val="0"/>
        <w:tabs>
          <w:tab w:val="left" w:pos="10348"/>
        </w:tabs>
        <w:autoSpaceDE w:val="0"/>
        <w:autoSpaceDN w:val="0"/>
        <w:adjustRightInd w:val="0"/>
        <w:ind w:left="9639" w:right="218"/>
        <w:jc w:val="right"/>
      </w:pPr>
      <w:r w:rsidRPr="00A41FC7">
        <w:t>к подпрограмме 3 «Развитие и поддержка субъектов</w:t>
      </w:r>
    </w:p>
    <w:p w:rsidR="00C21097" w:rsidRPr="00A41FC7" w:rsidRDefault="00C21097" w:rsidP="00C21097">
      <w:pPr>
        <w:widowControl w:val="0"/>
        <w:tabs>
          <w:tab w:val="left" w:pos="10348"/>
        </w:tabs>
        <w:autoSpaceDE w:val="0"/>
        <w:autoSpaceDN w:val="0"/>
        <w:adjustRightInd w:val="0"/>
        <w:ind w:left="9639" w:right="218"/>
        <w:jc w:val="right"/>
      </w:pPr>
      <w:r w:rsidRPr="00A41FC7">
        <w:t xml:space="preserve">малого и среднего предпринимательства </w:t>
      </w:r>
      <w:proofErr w:type="gramStart"/>
      <w:r w:rsidRPr="00A41FC7">
        <w:t>на</w:t>
      </w:r>
      <w:proofErr w:type="gramEnd"/>
    </w:p>
    <w:p w:rsidR="00C21097" w:rsidRPr="00A41FC7" w:rsidRDefault="00C21097" w:rsidP="00C21097">
      <w:pPr>
        <w:widowControl w:val="0"/>
        <w:tabs>
          <w:tab w:val="left" w:pos="10348"/>
        </w:tabs>
        <w:autoSpaceDE w:val="0"/>
        <w:autoSpaceDN w:val="0"/>
        <w:adjustRightInd w:val="0"/>
        <w:ind w:left="9639" w:right="218"/>
        <w:jc w:val="right"/>
      </w:pPr>
      <w:r w:rsidRPr="00A41FC7">
        <w:t>территории района»</w:t>
      </w:r>
    </w:p>
    <w:p w:rsidR="00C21097" w:rsidRPr="00A41FC7" w:rsidRDefault="00C21097" w:rsidP="00C21097">
      <w:pPr>
        <w:autoSpaceDE w:val="0"/>
        <w:autoSpaceDN w:val="0"/>
        <w:adjustRightInd w:val="0"/>
        <w:ind w:left="4536"/>
        <w:jc w:val="both"/>
        <w:rPr>
          <w:b/>
          <w:sz w:val="20"/>
          <w:szCs w:val="20"/>
        </w:rPr>
      </w:pPr>
    </w:p>
    <w:p w:rsidR="00C21097" w:rsidRPr="00A41FC7" w:rsidRDefault="00C21097" w:rsidP="00C21097">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C21097" w:rsidRPr="00A41FC7" w:rsidRDefault="00C21097" w:rsidP="00C21097">
      <w:pPr>
        <w:jc w:val="center"/>
        <w:outlineLvl w:val="0"/>
      </w:pPr>
    </w:p>
    <w:tbl>
      <w:tblPr>
        <w:tblW w:w="15840" w:type="dxa"/>
        <w:tblInd w:w="-318" w:type="dxa"/>
        <w:tblLayout w:type="fixed"/>
        <w:tblLook w:val="04A0"/>
      </w:tblPr>
      <w:tblGrid>
        <w:gridCol w:w="567"/>
        <w:gridCol w:w="2992"/>
        <w:gridCol w:w="1418"/>
        <w:gridCol w:w="850"/>
        <w:gridCol w:w="992"/>
        <w:gridCol w:w="1276"/>
        <w:gridCol w:w="709"/>
        <w:gridCol w:w="1276"/>
        <w:gridCol w:w="1261"/>
        <w:gridCol w:w="1311"/>
        <w:gridCol w:w="1559"/>
        <w:gridCol w:w="1629"/>
      </w:tblGrid>
      <w:tr w:rsidR="00C21097" w:rsidRPr="00A41FC7" w:rsidTr="00440C3F">
        <w:trPr>
          <w:trHeight w:val="675"/>
          <w:tblHeader/>
        </w:trPr>
        <w:tc>
          <w:tcPr>
            <w:tcW w:w="567" w:type="dxa"/>
            <w:vMerge w:val="restart"/>
            <w:tcBorders>
              <w:top w:val="single" w:sz="4" w:space="0" w:color="auto"/>
              <w:left w:val="single" w:sz="4" w:space="0" w:color="auto"/>
              <w:right w:val="single" w:sz="4" w:space="0" w:color="auto"/>
            </w:tcBorders>
            <w:vAlign w:val="center"/>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2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jc w:val="center"/>
            </w:pPr>
            <w:r w:rsidRPr="00A41FC7">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ind w:right="-36"/>
              <w:jc w:val="center"/>
            </w:pPr>
            <w:r w:rsidRPr="00A41FC7">
              <w:t>ГРБС</w:t>
            </w:r>
          </w:p>
          <w:p w:rsidR="00C21097" w:rsidRPr="00A41FC7" w:rsidRDefault="00C21097" w:rsidP="00440C3F">
            <w:pPr>
              <w:ind w:right="-36"/>
              <w:jc w:val="center"/>
              <w:rPr>
                <w:i/>
              </w:rPr>
            </w:pPr>
          </w:p>
        </w:tc>
        <w:tc>
          <w:tcPr>
            <w:tcW w:w="3827" w:type="dxa"/>
            <w:gridSpan w:val="4"/>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jc w:val="center"/>
            </w:pPr>
            <w:r w:rsidRPr="00A41FC7">
              <w:t>Код бюджетной классификации</w:t>
            </w:r>
          </w:p>
        </w:tc>
        <w:tc>
          <w:tcPr>
            <w:tcW w:w="5407" w:type="dxa"/>
            <w:gridSpan w:val="4"/>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C21097" w:rsidRPr="00A41FC7" w:rsidRDefault="00C21097" w:rsidP="00440C3F">
            <w:pPr>
              <w:jc w:val="center"/>
            </w:pPr>
            <w:r w:rsidRPr="00A41FC7">
              <w:t>Ожидаемый непосредственный результат (краткое описание) от реализации подпрограммного мероприятия (в том числе натуральном выражении)</w:t>
            </w:r>
          </w:p>
        </w:tc>
      </w:tr>
      <w:tr w:rsidR="00DD5D8A" w:rsidRPr="00A41FC7" w:rsidTr="00DD5D8A">
        <w:trPr>
          <w:trHeight w:val="1354"/>
          <w:tblHeader/>
        </w:trPr>
        <w:tc>
          <w:tcPr>
            <w:tcW w:w="567" w:type="dxa"/>
            <w:vMerge/>
            <w:tcBorders>
              <w:left w:val="single" w:sz="4" w:space="0" w:color="auto"/>
              <w:bottom w:val="single" w:sz="4" w:space="0" w:color="auto"/>
              <w:right w:val="single" w:sz="4" w:space="0" w:color="auto"/>
            </w:tcBorders>
          </w:tcPr>
          <w:p w:rsidR="00DD5D8A" w:rsidRPr="00A41FC7" w:rsidRDefault="00DD5D8A" w:rsidP="00440C3F">
            <w:pPr>
              <w:jc w:val="center"/>
            </w:pPr>
          </w:p>
        </w:tc>
        <w:tc>
          <w:tcPr>
            <w:tcW w:w="2992" w:type="dxa"/>
            <w:vMerge/>
            <w:tcBorders>
              <w:top w:val="single" w:sz="4" w:space="0" w:color="auto"/>
              <w:left w:val="single" w:sz="4" w:space="0" w:color="auto"/>
              <w:bottom w:val="single" w:sz="4" w:space="0" w:color="auto"/>
              <w:right w:val="single" w:sz="4" w:space="0" w:color="auto"/>
            </w:tcBorders>
            <w:vAlign w:val="center"/>
            <w:hideMark/>
          </w:tcPr>
          <w:p w:rsidR="00DD5D8A" w:rsidRPr="00A41FC7" w:rsidRDefault="00DD5D8A" w:rsidP="00440C3F">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D5D8A" w:rsidRPr="00A41FC7" w:rsidRDefault="00DD5D8A" w:rsidP="00440C3F">
            <w:pPr>
              <w:jc w:val="center"/>
            </w:pPr>
          </w:p>
        </w:tc>
        <w:tc>
          <w:tcPr>
            <w:tcW w:w="850"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r w:rsidRPr="00A41FC7">
              <w:t>ГРБС</w:t>
            </w:r>
          </w:p>
        </w:tc>
        <w:tc>
          <w:tcPr>
            <w:tcW w:w="992"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proofErr w:type="spellStart"/>
            <w:r w:rsidRPr="00A41FC7">
              <w:t>РзПр</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r w:rsidRPr="00A41FC7">
              <w:t>ЦСР</w:t>
            </w:r>
          </w:p>
        </w:tc>
        <w:tc>
          <w:tcPr>
            <w:tcW w:w="709"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440C3F">
            <w:pPr>
              <w:jc w:val="center"/>
            </w:pPr>
            <w:r w:rsidRPr="00A41FC7">
              <w:t>ВР</w:t>
            </w:r>
          </w:p>
        </w:tc>
        <w:tc>
          <w:tcPr>
            <w:tcW w:w="1276"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0459A8">
            <w:pPr>
              <w:pStyle w:val="ConsPlusNormal"/>
              <w:jc w:val="center"/>
              <w:rPr>
                <w:rFonts w:ascii="Times New Roman" w:hAnsi="Times New Roman"/>
                <w:sz w:val="24"/>
                <w:szCs w:val="24"/>
              </w:rPr>
            </w:pPr>
            <w:r w:rsidRPr="00A41FC7">
              <w:rPr>
                <w:rFonts w:ascii="Times New Roman" w:hAnsi="Times New Roman"/>
                <w:sz w:val="24"/>
                <w:szCs w:val="24"/>
              </w:rPr>
              <w:t>2019 год</w:t>
            </w:r>
          </w:p>
        </w:tc>
        <w:tc>
          <w:tcPr>
            <w:tcW w:w="1261"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0459A8">
            <w:pPr>
              <w:pStyle w:val="ConsPlusNormal"/>
              <w:jc w:val="center"/>
              <w:rPr>
                <w:rFonts w:ascii="Times New Roman" w:hAnsi="Times New Roman"/>
                <w:sz w:val="24"/>
                <w:szCs w:val="24"/>
                <w:lang w:val="en-US"/>
              </w:rPr>
            </w:pPr>
            <w:r w:rsidRPr="00A41FC7">
              <w:rPr>
                <w:rFonts w:ascii="Times New Roman" w:hAnsi="Times New Roman"/>
                <w:sz w:val="24"/>
                <w:szCs w:val="24"/>
              </w:rPr>
              <w:t>2020 год</w:t>
            </w:r>
          </w:p>
        </w:tc>
        <w:tc>
          <w:tcPr>
            <w:tcW w:w="1311" w:type="dxa"/>
            <w:tcBorders>
              <w:top w:val="nil"/>
              <w:left w:val="nil"/>
              <w:bottom w:val="single" w:sz="4" w:space="0" w:color="auto"/>
              <w:right w:val="single" w:sz="4" w:space="0" w:color="auto"/>
            </w:tcBorders>
            <w:shd w:val="clear" w:color="auto" w:fill="auto"/>
            <w:vAlign w:val="center"/>
            <w:hideMark/>
          </w:tcPr>
          <w:p w:rsidR="00DD5D8A" w:rsidRPr="00A41FC7" w:rsidRDefault="00DD5D8A" w:rsidP="00DD5D8A">
            <w:pPr>
              <w:pStyle w:val="ConsPlusNormal"/>
              <w:jc w:val="center"/>
              <w:rPr>
                <w:rFonts w:ascii="Times New Roman" w:hAnsi="Times New Roman"/>
                <w:sz w:val="24"/>
                <w:szCs w:val="24"/>
                <w:lang w:val="en-US"/>
              </w:rPr>
            </w:pPr>
            <w:r w:rsidRPr="00A41FC7">
              <w:rPr>
                <w:rFonts w:ascii="Times New Roman" w:hAnsi="Times New Roman"/>
                <w:sz w:val="24"/>
                <w:szCs w:val="24"/>
              </w:rPr>
              <w:t>2021 год</w:t>
            </w:r>
          </w:p>
        </w:tc>
        <w:tc>
          <w:tcPr>
            <w:tcW w:w="1559" w:type="dxa"/>
            <w:tcBorders>
              <w:top w:val="nil"/>
              <w:left w:val="nil"/>
              <w:bottom w:val="single" w:sz="4" w:space="0" w:color="auto"/>
              <w:right w:val="single" w:sz="4" w:space="0" w:color="auto"/>
            </w:tcBorders>
            <w:vAlign w:val="center"/>
          </w:tcPr>
          <w:p w:rsidR="00DD5D8A" w:rsidRPr="00A41FC7" w:rsidRDefault="00DD5D8A" w:rsidP="00440C3F">
            <w:pPr>
              <w:jc w:val="center"/>
            </w:pPr>
            <w:r w:rsidRPr="00A41FC7">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DD5D8A" w:rsidRPr="00A41FC7" w:rsidRDefault="00DD5D8A" w:rsidP="00440C3F">
            <w:pPr>
              <w:jc w:val="center"/>
            </w:pPr>
          </w:p>
        </w:tc>
      </w:tr>
      <w:tr w:rsidR="00C21097" w:rsidRPr="00A41FC7" w:rsidTr="00DD5D8A">
        <w:trPr>
          <w:trHeight w:val="381"/>
          <w:tblHeader/>
        </w:trPr>
        <w:tc>
          <w:tcPr>
            <w:tcW w:w="567"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jc w:val="center"/>
            </w:pPr>
            <w:r w:rsidRPr="00A41FC7">
              <w:t>1</w:t>
            </w:r>
          </w:p>
        </w:tc>
        <w:tc>
          <w:tcPr>
            <w:tcW w:w="2992"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r w:rsidRPr="00A41FC7">
              <w:t>3</w:t>
            </w:r>
          </w:p>
        </w:tc>
        <w:tc>
          <w:tcPr>
            <w:tcW w:w="85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4</w:t>
            </w:r>
          </w:p>
        </w:tc>
        <w:tc>
          <w:tcPr>
            <w:tcW w:w="992"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5</w:t>
            </w:r>
          </w:p>
        </w:tc>
        <w:tc>
          <w:tcPr>
            <w:tcW w:w="127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6</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7</w:t>
            </w:r>
          </w:p>
        </w:tc>
        <w:tc>
          <w:tcPr>
            <w:tcW w:w="127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ind w:firstLine="34"/>
              <w:jc w:val="center"/>
              <w:rPr>
                <w:rFonts w:ascii="Times New Roman" w:hAnsi="Times New Roman"/>
                <w:sz w:val="24"/>
                <w:szCs w:val="24"/>
              </w:rPr>
            </w:pPr>
            <w:r w:rsidRPr="00A41FC7">
              <w:rPr>
                <w:rFonts w:ascii="Times New Roman" w:hAnsi="Times New Roman"/>
                <w:sz w:val="24"/>
                <w:szCs w:val="24"/>
              </w:rPr>
              <w:t>8</w:t>
            </w:r>
          </w:p>
        </w:tc>
        <w:tc>
          <w:tcPr>
            <w:tcW w:w="1261"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9</w:t>
            </w:r>
          </w:p>
        </w:tc>
        <w:tc>
          <w:tcPr>
            <w:tcW w:w="1311"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10</w:t>
            </w:r>
          </w:p>
        </w:tc>
        <w:tc>
          <w:tcPr>
            <w:tcW w:w="1559" w:type="dxa"/>
            <w:tcBorders>
              <w:top w:val="nil"/>
              <w:left w:val="nil"/>
              <w:bottom w:val="single" w:sz="4" w:space="0" w:color="auto"/>
              <w:right w:val="single" w:sz="4" w:space="0" w:color="auto"/>
            </w:tcBorders>
            <w:vAlign w:val="center"/>
          </w:tcPr>
          <w:p w:rsidR="00C21097" w:rsidRPr="00A41FC7" w:rsidRDefault="00C21097" w:rsidP="00440C3F">
            <w:pPr>
              <w:jc w:val="center"/>
            </w:pPr>
            <w:r w:rsidRPr="00A41FC7">
              <w:t>11</w:t>
            </w:r>
          </w:p>
        </w:tc>
        <w:tc>
          <w:tcPr>
            <w:tcW w:w="1629" w:type="dxa"/>
            <w:tcBorders>
              <w:left w:val="nil"/>
              <w:bottom w:val="single" w:sz="4" w:space="0" w:color="auto"/>
              <w:right w:val="single" w:sz="4" w:space="0" w:color="auto"/>
            </w:tcBorders>
            <w:vAlign w:val="center"/>
          </w:tcPr>
          <w:p w:rsidR="00C21097" w:rsidRPr="00A41FC7" w:rsidRDefault="00C21097" w:rsidP="00440C3F">
            <w:pPr>
              <w:jc w:val="center"/>
            </w:pPr>
            <w:r w:rsidRPr="00A41FC7">
              <w:t>12</w:t>
            </w:r>
          </w:p>
        </w:tc>
      </w:tr>
      <w:tr w:rsidR="00C21097" w:rsidRPr="00A41FC7" w:rsidTr="00440C3F">
        <w:trPr>
          <w:trHeight w:val="360"/>
        </w:trPr>
        <w:tc>
          <w:tcPr>
            <w:tcW w:w="567" w:type="dxa"/>
            <w:tcBorders>
              <w:top w:val="single" w:sz="4" w:space="0" w:color="auto"/>
              <w:left w:val="single" w:sz="4" w:space="0" w:color="auto"/>
              <w:bottom w:val="single" w:sz="4" w:space="0" w:color="auto"/>
              <w:right w:val="single" w:sz="4" w:space="0" w:color="auto"/>
            </w:tcBorders>
          </w:tcPr>
          <w:p w:rsidR="00C21097" w:rsidRPr="00A41FC7" w:rsidRDefault="00C21097" w:rsidP="00440C3F"/>
        </w:tc>
        <w:tc>
          <w:tcPr>
            <w:tcW w:w="15273" w:type="dxa"/>
            <w:gridSpan w:val="11"/>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r w:rsidRPr="00A41FC7">
              <w:t xml:space="preserve"> Цель подпрограммы: Создание благоприятных условий для устойчивого функционирования и развития малого и среднего предпринимательства на территории района</w:t>
            </w:r>
          </w:p>
        </w:tc>
      </w:tr>
      <w:tr w:rsidR="00C21097" w:rsidRPr="00A41FC7" w:rsidTr="00440C3F">
        <w:trPr>
          <w:trHeight w:val="360"/>
        </w:trPr>
        <w:tc>
          <w:tcPr>
            <w:tcW w:w="567" w:type="dxa"/>
            <w:tcBorders>
              <w:top w:val="single" w:sz="4" w:space="0" w:color="auto"/>
              <w:left w:val="single" w:sz="4" w:space="0" w:color="auto"/>
              <w:bottom w:val="nil"/>
              <w:right w:val="single" w:sz="4" w:space="0" w:color="auto"/>
            </w:tcBorders>
          </w:tcPr>
          <w:p w:rsidR="00C21097" w:rsidRPr="00A41FC7" w:rsidRDefault="00C21097" w:rsidP="00440C3F">
            <w:pPr>
              <w:rPr>
                <w:b/>
              </w:rPr>
            </w:pPr>
          </w:p>
        </w:tc>
        <w:tc>
          <w:tcPr>
            <w:tcW w:w="15273" w:type="dxa"/>
            <w:gridSpan w:val="11"/>
            <w:tcBorders>
              <w:top w:val="single" w:sz="4" w:space="0" w:color="auto"/>
              <w:left w:val="single" w:sz="4" w:space="0" w:color="auto"/>
              <w:bottom w:val="nil"/>
              <w:right w:val="single" w:sz="4" w:space="0" w:color="auto"/>
            </w:tcBorders>
            <w:shd w:val="clear" w:color="auto" w:fill="auto"/>
            <w:hideMark/>
          </w:tcPr>
          <w:p w:rsidR="00C21097" w:rsidRPr="00A41FC7" w:rsidRDefault="00C21097" w:rsidP="00440C3F">
            <w:r w:rsidRPr="00A41FC7">
              <w:t>Задача подпрограммы: Финансовая поддержка субъектов малого и среднего предпринимательства</w:t>
            </w:r>
          </w:p>
        </w:tc>
      </w:tr>
      <w:tr w:rsidR="00C21097" w:rsidRPr="00A41FC7" w:rsidTr="00DD5D8A">
        <w:trPr>
          <w:trHeight w:val="360"/>
        </w:trPr>
        <w:tc>
          <w:tcPr>
            <w:tcW w:w="567" w:type="dxa"/>
            <w:tcBorders>
              <w:top w:val="single" w:sz="4" w:space="0" w:color="auto"/>
              <w:left w:val="single" w:sz="4" w:space="0" w:color="auto"/>
              <w:right w:val="single" w:sz="4" w:space="0" w:color="auto"/>
            </w:tcBorders>
          </w:tcPr>
          <w:p w:rsidR="00C21097" w:rsidRPr="00A41FC7" w:rsidRDefault="00C21097" w:rsidP="00440C3F">
            <w:pPr>
              <w:rPr>
                <w:b/>
              </w:rPr>
            </w:pPr>
          </w:p>
        </w:tc>
        <w:tc>
          <w:tcPr>
            <w:tcW w:w="2992" w:type="dxa"/>
            <w:vMerge w:val="restart"/>
            <w:tcBorders>
              <w:top w:val="single" w:sz="4" w:space="0" w:color="auto"/>
              <w:left w:val="single" w:sz="4" w:space="0" w:color="auto"/>
              <w:right w:val="single" w:sz="4" w:space="0" w:color="auto"/>
            </w:tcBorders>
            <w:shd w:val="clear" w:color="auto" w:fill="auto"/>
            <w:hideMark/>
          </w:tcPr>
          <w:p w:rsidR="00C21097" w:rsidRPr="00A41FC7" w:rsidRDefault="00C21097" w:rsidP="00440C3F">
            <w:r w:rsidRPr="00A41FC7">
              <w:t>Мероприятие 1</w:t>
            </w:r>
          </w:p>
          <w:p w:rsidR="00C21097" w:rsidRPr="00A41FC7" w:rsidRDefault="00277E86" w:rsidP="00277E86">
            <w:r w:rsidRPr="00A41FC7">
              <w:t>Со</w:t>
            </w:r>
            <w:r w:rsidR="00C21097" w:rsidRPr="00A41FC7">
              <w:t>финансировани</w:t>
            </w:r>
            <w:r w:rsidRPr="00A41FC7">
              <w:t>е</w:t>
            </w:r>
            <w:r w:rsidR="00C21097" w:rsidRPr="00A41FC7">
              <w:t xml:space="preserve"> субсидии бюджетам муниципальных образований для реализации мероприятий</w:t>
            </w:r>
            <w:proofErr w:type="gramStart"/>
            <w:r w:rsidR="00C21097" w:rsidRPr="00A41FC7">
              <w:t xml:space="preserve"> ,</w:t>
            </w:r>
            <w:proofErr w:type="gramEnd"/>
            <w:r w:rsidR="00C21097" w:rsidRPr="00A41FC7">
              <w:t xml:space="preserve"> предусмотренных муниципальными программами развития субъектов малого и среднего предпринимательства, в рамках подпрограммы </w:t>
            </w:r>
            <w:r w:rsidR="00C21097" w:rsidRPr="00A41FC7">
              <w:lastRenderedPageBreak/>
              <w:t>«Развитие субъектов малого и среднего предпринимательства в Красноярском крае» государственной программы Красноярского края «Развитие инвестиционной, инновационной деятельности малого и среднего предпринимательства на территории края»</w:t>
            </w:r>
          </w:p>
        </w:tc>
        <w:tc>
          <w:tcPr>
            <w:tcW w:w="1418" w:type="dxa"/>
            <w:tcBorders>
              <w:top w:val="single" w:sz="4" w:space="0" w:color="auto"/>
              <w:left w:val="nil"/>
              <w:bottom w:val="single" w:sz="4" w:space="0" w:color="auto"/>
              <w:right w:val="single" w:sz="4" w:space="0" w:color="auto"/>
            </w:tcBorders>
            <w:shd w:val="clear" w:color="auto" w:fill="auto"/>
            <w:hideMark/>
          </w:tcPr>
          <w:p w:rsidR="00C21097" w:rsidRPr="00A41FC7" w:rsidRDefault="00C21097" w:rsidP="00440C3F"/>
        </w:tc>
        <w:tc>
          <w:tcPr>
            <w:tcW w:w="850"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992"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1276"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709"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tc>
        <w:tc>
          <w:tcPr>
            <w:tcW w:w="1276"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pPr>
              <w:jc w:val="center"/>
            </w:pPr>
          </w:p>
        </w:tc>
        <w:tc>
          <w:tcPr>
            <w:tcW w:w="1261"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pPr>
              <w:jc w:val="center"/>
            </w:pPr>
          </w:p>
        </w:tc>
        <w:tc>
          <w:tcPr>
            <w:tcW w:w="1311" w:type="dxa"/>
            <w:tcBorders>
              <w:top w:val="single" w:sz="4" w:space="0" w:color="auto"/>
              <w:left w:val="nil"/>
              <w:bottom w:val="single" w:sz="4" w:space="0" w:color="auto"/>
              <w:right w:val="single" w:sz="4" w:space="0" w:color="auto"/>
            </w:tcBorders>
            <w:shd w:val="clear" w:color="auto" w:fill="auto"/>
            <w:noWrap/>
            <w:hideMark/>
          </w:tcPr>
          <w:p w:rsidR="00C21097" w:rsidRPr="00A41FC7" w:rsidRDefault="00C21097" w:rsidP="00440C3F">
            <w:pPr>
              <w:jc w:val="center"/>
            </w:pPr>
          </w:p>
        </w:tc>
        <w:tc>
          <w:tcPr>
            <w:tcW w:w="1559" w:type="dxa"/>
            <w:tcBorders>
              <w:top w:val="single" w:sz="4" w:space="0" w:color="auto"/>
              <w:left w:val="nil"/>
              <w:bottom w:val="single" w:sz="4" w:space="0" w:color="auto"/>
              <w:right w:val="single" w:sz="4" w:space="0" w:color="auto"/>
            </w:tcBorders>
          </w:tcPr>
          <w:p w:rsidR="00C21097" w:rsidRPr="00A41FC7" w:rsidRDefault="00C21097" w:rsidP="00440C3F">
            <w:pPr>
              <w:jc w:val="center"/>
            </w:pPr>
          </w:p>
        </w:tc>
        <w:tc>
          <w:tcPr>
            <w:tcW w:w="1629" w:type="dxa"/>
            <w:tcBorders>
              <w:top w:val="single" w:sz="4" w:space="0" w:color="auto"/>
              <w:left w:val="nil"/>
              <w:bottom w:val="single" w:sz="4" w:space="0" w:color="auto"/>
              <w:right w:val="single" w:sz="4" w:space="0" w:color="auto"/>
            </w:tcBorders>
          </w:tcPr>
          <w:p w:rsidR="00C21097" w:rsidRPr="00A41FC7" w:rsidRDefault="00C21097" w:rsidP="00440C3F">
            <w:pPr>
              <w:jc w:val="center"/>
            </w:pPr>
          </w:p>
        </w:tc>
      </w:tr>
      <w:tr w:rsidR="00C21097" w:rsidRPr="00A41FC7" w:rsidTr="00DD5D8A">
        <w:trPr>
          <w:trHeight w:val="300"/>
        </w:trPr>
        <w:tc>
          <w:tcPr>
            <w:tcW w:w="567" w:type="dxa"/>
            <w:tcBorders>
              <w:left w:val="single" w:sz="4" w:space="0" w:color="auto"/>
              <w:bottom w:val="single" w:sz="4" w:space="0" w:color="auto"/>
              <w:right w:val="single" w:sz="4" w:space="0" w:color="auto"/>
            </w:tcBorders>
          </w:tcPr>
          <w:p w:rsidR="00C21097" w:rsidRPr="00A41FC7" w:rsidRDefault="00C21097" w:rsidP="00440C3F"/>
        </w:tc>
        <w:tc>
          <w:tcPr>
            <w:tcW w:w="2992" w:type="dxa"/>
            <w:vMerge/>
            <w:tcBorders>
              <w:left w:val="single" w:sz="4" w:space="0" w:color="auto"/>
              <w:bottom w:val="single" w:sz="4" w:space="0" w:color="auto"/>
              <w:right w:val="single" w:sz="4" w:space="0" w:color="auto"/>
            </w:tcBorders>
            <w:shd w:val="clear" w:color="auto" w:fill="auto"/>
            <w:hideMark/>
          </w:tcPr>
          <w:p w:rsidR="00C21097" w:rsidRPr="00A41FC7" w:rsidRDefault="00C21097" w:rsidP="00440C3F"/>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Администрация</w:t>
            </w:r>
          </w:p>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Северо-Енисейского района</w:t>
            </w:r>
          </w:p>
        </w:tc>
        <w:tc>
          <w:tcPr>
            <w:tcW w:w="850"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441</w:t>
            </w:r>
          </w:p>
        </w:tc>
        <w:tc>
          <w:tcPr>
            <w:tcW w:w="992"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0412</w:t>
            </w:r>
          </w:p>
        </w:tc>
        <w:tc>
          <w:tcPr>
            <w:tcW w:w="1276"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15300</w:t>
            </w:r>
            <w:r w:rsidRPr="00A41FC7">
              <w:rPr>
                <w:rFonts w:ascii="Times New Roman" w:hAnsi="Times New Roman" w:cs="Times New Roman"/>
                <w:sz w:val="24"/>
                <w:szCs w:val="24"/>
                <w:lang w:val="en-US"/>
              </w:rPr>
              <w:t>S</w:t>
            </w:r>
            <w:r w:rsidRPr="00A41FC7">
              <w:rPr>
                <w:rFonts w:ascii="Times New Roman" w:hAnsi="Times New Roman" w:cs="Times New Roman"/>
                <w:sz w:val="24"/>
                <w:szCs w:val="24"/>
              </w:rPr>
              <w:t>6070</w:t>
            </w:r>
          </w:p>
        </w:tc>
        <w:tc>
          <w:tcPr>
            <w:tcW w:w="709"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rPr>
                <w:rFonts w:ascii="Times New Roman" w:hAnsi="Times New Roman" w:cs="Times New Roman"/>
                <w:sz w:val="24"/>
                <w:szCs w:val="24"/>
              </w:rPr>
            </w:pPr>
            <w:r w:rsidRPr="00A41FC7">
              <w:rPr>
                <w:rFonts w:ascii="Times New Roman" w:hAnsi="Times New Roman" w:cs="Times New Roman"/>
                <w:sz w:val="24"/>
                <w:szCs w:val="24"/>
              </w:rPr>
              <w:t>811</w:t>
            </w:r>
          </w:p>
        </w:tc>
        <w:tc>
          <w:tcPr>
            <w:tcW w:w="1276"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10 000,00</w:t>
            </w:r>
          </w:p>
        </w:tc>
        <w:tc>
          <w:tcPr>
            <w:tcW w:w="126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10 000,00</w:t>
            </w:r>
          </w:p>
        </w:tc>
        <w:tc>
          <w:tcPr>
            <w:tcW w:w="1311" w:type="dxa"/>
            <w:tcBorders>
              <w:top w:val="nil"/>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pPr>
            <w:r w:rsidRPr="00A41FC7">
              <w:t>10 000,00</w:t>
            </w:r>
          </w:p>
        </w:tc>
        <w:tc>
          <w:tcPr>
            <w:tcW w:w="1559" w:type="dxa"/>
            <w:tcBorders>
              <w:top w:val="nil"/>
              <w:left w:val="nil"/>
              <w:bottom w:val="single" w:sz="4" w:space="0" w:color="auto"/>
              <w:right w:val="single" w:sz="4" w:space="0" w:color="auto"/>
            </w:tcBorders>
            <w:vAlign w:val="center"/>
          </w:tcPr>
          <w:p w:rsidR="00C21097" w:rsidRPr="00A41FC7" w:rsidRDefault="00C21097" w:rsidP="00440C3F">
            <w:pPr>
              <w:jc w:val="center"/>
            </w:pPr>
            <w:r w:rsidRPr="00A41FC7">
              <w:t>30 000,00</w:t>
            </w:r>
          </w:p>
        </w:tc>
        <w:tc>
          <w:tcPr>
            <w:tcW w:w="1629" w:type="dxa"/>
            <w:tcBorders>
              <w:top w:val="nil"/>
              <w:left w:val="nil"/>
              <w:bottom w:val="single" w:sz="4" w:space="0" w:color="auto"/>
              <w:right w:val="single" w:sz="4" w:space="0" w:color="auto"/>
            </w:tcBorders>
            <w:vAlign w:val="center"/>
          </w:tcPr>
          <w:p w:rsidR="00C21097" w:rsidRPr="00A41FC7" w:rsidRDefault="00C21097" w:rsidP="00B15A6A">
            <w:pPr>
              <w:jc w:val="center"/>
              <w:rPr>
                <w:sz w:val="18"/>
                <w:szCs w:val="18"/>
              </w:rPr>
            </w:pPr>
            <w:r w:rsidRPr="00A41FC7">
              <w:rPr>
                <w:sz w:val="18"/>
                <w:szCs w:val="18"/>
              </w:rPr>
              <w:t xml:space="preserve">Поддержка </w:t>
            </w:r>
            <w:r w:rsidR="00B15A6A" w:rsidRPr="00A41FC7">
              <w:rPr>
                <w:sz w:val="18"/>
                <w:szCs w:val="18"/>
              </w:rPr>
              <w:t>не менее 1</w:t>
            </w:r>
            <w:r w:rsidRPr="00A41FC7">
              <w:rPr>
                <w:sz w:val="18"/>
                <w:szCs w:val="18"/>
              </w:rPr>
              <w:t xml:space="preserve"> субъекта малого и среднего предпринимательства</w:t>
            </w:r>
            <w:r w:rsidR="00B15A6A" w:rsidRPr="00A41FC7">
              <w:rPr>
                <w:sz w:val="18"/>
                <w:szCs w:val="18"/>
              </w:rPr>
              <w:t xml:space="preserve">,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w:t>
            </w:r>
            <w:r w:rsidR="00B15A6A" w:rsidRPr="00A41FC7">
              <w:rPr>
                <w:sz w:val="18"/>
                <w:szCs w:val="18"/>
              </w:rPr>
              <w:lastRenderedPageBreak/>
              <w:t>(или) развития либо модернизации производства товаров (работ, услуг)</w:t>
            </w:r>
          </w:p>
        </w:tc>
      </w:tr>
      <w:tr w:rsidR="00C21097" w:rsidRPr="00A41FC7" w:rsidTr="00DD5D8A">
        <w:trPr>
          <w:trHeight w:val="300"/>
        </w:trPr>
        <w:tc>
          <w:tcPr>
            <w:tcW w:w="567"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pStyle w:val="22"/>
              <w:shd w:val="clear" w:color="auto" w:fill="auto"/>
              <w:spacing w:after="0" w:line="240" w:lineRule="auto"/>
              <w:jc w:val="left"/>
              <w:rPr>
                <w:b/>
                <w:sz w:val="24"/>
                <w:szCs w:val="24"/>
              </w:rPr>
            </w:pPr>
          </w:p>
        </w:tc>
        <w:tc>
          <w:tcPr>
            <w:tcW w:w="2992" w:type="dxa"/>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DD5D8A" w:rsidP="00DD5D8A">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b/>
              </w:rPr>
            </w:pPr>
            <w:r w:rsidRPr="00A41FC7">
              <w:rPr>
                <w:b/>
              </w:rPr>
              <w:t>10 000,00</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b/>
              </w:rPr>
            </w:pPr>
            <w:r w:rsidRPr="00A41FC7">
              <w:rPr>
                <w:b/>
              </w:rPr>
              <w:t>10 000,00</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b/>
              </w:rPr>
            </w:pPr>
            <w:r w:rsidRPr="00A41FC7">
              <w:rPr>
                <w:b/>
              </w:rPr>
              <w:t xml:space="preserve">10 000,00 </w:t>
            </w:r>
          </w:p>
        </w:tc>
        <w:tc>
          <w:tcPr>
            <w:tcW w:w="1559" w:type="dxa"/>
            <w:tcBorders>
              <w:top w:val="single" w:sz="4" w:space="0" w:color="auto"/>
              <w:left w:val="nil"/>
              <w:bottom w:val="single" w:sz="4" w:space="0" w:color="auto"/>
              <w:right w:val="single" w:sz="4" w:space="0" w:color="auto"/>
            </w:tcBorders>
            <w:vAlign w:val="center"/>
          </w:tcPr>
          <w:p w:rsidR="00C21097" w:rsidRPr="00A41FC7" w:rsidRDefault="00C21097" w:rsidP="00440C3F">
            <w:pPr>
              <w:jc w:val="center"/>
              <w:rPr>
                <w:b/>
              </w:rPr>
            </w:pPr>
            <w:r w:rsidRPr="00A41FC7">
              <w:rPr>
                <w:b/>
              </w:rPr>
              <w:t>30 000,00</w:t>
            </w:r>
          </w:p>
        </w:tc>
        <w:tc>
          <w:tcPr>
            <w:tcW w:w="1629" w:type="dxa"/>
            <w:tcBorders>
              <w:top w:val="single" w:sz="4" w:space="0" w:color="auto"/>
              <w:left w:val="nil"/>
              <w:bottom w:val="single" w:sz="4" w:space="0" w:color="auto"/>
              <w:right w:val="single" w:sz="4" w:space="0" w:color="auto"/>
            </w:tcBorders>
          </w:tcPr>
          <w:p w:rsidR="00C21097" w:rsidRPr="00A41FC7" w:rsidRDefault="00C21097" w:rsidP="00440C3F">
            <w:pPr>
              <w:jc w:val="center"/>
            </w:pPr>
          </w:p>
        </w:tc>
      </w:tr>
    </w:tbl>
    <w:p w:rsidR="00C21097" w:rsidRPr="00A41FC7" w:rsidRDefault="00C21097" w:rsidP="00C21097">
      <w:pPr>
        <w:widowControl w:val="0"/>
        <w:tabs>
          <w:tab w:val="left" w:pos="10348"/>
        </w:tabs>
        <w:autoSpaceDE w:val="0"/>
        <w:autoSpaceDN w:val="0"/>
        <w:adjustRightInd w:val="0"/>
        <w:ind w:left="8931"/>
        <w:jc w:val="right"/>
        <w:rPr>
          <w:sz w:val="20"/>
          <w:szCs w:val="20"/>
        </w:rPr>
      </w:pPr>
    </w:p>
    <w:p w:rsidR="00C21097" w:rsidRPr="00A41FC7" w:rsidRDefault="00C21097" w:rsidP="00C21097">
      <w:pPr>
        <w:rPr>
          <w:sz w:val="2"/>
          <w:szCs w:val="2"/>
        </w:rPr>
        <w:sectPr w:rsidR="00C21097" w:rsidRPr="00A41FC7" w:rsidSect="00440C3F">
          <w:pgSz w:w="16837" w:h="11905" w:orient="landscape"/>
          <w:pgMar w:top="709" w:right="357" w:bottom="567" w:left="953" w:header="0" w:footer="6" w:gutter="0"/>
          <w:cols w:space="720"/>
          <w:noEndnote/>
          <w:docGrid w:linePitch="360"/>
        </w:sectPr>
      </w:pP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lastRenderedPageBreak/>
        <w:t>Приложение №3</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к  подпрограмме 3</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 xml:space="preserve"> среднего предпринимательства на территории района»</w:t>
      </w:r>
    </w:p>
    <w:p w:rsidR="00C21097" w:rsidRPr="00A41FC7" w:rsidRDefault="00C21097" w:rsidP="00C21097">
      <w:pPr>
        <w:jc w:val="center"/>
        <w:rPr>
          <w:sz w:val="28"/>
          <w:szCs w:val="28"/>
        </w:rPr>
      </w:pPr>
    </w:p>
    <w:p w:rsidR="00C21097" w:rsidRPr="00A41FC7" w:rsidRDefault="00C21097" w:rsidP="00C21097">
      <w:pPr>
        <w:pStyle w:val="310"/>
        <w:shd w:val="clear" w:color="auto" w:fill="auto"/>
        <w:spacing w:before="0" w:after="0" w:line="240" w:lineRule="auto"/>
        <w:rPr>
          <w:rFonts w:ascii="Times New Roman" w:hAnsi="Times New Roman" w:cs="Times New Roman"/>
          <w:sz w:val="28"/>
          <w:szCs w:val="28"/>
        </w:rPr>
      </w:pPr>
      <w:proofErr w:type="gramStart"/>
      <w:r w:rsidRPr="00A41FC7">
        <w:rPr>
          <w:rFonts w:ascii="Times New Roman" w:hAnsi="Times New Roman" w:cs="Times New Roman"/>
          <w:sz w:val="28"/>
          <w:szCs w:val="28"/>
        </w:rPr>
        <w:t>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(далее – порядок)</w:t>
      </w:r>
      <w:proofErr w:type="gramEnd"/>
    </w:p>
    <w:p w:rsidR="00C21097" w:rsidRPr="00A41FC7" w:rsidRDefault="00C21097" w:rsidP="00C21097">
      <w:pPr>
        <w:pStyle w:val="310"/>
        <w:shd w:val="clear" w:color="auto" w:fill="auto"/>
        <w:spacing w:before="0" w:after="0" w:line="240" w:lineRule="auto"/>
        <w:rPr>
          <w:rFonts w:ascii="Times New Roman" w:hAnsi="Times New Roman" w:cs="Times New Roman"/>
          <w:sz w:val="20"/>
          <w:szCs w:val="20"/>
        </w:rPr>
      </w:pPr>
    </w:p>
    <w:p w:rsidR="00C21097" w:rsidRPr="00A41FC7" w:rsidRDefault="00C21097" w:rsidP="00C21097">
      <w:pPr>
        <w:pStyle w:val="310"/>
        <w:numPr>
          <w:ilvl w:val="0"/>
          <w:numId w:val="2"/>
        </w:numPr>
        <w:shd w:val="clear" w:color="auto" w:fill="auto"/>
        <w:spacing w:before="0" w:after="0" w:line="240" w:lineRule="auto"/>
        <w:rPr>
          <w:rFonts w:ascii="Times New Roman" w:hAnsi="Times New Roman" w:cs="Times New Roman"/>
          <w:sz w:val="28"/>
          <w:szCs w:val="28"/>
        </w:rPr>
      </w:pPr>
      <w:r w:rsidRPr="00A41FC7">
        <w:rPr>
          <w:rFonts w:ascii="Times New Roman" w:hAnsi="Times New Roman" w:cs="Times New Roman"/>
          <w:sz w:val="28"/>
          <w:szCs w:val="28"/>
        </w:rPr>
        <w:t>Общие положения</w:t>
      </w:r>
    </w:p>
    <w:p w:rsidR="00C21097" w:rsidRPr="00A41FC7" w:rsidRDefault="00C21097" w:rsidP="00C21097">
      <w:pPr>
        <w:pStyle w:val="310"/>
        <w:shd w:val="clear" w:color="auto" w:fill="auto"/>
        <w:spacing w:before="0" w:after="0" w:line="240" w:lineRule="auto"/>
        <w:ind w:left="360"/>
        <w:rPr>
          <w:sz w:val="28"/>
          <w:szCs w:val="28"/>
        </w:rPr>
      </w:pPr>
    </w:p>
    <w:p w:rsidR="00C21097" w:rsidRPr="00A41FC7" w:rsidRDefault="00C21097" w:rsidP="00C21097">
      <w:pPr>
        <w:pStyle w:val="ConsPlusCell"/>
        <w:tabs>
          <w:tab w:val="left" w:pos="0"/>
        </w:tabs>
        <w:ind w:firstLine="567"/>
        <w:jc w:val="both"/>
      </w:pPr>
      <w:proofErr w:type="gramStart"/>
      <w:r w:rsidRPr="00A41FC7">
        <w:t>1.1.Настоящий Порядок устанавливает цели, условия и порядок предоставления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w:t>
      </w:r>
      <w:proofErr w:type="gramEnd"/>
      <w:r w:rsidRPr="00A41FC7">
        <w:t xml:space="preserve"> товаров (работ, услуг) (далее - субсидия).</w:t>
      </w:r>
    </w:p>
    <w:p w:rsidR="00C21097" w:rsidRPr="00A41FC7" w:rsidRDefault="00C21097" w:rsidP="00C21097">
      <w:pPr>
        <w:shd w:val="clear" w:color="auto" w:fill="FFFFFF"/>
        <w:ind w:firstLine="567"/>
        <w:jc w:val="both"/>
        <w:rPr>
          <w:sz w:val="28"/>
          <w:szCs w:val="28"/>
        </w:rPr>
      </w:pPr>
      <w:r w:rsidRPr="00A41FC7">
        <w:rPr>
          <w:sz w:val="28"/>
          <w:szCs w:val="28"/>
        </w:rPr>
        <w:t xml:space="preserve">1.2. Понятия </w:t>
      </w:r>
      <w:r w:rsidR="00DD5D8A" w:rsidRPr="00A41FC7">
        <w:rPr>
          <w:sz w:val="28"/>
          <w:szCs w:val="28"/>
        </w:rPr>
        <w:t>«</w:t>
      </w:r>
      <w:r w:rsidRPr="00A41FC7">
        <w:rPr>
          <w:sz w:val="28"/>
          <w:szCs w:val="28"/>
        </w:rPr>
        <w:t xml:space="preserve">субъект </w:t>
      </w:r>
      <w:hyperlink r:id="rId29" w:tooltip="Малое предпринимательство" w:history="1">
        <w:r w:rsidRPr="00A41FC7">
          <w:rPr>
            <w:sz w:val="28"/>
            <w:szCs w:val="28"/>
          </w:rPr>
          <w:t>малого предпринимательства</w:t>
        </w:r>
      </w:hyperlink>
      <w:r w:rsidR="00DD5D8A" w:rsidRPr="00A41FC7">
        <w:rPr>
          <w:sz w:val="28"/>
          <w:szCs w:val="28"/>
        </w:rPr>
        <w:t>»</w:t>
      </w:r>
      <w:r w:rsidRPr="00A41FC7">
        <w:rPr>
          <w:sz w:val="28"/>
          <w:szCs w:val="28"/>
        </w:rPr>
        <w:t xml:space="preserve"> и </w:t>
      </w:r>
      <w:r w:rsidR="00DD5D8A" w:rsidRPr="00A41FC7">
        <w:rPr>
          <w:sz w:val="28"/>
          <w:szCs w:val="28"/>
        </w:rPr>
        <w:t>«</w:t>
      </w:r>
      <w:r w:rsidRPr="00A41FC7">
        <w:rPr>
          <w:sz w:val="28"/>
          <w:szCs w:val="28"/>
        </w:rPr>
        <w:t>субъект среднего предпринимательства</w:t>
      </w:r>
      <w:r w:rsidR="00DD5D8A" w:rsidRPr="00A41FC7">
        <w:rPr>
          <w:sz w:val="28"/>
          <w:szCs w:val="28"/>
        </w:rPr>
        <w:t>»</w:t>
      </w:r>
      <w:r w:rsidRPr="00A41FC7">
        <w:rPr>
          <w:sz w:val="28"/>
          <w:szCs w:val="28"/>
        </w:rPr>
        <w:t xml:space="preserve"> понимаются в том значении, в котором они используются в Федеральном законе от 01.01.2001 </w:t>
      </w:r>
      <w:r w:rsidR="00F72481" w:rsidRPr="00A41FC7">
        <w:rPr>
          <w:sz w:val="28"/>
          <w:szCs w:val="28"/>
        </w:rPr>
        <w:t>№</w:t>
      </w:r>
      <w:r w:rsidRPr="00A41FC7">
        <w:rPr>
          <w:sz w:val="28"/>
          <w:szCs w:val="28"/>
        </w:rPr>
        <w:t xml:space="preserve"> 209-ФЗ </w:t>
      </w:r>
      <w:r w:rsidR="00F72481" w:rsidRPr="00A41FC7">
        <w:rPr>
          <w:sz w:val="28"/>
          <w:szCs w:val="28"/>
        </w:rPr>
        <w:t>«</w:t>
      </w:r>
      <w:r w:rsidRPr="00A41FC7">
        <w:rPr>
          <w:sz w:val="28"/>
          <w:szCs w:val="28"/>
        </w:rPr>
        <w:t>О развитии малого и среднего предпринимательства в Российской Федерации</w:t>
      </w:r>
      <w:r w:rsidR="00F72481" w:rsidRPr="00A41FC7">
        <w:rPr>
          <w:sz w:val="28"/>
          <w:szCs w:val="28"/>
        </w:rPr>
        <w:t>»</w:t>
      </w:r>
      <w:r w:rsidRPr="00A41FC7">
        <w:rPr>
          <w:sz w:val="28"/>
          <w:szCs w:val="28"/>
        </w:rPr>
        <w:t xml:space="preserve"> (далее - Федеральный закон).</w:t>
      </w:r>
    </w:p>
    <w:p w:rsidR="00C21097" w:rsidRPr="00A41FC7" w:rsidRDefault="00C21097" w:rsidP="00C21097">
      <w:pPr>
        <w:shd w:val="clear" w:color="auto" w:fill="FFFFFF"/>
        <w:ind w:firstLine="567"/>
        <w:jc w:val="both"/>
        <w:rPr>
          <w:sz w:val="28"/>
          <w:szCs w:val="28"/>
        </w:rPr>
      </w:pPr>
      <w:r w:rsidRPr="00A41FC7">
        <w:rPr>
          <w:sz w:val="28"/>
          <w:szCs w:val="28"/>
        </w:rPr>
        <w:t>1.3. Для целей настоящего Порядка используются следующие понятия:</w:t>
      </w:r>
    </w:p>
    <w:p w:rsidR="00C21097" w:rsidRPr="00A41FC7" w:rsidRDefault="00C21097" w:rsidP="00C21097">
      <w:pPr>
        <w:shd w:val="clear" w:color="auto" w:fill="FFFFFF"/>
        <w:jc w:val="both"/>
        <w:rPr>
          <w:sz w:val="28"/>
          <w:szCs w:val="28"/>
        </w:rPr>
      </w:pPr>
      <w:r w:rsidRPr="00A41FC7">
        <w:rPr>
          <w:sz w:val="28"/>
          <w:szCs w:val="28"/>
        </w:rPr>
        <w:t>уполномоченный орган по предоставлению субсидии – министерство экономи</w:t>
      </w:r>
      <w:r w:rsidR="00811971" w:rsidRPr="00A41FC7">
        <w:rPr>
          <w:sz w:val="28"/>
          <w:szCs w:val="28"/>
        </w:rPr>
        <w:t>ки и регионального развития</w:t>
      </w:r>
      <w:r w:rsidRPr="00A41FC7">
        <w:rPr>
          <w:sz w:val="28"/>
          <w:szCs w:val="28"/>
        </w:rPr>
        <w:t xml:space="preserve"> Красноярского края (далее - Министерство);</w:t>
      </w:r>
    </w:p>
    <w:p w:rsidR="00C21097" w:rsidRPr="00A41FC7" w:rsidRDefault="00C21097" w:rsidP="00C21097">
      <w:pPr>
        <w:shd w:val="clear" w:color="auto" w:fill="FFFFFF"/>
        <w:ind w:firstLine="708"/>
        <w:jc w:val="both"/>
        <w:rPr>
          <w:sz w:val="28"/>
          <w:szCs w:val="28"/>
        </w:rPr>
      </w:pPr>
      <w:r w:rsidRPr="00A41FC7">
        <w:rPr>
          <w:sz w:val="28"/>
          <w:szCs w:val="28"/>
        </w:rPr>
        <w:t>заявитель - субъект малого и (или) среднего предпринимательства, обратившийся в Министерство за предоставлением субсидии;</w:t>
      </w:r>
    </w:p>
    <w:p w:rsidR="00C21097" w:rsidRPr="00A41FC7" w:rsidRDefault="00C21097" w:rsidP="00C21097">
      <w:pPr>
        <w:shd w:val="clear" w:color="auto" w:fill="FFFFFF"/>
        <w:ind w:firstLine="708"/>
        <w:jc w:val="both"/>
        <w:rPr>
          <w:sz w:val="28"/>
          <w:szCs w:val="28"/>
        </w:rPr>
      </w:pPr>
      <w:r w:rsidRPr="00A41FC7">
        <w:rPr>
          <w:sz w:val="28"/>
          <w:szCs w:val="28"/>
        </w:rPr>
        <w:t>заявка - комплект документов, поданный заявителем для принятия министерством решения о предоставлении заявителю субсидии;</w:t>
      </w:r>
    </w:p>
    <w:p w:rsidR="00C21097" w:rsidRPr="00A41FC7" w:rsidRDefault="00C21097" w:rsidP="00C21097">
      <w:pPr>
        <w:shd w:val="clear" w:color="auto" w:fill="FFFFFF"/>
        <w:ind w:firstLine="708"/>
        <w:jc w:val="both"/>
        <w:rPr>
          <w:sz w:val="28"/>
          <w:szCs w:val="28"/>
        </w:rPr>
      </w:pPr>
      <w:r w:rsidRPr="00A41FC7">
        <w:rPr>
          <w:sz w:val="28"/>
          <w:szCs w:val="28"/>
        </w:rPr>
        <w:t>получатель субсидии - заявитель, в отношении которого Министерством принято решение о предоставлении субсидии;</w:t>
      </w:r>
    </w:p>
    <w:p w:rsidR="00C21097" w:rsidRPr="00A41FC7" w:rsidRDefault="00C21097" w:rsidP="00C21097">
      <w:pPr>
        <w:shd w:val="clear" w:color="auto" w:fill="FFFFFF"/>
        <w:ind w:firstLine="708"/>
        <w:jc w:val="both"/>
        <w:rPr>
          <w:sz w:val="28"/>
          <w:szCs w:val="28"/>
        </w:rPr>
      </w:pPr>
      <w:r w:rsidRPr="00A41FC7">
        <w:rPr>
          <w:sz w:val="28"/>
          <w:szCs w:val="28"/>
        </w:rPr>
        <w:t>первый взнос (аванс) - первый платеж, уплаченный в соответствии с графиком уплаты лизинговых платежей, при заключении договоров лизинга оборудования;</w:t>
      </w:r>
    </w:p>
    <w:p w:rsidR="00C21097" w:rsidRPr="00A41FC7" w:rsidRDefault="00C21097" w:rsidP="00C21097">
      <w:pPr>
        <w:pStyle w:val="310"/>
        <w:shd w:val="clear" w:color="auto" w:fill="auto"/>
        <w:spacing w:before="0" w:after="0" w:line="240" w:lineRule="auto"/>
        <w:ind w:left="360"/>
        <w:jc w:val="left"/>
        <w:rPr>
          <w:sz w:val="28"/>
          <w:szCs w:val="28"/>
        </w:rPr>
      </w:pPr>
    </w:p>
    <w:p w:rsidR="00C21097" w:rsidRPr="00A41FC7" w:rsidRDefault="00C21097" w:rsidP="00C21097">
      <w:pPr>
        <w:pStyle w:val="310"/>
        <w:shd w:val="clear" w:color="auto" w:fill="auto"/>
        <w:spacing w:before="0" w:after="0" w:line="240" w:lineRule="auto"/>
        <w:ind w:left="360"/>
        <w:rPr>
          <w:sz w:val="28"/>
          <w:szCs w:val="28"/>
        </w:rPr>
        <w:sectPr w:rsidR="00C21097" w:rsidRPr="00A41FC7" w:rsidSect="00440C3F">
          <w:headerReference w:type="default" r:id="rId30"/>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pStyle w:val="310"/>
        <w:shd w:val="clear" w:color="auto" w:fill="auto"/>
        <w:spacing w:before="0" w:after="0" w:line="240" w:lineRule="auto"/>
        <w:ind w:left="360"/>
        <w:rPr>
          <w:rFonts w:ascii="Times New Roman" w:hAnsi="Times New Roman" w:cs="Times New Roman"/>
          <w:sz w:val="28"/>
          <w:szCs w:val="28"/>
        </w:rPr>
      </w:pPr>
      <w:r w:rsidRPr="00A41FC7">
        <w:rPr>
          <w:rFonts w:ascii="Times New Roman" w:hAnsi="Times New Roman" w:cs="Times New Roman"/>
          <w:sz w:val="28"/>
          <w:szCs w:val="28"/>
        </w:rPr>
        <w:lastRenderedPageBreak/>
        <w:t xml:space="preserve">2. </w:t>
      </w:r>
      <w:proofErr w:type="gramStart"/>
      <w:r w:rsidRPr="00A41FC7">
        <w:rPr>
          <w:rFonts w:ascii="Times New Roman" w:hAnsi="Times New Roman" w:cs="Times New Roman"/>
          <w:sz w:val="28"/>
          <w:szCs w:val="28"/>
        </w:rPr>
        <w:t>Категории и (или) критерии отбора юридических и физических лиц - производителей товаров, работ, услуг, имеющих право на получение субсидии и порядок предоставления и возврата субсидии бюджетам муниципальных образований края в целях софинансирования мероприятий по поддержке и развитию малого и среднего предпринимательства на возмещение части затрат на уплату первого взноса (аванса) при заключении договора лизинга оборудования с российскими лизинговыми организациями в целях</w:t>
      </w:r>
      <w:proofErr w:type="gramEnd"/>
      <w:r w:rsidRPr="00A41FC7">
        <w:rPr>
          <w:rFonts w:ascii="Times New Roman" w:hAnsi="Times New Roman" w:cs="Times New Roman"/>
          <w:sz w:val="28"/>
          <w:szCs w:val="28"/>
        </w:rPr>
        <w:t xml:space="preserve"> создания и (или) развития либо модернизации производства товаров (работ, услуг)</w:t>
      </w:r>
    </w:p>
    <w:p w:rsidR="00C21097" w:rsidRPr="00A41FC7" w:rsidRDefault="00C21097" w:rsidP="00C21097">
      <w:pPr>
        <w:pStyle w:val="310"/>
        <w:shd w:val="clear" w:color="auto" w:fill="auto"/>
        <w:spacing w:before="0" w:after="0" w:line="240" w:lineRule="auto"/>
        <w:ind w:left="720"/>
        <w:jc w:val="left"/>
        <w:rPr>
          <w:b w:val="0"/>
          <w:sz w:val="28"/>
          <w:szCs w:val="28"/>
        </w:rPr>
      </w:pP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0"/>
          <w:szCs w:val="20"/>
        </w:rPr>
      </w:pPr>
      <w:r w:rsidRPr="00A41FC7">
        <w:rPr>
          <w:rFonts w:ascii="Times New Roman" w:hAnsi="Times New Roman" w:cs="Times New Roman"/>
          <w:b w:val="0"/>
          <w:sz w:val="28"/>
          <w:szCs w:val="28"/>
        </w:rPr>
        <w:t>2.1. Субсидия по мероприятию № 1 предоставляется на безвозмездной и безвозвратной основе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21097" w:rsidRPr="00A41FC7" w:rsidRDefault="00C21097" w:rsidP="00C21097">
      <w:pPr>
        <w:shd w:val="clear" w:color="auto" w:fill="FFFFFF"/>
        <w:spacing w:line="336" w:lineRule="atLeast"/>
        <w:ind w:firstLine="709"/>
        <w:jc w:val="both"/>
        <w:rPr>
          <w:sz w:val="28"/>
          <w:szCs w:val="28"/>
        </w:rPr>
      </w:pPr>
      <w:r w:rsidRPr="00A41FC7">
        <w:rPr>
          <w:sz w:val="28"/>
          <w:szCs w:val="28"/>
        </w:rPr>
        <w:t>2.2. Субсидия предоставляется субъектам малого и среднего предпринимательства (индивидуальные предприниматели или юридические лица), отвечающим критериям, установленным в пункте 2.3. настоящего раздела  (далее - заявители).</w:t>
      </w:r>
    </w:p>
    <w:p w:rsidR="00C21097" w:rsidRPr="00A41FC7" w:rsidRDefault="00C21097" w:rsidP="00C21097">
      <w:pPr>
        <w:shd w:val="clear" w:color="auto" w:fill="FFFFFF"/>
        <w:spacing w:line="336" w:lineRule="atLeast"/>
        <w:ind w:firstLine="709"/>
        <w:jc w:val="both"/>
        <w:rPr>
          <w:sz w:val="28"/>
          <w:szCs w:val="28"/>
        </w:rPr>
      </w:pPr>
      <w:r w:rsidRPr="00A41FC7">
        <w:rPr>
          <w:sz w:val="28"/>
          <w:szCs w:val="28"/>
        </w:rPr>
        <w:t>2.3. Определить, что получателями субсидии, указанной в пункте 2.1. настоящего раздела, являются заявители, которые отвечают одновременно следующим критериям:</w:t>
      </w:r>
    </w:p>
    <w:p w:rsidR="00C21097" w:rsidRPr="00A41FC7" w:rsidRDefault="00C21097" w:rsidP="00C21097">
      <w:pPr>
        <w:shd w:val="clear" w:color="auto" w:fill="FFFFFF"/>
        <w:adjustRightInd w:val="0"/>
        <w:spacing w:line="336" w:lineRule="atLeast"/>
        <w:ind w:firstLine="709"/>
        <w:jc w:val="both"/>
        <w:outlineLvl w:val="1"/>
        <w:rPr>
          <w:sz w:val="28"/>
          <w:szCs w:val="28"/>
        </w:rPr>
      </w:pPr>
      <w:proofErr w:type="gramStart"/>
      <w:r w:rsidRPr="00A41FC7">
        <w:rPr>
          <w:sz w:val="28"/>
          <w:szCs w:val="28"/>
        </w:rPr>
        <w:t>зарегистрированные и осуществляющие деятельность на территории муниципального образования Северо-Енисейский район;</w:t>
      </w:r>
      <w:proofErr w:type="gramEnd"/>
    </w:p>
    <w:p w:rsidR="00C21097" w:rsidRPr="00A41FC7" w:rsidRDefault="00C21097" w:rsidP="00C21097">
      <w:pPr>
        <w:shd w:val="clear" w:color="auto" w:fill="FFFFFF"/>
        <w:adjustRightInd w:val="0"/>
        <w:spacing w:line="336" w:lineRule="atLeast"/>
        <w:ind w:firstLine="709"/>
        <w:jc w:val="both"/>
        <w:outlineLvl w:val="1"/>
        <w:rPr>
          <w:sz w:val="28"/>
          <w:szCs w:val="28"/>
        </w:rPr>
      </w:pPr>
      <w:r w:rsidRPr="00A41FC7">
        <w:rPr>
          <w:sz w:val="28"/>
          <w:szCs w:val="28"/>
        </w:rPr>
        <w:t>не имеющие задолженности по налоговым и иным обязательным платежам в бюджеты бюджетной системы Российской Федерации и внебюджетные фонды, а также по возврату средств районного бюджета, предоставленных им на возвратной и платной основе;</w:t>
      </w:r>
    </w:p>
    <w:p w:rsidR="00C21097" w:rsidRPr="00A41FC7" w:rsidRDefault="00C21097" w:rsidP="00C21097">
      <w:pPr>
        <w:shd w:val="clear" w:color="auto" w:fill="FFFFFF"/>
        <w:adjustRightInd w:val="0"/>
        <w:spacing w:line="336" w:lineRule="atLeast"/>
        <w:ind w:firstLine="709"/>
        <w:jc w:val="both"/>
        <w:outlineLvl w:val="1"/>
        <w:rPr>
          <w:sz w:val="28"/>
          <w:szCs w:val="28"/>
        </w:rPr>
      </w:pPr>
      <w:r w:rsidRPr="00A41FC7">
        <w:rPr>
          <w:sz w:val="28"/>
          <w:szCs w:val="28"/>
        </w:rPr>
        <w:t xml:space="preserve">не </w:t>
      </w:r>
      <w:proofErr w:type="gramStart"/>
      <w:r w:rsidRPr="00A41FC7">
        <w:rPr>
          <w:sz w:val="28"/>
          <w:szCs w:val="28"/>
        </w:rPr>
        <w:t>находящимся</w:t>
      </w:r>
      <w:proofErr w:type="gramEnd"/>
      <w:r w:rsidRPr="00A41FC7">
        <w:rPr>
          <w:sz w:val="28"/>
          <w:szCs w:val="28"/>
        </w:rPr>
        <w:t xml:space="preserve"> в состоянии реорганизации, ликвидации или банкротства;</w:t>
      </w:r>
    </w:p>
    <w:p w:rsidR="00C21097" w:rsidRPr="00A41FC7" w:rsidRDefault="00C21097" w:rsidP="00C21097">
      <w:pPr>
        <w:shd w:val="clear" w:color="auto" w:fill="FFFFFF"/>
        <w:spacing w:line="336" w:lineRule="atLeast"/>
        <w:ind w:firstLine="708"/>
        <w:jc w:val="both"/>
        <w:rPr>
          <w:sz w:val="28"/>
          <w:szCs w:val="28"/>
        </w:rPr>
      </w:pPr>
      <w:proofErr w:type="gramStart"/>
      <w:r w:rsidRPr="00A41FC7">
        <w:rPr>
          <w:sz w:val="28"/>
          <w:szCs w:val="28"/>
        </w:rPr>
        <w:t>представившие</w:t>
      </w:r>
      <w:proofErr w:type="gramEnd"/>
      <w:r w:rsidRPr="00A41FC7">
        <w:rPr>
          <w:sz w:val="28"/>
          <w:szCs w:val="28"/>
        </w:rPr>
        <w:t xml:space="preserve"> полный пакет документов в соответствии с пунктом 2.4. настоящего раздела;</w:t>
      </w:r>
    </w:p>
    <w:p w:rsidR="00C21097" w:rsidRPr="00A41FC7" w:rsidRDefault="00C21097" w:rsidP="00C21097">
      <w:pPr>
        <w:shd w:val="clear" w:color="auto" w:fill="FFFFFF"/>
        <w:adjustRightInd w:val="0"/>
        <w:spacing w:line="336" w:lineRule="atLeast"/>
        <w:ind w:firstLine="709"/>
        <w:jc w:val="both"/>
        <w:rPr>
          <w:sz w:val="28"/>
          <w:szCs w:val="28"/>
        </w:rPr>
      </w:pPr>
      <w:proofErr w:type="gramStart"/>
      <w:r w:rsidRPr="00A41FC7">
        <w:rPr>
          <w:sz w:val="28"/>
          <w:szCs w:val="28"/>
        </w:rPr>
        <w:t>имеющие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проекта.</w:t>
      </w:r>
      <w:proofErr w:type="gramEnd"/>
    </w:p>
    <w:p w:rsidR="00C21097" w:rsidRPr="00A41FC7" w:rsidRDefault="00C21097" w:rsidP="00C21097">
      <w:pPr>
        <w:shd w:val="clear" w:color="auto" w:fill="FFFFFF"/>
        <w:adjustRightInd w:val="0"/>
        <w:spacing w:line="336" w:lineRule="atLeast"/>
        <w:ind w:firstLine="709"/>
        <w:jc w:val="both"/>
        <w:outlineLvl w:val="1"/>
        <w:rPr>
          <w:sz w:val="28"/>
          <w:szCs w:val="28"/>
        </w:rPr>
      </w:pPr>
      <w:r w:rsidRPr="00A41FC7">
        <w:rPr>
          <w:sz w:val="28"/>
          <w:szCs w:val="28"/>
        </w:rPr>
        <w:t>2.4. Заявитель, претендующий на получение субсидий, предоставляет в отдел экономического анализа и прогнозирования администрации Северо-Енисейского района заявку, к которой прилагается следующие документы:</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заявление о предоставлении субсидии по форме согласно приложению №1 к настоящему разделу;</w:t>
      </w:r>
    </w:p>
    <w:p w:rsidR="00C21097" w:rsidRPr="00A41FC7" w:rsidRDefault="00C21097" w:rsidP="00C21097">
      <w:pPr>
        <w:widowControl w:val="0"/>
        <w:shd w:val="clear" w:color="auto" w:fill="FFFFFF"/>
        <w:adjustRightInd w:val="0"/>
        <w:spacing w:line="336" w:lineRule="atLeast"/>
        <w:ind w:firstLine="709"/>
        <w:jc w:val="both"/>
        <w:rPr>
          <w:sz w:val="28"/>
          <w:szCs w:val="28"/>
        </w:rPr>
      </w:pPr>
      <w:r w:rsidRPr="00A41FC7">
        <w:rPr>
          <w:sz w:val="28"/>
          <w:szCs w:val="28"/>
        </w:rPr>
        <w:t>согласие на обработку персональных данных по форме согласно приложению № 2 к настоящему разделу;</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в срок не ранее 1 января текущего финансового года (предоставляется по инициативе заявителя);</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lastRenderedPageBreak/>
        <w:t>справки Инспекции ФНС России по месту учета субъекта малого и среднего предпринимательства об отсутствии задолженности по уплате налогов или справки Инспекции ФНС России о состоянии расчетов по налогам, сборам, взносам на дату не ранее 30 дней до даты подачи заявки;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справки Пенсионного фонда РФ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справки Фонда социального страхования по месту учета субъекта малого и среднего предпринимательства о состоянии расчетов по страховым взносам, пеням, штрафам на дату не ранее 30 дней до даты подачи заявки;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 xml:space="preserve">копии бухгалтерского баланса (форма </w:t>
      </w:r>
      <w:r w:rsidR="00DD5D8A" w:rsidRPr="00A41FC7">
        <w:rPr>
          <w:sz w:val="28"/>
          <w:szCs w:val="28"/>
        </w:rPr>
        <w:t>№</w:t>
      </w:r>
      <w:r w:rsidRPr="00A41FC7">
        <w:rPr>
          <w:sz w:val="28"/>
          <w:szCs w:val="28"/>
        </w:rPr>
        <w:t xml:space="preserve"> 1), отчета о прибыли и убытках (форма </w:t>
      </w:r>
      <w:r w:rsidR="00DD5D8A" w:rsidRPr="00A41FC7">
        <w:rPr>
          <w:sz w:val="28"/>
          <w:szCs w:val="28"/>
        </w:rPr>
        <w:t>№</w:t>
      </w:r>
      <w:r w:rsidRPr="00A41FC7">
        <w:rPr>
          <w:sz w:val="28"/>
          <w:szCs w:val="28"/>
        </w:rPr>
        <w:t xml:space="preserve"> 2) и приложений к ним при общеустановленной системе налогообложения за предшествующий календарный год и последний отчетный период для юридических лиц. Для заявителей, применявших в отчетном периоде специальные режимы налогообложения, и индивидуальных предпринимателей, применяющих общую систему налогообложения -  справку об имущественном и финансовом состоянии согласно приложению № 3 к настоящему разделу. В случае если с момента государственной регистрации заявителя прошло менее года, то указанные документы представляются за период с момента государственной регистрации;</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копии лизинговых договоров, графиков погашения и уплаты лизинговых платежей;</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копии платежных документов, подтверждающих уплату первого взноса (аванса) при заключении договора лизинга;</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копию документов, характеризующих предмет договоров лизинга  (копии паспортов транспортных средств  с отметкой о регистрации (в случае приобретения транспортных средств) оборудования);</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копии документов, подтверждающих факт исполнения обязательств по передаче лизингодателем предмета лизинга лизингополучателю (копии актов приема-передачи предмета лизинга);</w:t>
      </w:r>
    </w:p>
    <w:p w:rsidR="00C21097" w:rsidRPr="00A41FC7" w:rsidRDefault="00C21097" w:rsidP="00C21097">
      <w:pPr>
        <w:widowControl w:val="0"/>
        <w:shd w:val="clear" w:color="auto" w:fill="FFFFFF"/>
        <w:adjustRightInd w:val="0"/>
        <w:spacing w:line="336" w:lineRule="atLeast"/>
        <w:ind w:firstLine="709"/>
        <w:jc w:val="both"/>
        <w:rPr>
          <w:sz w:val="28"/>
          <w:szCs w:val="28"/>
        </w:rPr>
      </w:pPr>
      <w:r w:rsidRPr="00A41FC7">
        <w:rPr>
          <w:sz w:val="28"/>
          <w:szCs w:val="28"/>
        </w:rPr>
        <w:t>копию технико-экономического обоснования приобретения предмета лизинга (далее - ТЭО), в соответствии с которым осуществляются лизинговые операции. ТЭО оформляется по форме согласно приложению №4 к настоящему разделу;</w:t>
      </w:r>
    </w:p>
    <w:p w:rsidR="00C21097" w:rsidRPr="00A41FC7" w:rsidRDefault="00C21097" w:rsidP="00C21097">
      <w:pPr>
        <w:shd w:val="clear" w:color="auto" w:fill="FFFFFF"/>
        <w:ind w:firstLine="709"/>
        <w:jc w:val="both"/>
        <w:rPr>
          <w:sz w:val="28"/>
          <w:szCs w:val="28"/>
        </w:rPr>
      </w:pPr>
      <w:r w:rsidRPr="00A41FC7">
        <w:rPr>
          <w:sz w:val="28"/>
          <w:szCs w:val="28"/>
        </w:rPr>
        <w:t>копия документа, подтверждающего приобретение оборудования у организации, являющейся производителем данного оборудования, либо у официального дилера указанной организации, либо в специализированном магазине, реализующем вышеуказанное оборудование.</w:t>
      </w:r>
    </w:p>
    <w:p w:rsidR="00C21097" w:rsidRPr="00A41FC7" w:rsidRDefault="00C21097" w:rsidP="00C21097">
      <w:pPr>
        <w:shd w:val="clear" w:color="auto" w:fill="FFFFFF"/>
        <w:adjustRightInd w:val="0"/>
        <w:spacing w:line="336" w:lineRule="atLeast"/>
        <w:ind w:firstLine="709"/>
        <w:jc w:val="both"/>
        <w:rPr>
          <w:sz w:val="28"/>
          <w:szCs w:val="28"/>
        </w:rPr>
      </w:pPr>
      <w:r w:rsidRPr="00A41FC7">
        <w:rPr>
          <w:sz w:val="28"/>
          <w:szCs w:val="28"/>
        </w:rPr>
        <w:t>Все копии должны быть сшиты, скреплены печатью и заверены заявителем.  Представленные  в отдел экономического анализа и прогнозирования администрации Северо-Енисейского района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 xml:space="preserve">2.5. Представляемые в соответствии с пунктом 2.4. </w:t>
      </w:r>
      <w:proofErr w:type="gramStart"/>
      <w:r w:rsidRPr="00A41FC7">
        <w:rPr>
          <w:sz w:val="28"/>
          <w:szCs w:val="28"/>
        </w:rPr>
        <w:t>настоящего раздела документы</w:t>
      </w:r>
      <w:proofErr w:type="gramEnd"/>
      <w:r w:rsidRPr="00A41FC7">
        <w:rPr>
          <w:sz w:val="28"/>
          <w:szCs w:val="28"/>
        </w:rPr>
        <w:t xml:space="preserve"> должны соответствовать действующему законодательству по форме и </w:t>
      </w:r>
      <w:r w:rsidRPr="00A41FC7">
        <w:rPr>
          <w:sz w:val="28"/>
          <w:szCs w:val="28"/>
        </w:rPr>
        <w:lastRenderedPageBreak/>
        <w:t>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rsidR="00C21097" w:rsidRPr="00A41FC7" w:rsidRDefault="00C21097" w:rsidP="00C21097">
      <w:pPr>
        <w:shd w:val="clear" w:color="auto" w:fill="FFFFFF"/>
        <w:spacing w:line="336" w:lineRule="atLeast"/>
        <w:ind w:firstLine="708"/>
        <w:jc w:val="center"/>
        <w:rPr>
          <w:sz w:val="28"/>
          <w:szCs w:val="28"/>
        </w:rPr>
      </w:pPr>
    </w:p>
    <w:p w:rsidR="00C21097" w:rsidRPr="00A41FC7" w:rsidRDefault="00C21097" w:rsidP="00C21097">
      <w:pPr>
        <w:jc w:val="center"/>
        <w:rPr>
          <w:b/>
          <w:sz w:val="28"/>
          <w:szCs w:val="28"/>
        </w:rPr>
      </w:pPr>
      <w:r w:rsidRPr="00A41FC7">
        <w:rPr>
          <w:b/>
          <w:sz w:val="28"/>
          <w:szCs w:val="28"/>
        </w:rPr>
        <w:t>3.Порядок предоставления и возврата субсидии</w:t>
      </w:r>
    </w:p>
    <w:p w:rsidR="00C21097" w:rsidRPr="00A41FC7" w:rsidRDefault="00C21097" w:rsidP="00C21097">
      <w:pPr>
        <w:jc w:val="center"/>
      </w:pPr>
    </w:p>
    <w:p w:rsidR="00C21097" w:rsidRPr="00A41FC7" w:rsidRDefault="00C21097" w:rsidP="00C21097">
      <w:pPr>
        <w:pStyle w:val="af3"/>
        <w:tabs>
          <w:tab w:val="left" w:pos="709"/>
        </w:tabs>
        <w:spacing w:after="0"/>
        <w:ind w:firstLine="709"/>
        <w:jc w:val="both"/>
        <w:rPr>
          <w:sz w:val="28"/>
          <w:szCs w:val="28"/>
        </w:rPr>
      </w:pPr>
      <w:r w:rsidRPr="00A41FC7">
        <w:rPr>
          <w:sz w:val="28"/>
          <w:szCs w:val="28"/>
        </w:rPr>
        <w:t>3.1. Администрация Северо-Енисейского района, как главный распорядитель бюджетных средств, в лице отдела экономического анализа и прогнозирования администрации района, осуществляет обязательную проверку соблюдения условий, целей и порядка предоставления субсидии.</w:t>
      </w:r>
    </w:p>
    <w:p w:rsidR="00C21097" w:rsidRPr="00A41FC7" w:rsidRDefault="00C21097" w:rsidP="00C21097">
      <w:pPr>
        <w:pStyle w:val="af3"/>
        <w:tabs>
          <w:tab w:val="left" w:pos="709"/>
        </w:tabs>
        <w:spacing w:after="0"/>
        <w:ind w:firstLine="709"/>
        <w:jc w:val="both"/>
        <w:rPr>
          <w:sz w:val="28"/>
          <w:szCs w:val="28"/>
        </w:rPr>
      </w:pPr>
      <w:r w:rsidRPr="00A41FC7">
        <w:rPr>
          <w:sz w:val="28"/>
          <w:szCs w:val="28"/>
        </w:rPr>
        <w:t>3.2. Отдел экономического анализа и прогнозирования администрации района осуществляет обязательную проверку соблюдения пунктов 3.3. и 3.9. настоящего раздела.</w:t>
      </w:r>
    </w:p>
    <w:p w:rsidR="00C21097" w:rsidRPr="00A41FC7" w:rsidRDefault="00C21097" w:rsidP="00C21097">
      <w:pPr>
        <w:shd w:val="clear" w:color="auto" w:fill="FFFFFF"/>
        <w:tabs>
          <w:tab w:val="left" w:pos="709"/>
        </w:tabs>
        <w:adjustRightInd w:val="0"/>
        <w:spacing w:line="336" w:lineRule="atLeast"/>
        <w:ind w:firstLine="709"/>
        <w:jc w:val="both"/>
        <w:rPr>
          <w:sz w:val="28"/>
          <w:szCs w:val="28"/>
        </w:rPr>
      </w:pPr>
      <w:r w:rsidRPr="00A41FC7">
        <w:rPr>
          <w:sz w:val="28"/>
          <w:szCs w:val="28"/>
        </w:rPr>
        <w:t xml:space="preserve">3.3. Субсидия предоставляется при условии, что оборудование  приобретается у организаций, являющихся производителями необходимого заявителю оборудования, либо у официальных дилеров указанных организаций, либо в специализированных магазинах, у индивидуальных предпринимателей или юридических лиц, реализующих вышеуказанное оборудование, для целей, не связанных с их передачей в пользование (аренду, прокат). </w:t>
      </w:r>
    </w:p>
    <w:p w:rsidR="00C21097" w:rsidRPr="00A41FC7" w:rsidRDefault="00C21097" w:rsidP="00C21097">
      <w:pPr>
        <w:autoSpaceDE w:val="0"/>
        <w:autoSpaceDN w:val="0"/>
        <w:adjustRightInd w:val="0"/>
        <w:ind w:right="140" w:firstLine="567"/>
        <w:jc w:val="both"/>
        <w:outlineLvl w:val="3"/>
        <w:rPr>
          <w:sz w:val="28"/>
          <w:szCs w:val="28"/>
        </w:rPr>
      </w:pPr>
      <w:r w:rsidRPr="00A41FC7">
        <w:rPr>
          <w:sz w:val="28"/>
          <w:szCs w:val="28"/>
        </w:rPr>
        <w:t>Субсидия распространяется на лизинговые договоры, к которым относятся следующие предметы лизинга:</w:t>
      </w:r>
    </w:p>
    <w:p w:rsidR="00C21097" w:rsidRPr="00A41FC7" w:rsidRDefault="00C21097" w:rsidP="00C21097">
      <w:pPr>
        <w:autoSpaceDE w:val="0"/>
        <w:autoSpaceDN w:val="0"/>
        <w:adjustRightInd w:val="0"/>
        <w:ind w:right="140" w:firstLine="567"/>
        <w:jc w:val="both"/>
        <w:outlineLvl w:val="3"/>
        <w:rPr>
          <w:sz w:val="28"/>
          <w:szCs w:val="28"/>
        </w:rPr>
      </w:pPr>
      <w:r w:rsidRPr="00A41FC7">
        <w:rPr>
          <w:sz w:val="28"/>
          <w:szCs w:val="28"/>
        </w:rPr>
        <w:t>оборудование;</w:t>
      </w:r>
    </w:p>
    <w:p w:rsidR="00C21097" w:rsidRPr="00A41FC7" w:rsidRDefault="00C21097" w:rsidP="00C21097">
      <w:pPr>
        <w:autoSpaceDE w:val="0"/>
        <w:autoSpaceDN w:val="0"/>
        <w:adjustRightInd w:val="0"/>
        <w:ind w:right="140" w:firstLine="567"/>
        <w:jc w:val="both"/>
        <w:outlineLvl w:val="3"/>
        <w:rPr>
          <w:sz w:val="28"/>
          <w:szCs w:val="28"/>
        </w:rPr>
      </w:pPr>
      <w:r w:rsidRPr="00A41FC7">
        <w:rPr>
          <w:sz w:val="28"/>
          <w:szCs w:val="28"/>
        </w:rPr>
        <w:t xml:space="preserve">универсальные мобильные платформы: мобильная служба быта; мобильный </w:t>
      </w:r>
      <w:proofErr w:type="spellStart"/>
      <w:r w:rsidRPr="00A41FC7">
        <w:rPr>
          <w:sz w:val="28"/>
          <w:szCs w:val="28"/>
        </w:rPr>
        <w:t>шиномонтаж</w:t>
      </w:r>
      <w:proofErr w:type="spellEnd"/>
      <w:r w:rsidRPr="00A41FC7">
        <w:rPr>
          <w:sz w:val="28"/>
          <w:szCs w:val="28"/>
        </w:rP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C21097" w:rsidRPr="00A41FC7" w:rsidRDefault="00C21097" w:rsidP="00C21097">
      <w:pPr>
        <w:autoSpaceDE w:val="0"/>
        <w:autoSpaceDN w:val="0"/>
        <w:adjustRightInd w:val="0"/>
        <w:ind w:right="140" w:firstLine="567"/>
        <w:jc w:val="both"/>
        <w:outlineLvl w:val="3"/>
        <w:rPr>
          <w:sz w:val="28"/>
          <w:szCs w:val="28"/>
        </w:rPr>
      </w:pPr>
      <w:r w:rsidRPr="00A41FC7">
        <w:rPr>
          <w:sz w:val="28"/>
          <w:szCs w:val="28"/>
        </w:rPr>
        <w:t>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C21097" w:rsidRPr="00A41FC7" w:rsidRDefault="00C21097" w:rsidP="00C21097">
      <w:pPr>
        <w:autoSpaceDE w:val="0"/>
        <w:autoSpaceDN w:val="0"/>
        <w:adjustRightInd w:val="0"/>
        <w:ind w:right="140" w:firstLine="567"/>
        <w:jc w:val="both"/>
        <w:rPr>
          <w:bCs/>
          <w:sz w:val="28"/>
          <w:szCs w:val="28"/>
        </w:rPr>
      </w:pPr>
      <w:r w:rsidRPr="00A41FC7">
        <w:rPr>
          <w:bCs/>
          <w:sz w:val="28"/>
          <w:szCs w:val="28"/>
        </w:rPr>
        <w:t>Предметом лизинга по вышеуказанным договорам не может быть физически изношенное или морально устаревшее оборудование, оно должно быть новое, не старше 3-х лет с момента выпуска.</w:t>
      </w:r>
    </w:p>
    <w:p w:rsidR="00C21097" w:rsidRPr="00A41FC7" w:rsidRDefault="00C21097" w:rsidP="00C21097">
      <w:pPr>
        <w:shd w:val="clear" w:color="auto" w:fill="FFFFFF"/>
        <w:adjustRightInd w:val="0"/>
        <w:spacing w:line="336" w:lineRule="atLeast"/>
        <w:ind w:firstLine="567"/>
        <w:jc w:val="both"/>
        <w:rPr>
          <w:sz w:val="28"/>
          <w:szCs w:val="28"/>
        </w:rPr>
      </w:pPr>
      <w:r w:rsidRPr="00A41FC7">
        <w:rPr>
          <w:sz w:val="28"/>
          <w:szCs w:val="28"/>
        </w:rPr>
        <w:t xml:space="preserve">Субсидированию подлежат лизинговые договоры, заключенные не ранее 2017 года. </w:t>
      </w:r>
    </w:p>
    <w:p w:rsidR="00C21097" w:rsidRPr="00A41FC7" w:rsidRDefault="00C21097" w:rsidP="00C21097">
      <w:pPr>
        <w:pStyle w:val="af3"/>
        <w:tabs>
          <w:tab w:val="left" w:pos="567"/>
        </w:tabs>
        <w:spacing w:after="0"/>
        <w:ind w:firstLine="567"/>
        <w:jc w:val="both"/>
        <w:rPr>
          <w:sz w:val="28"/>
          <w:szCs w:val="28"/>
        </w:rPr>
      </w:pPr>
      <w:proofErr w:type="gramStart"/>
      <w:r w:rsidRPr="00A41FC7">
        <w:rPr>
          <w:sz w:val="28"/>
          <w:szCs w:val="28"/>
        </w:rPr>
        <w:t>3.4.Отдел экономического анализа и прогнозирования администрации Северо-Енисейского района, в течение 5 рабочих дней с момента поступления заявления, передает пакет документов в Координационный Совет в области развития малого и среднего предпринимательства в Северо-Енисейском районе.</w:t>
      </w:r>
      <w:proofErr w:type="gramEnd"/>
    </w:p>
    <w:p w:rsidR="00C21097" w:rsidRPr="00A41FC7" w:rsidRDefault="00C21097" w:rsidP="00C21097">
      <w:pPr>
        <w:pStyle w:val="af3"/>
        <w:tabs>
          <w:tab w:val="left" w:pos="567"/>
        </w:tabs>
        <w:spacing w:after="0"/>
        <w:ind w:firstLine="567"/>
        <w:jc w:val="both"/>
        <w:rPr>
          <w:sz w:val="28"/>
          <w:szCs w:val="28"/>
        </w:rPr>
      </w:pPr>
      <w:r w:rsidRPr="00A41FC7">
        <w:rPr>
          <w:sz w:val="28"/>
          <w:szCs w:val="28"/>
        </w:rPr>
        <w:t xml:space="preserve">3.5. Координационный Совет в области развития малого и среднего предпринимательства в Северо-Енисейском районе (далее - Координационный Совет) в течение 30 календарных дней со дня поступления заявления от отдела экономического анализа и прогнозирования администрации Северо-Енисейского района, рассматривает поступившие документы и подготавливает протокол с рекомендациями о предоставлении субсидии либо, об отказе в предоставлении </w:t>
      </w:r>
      <w:r w:rsidRPr="00A41FC7">
        <w:rPr>
          <w:sz w:val="28"/>
          <w:szCs w:val="28"/>
        </w:rPr>
        <w:lastRenderedPageBreak/>
        <w:t>субсидии. Координационный Совет в течение 2 рабочих дней со дня принятия решения направляет протокол в отдел экономического анализа и прогнозирования администрации Северо-Енисейского района.</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 xml:space="preserve">3.6. </w:t>
      </w:r>
      <w:proofErr w:type="gramStart"/>
      <w:r w:rsidRPr="00A41FC7">
        <w:rPr>
          <w:sz w:val="28"/>
          <w:szCs w:val="28"/>
        </w:rPr>
        <w:t>Отдел экономического анализа и прогнозирования администрации Северо-Енисейского района в течение 5 рабочих дней с момента получения протокола от Координационного Совета (о предоставлении субсидии, либо об отказе в предоставлении субсидии) принимает решение о предоставлении субсидии и осуществляет расчет субсидии на основании предоставленных получателем субсидии документов, либо принимает решение об отказе в предоставлении субсидии.</w:t>
      </w:r>
      <w:proofErr w:type="gramEnd"/>
    </w:p>
    <w:p w:rsidR="00C21097" w:rsidRPr="00A41FC7" w:rsidRDefault="00C21097" w:rsidP="00C21097">
      <w:pPr>
        <w:pStyle w:val="af3"/>
        <w:tabs>
          <w:tab w:val="left" w:pos="567"/>
        </w:tabs>
        <w:spacing w:after="0"/>
        <w:ind w:firstLine="567"/>
        <w:jc w:val="both"/>
        <w:rPr>
          <w:sz w:val="28"/>
          <w:szCs w:val="28"/>
        </w:rPr>
      </w:pPr>
      <w:r w:rsidRPr="00A41FC7">
        <w:rPr>
          <w:sz w:val="28"/>
          <w:szCs w:val="28"/>
        </w:rPr>
        <w:t xml:space="preserve">3.7. Предоставление субсидии осуществляется при условии заключения соглашения между </w:t>
      </w:r>
      <w:r w:rsidR="00D363C1" w:rsidRPr="00A41FC7">
        <w:rPr>
          <w:sz w:val="28"/>
          <w:szCs w:val="28"/>
        </w:rPr>
        <w:t>министерством экономики и регионального развития Красноярского края</w:t>
      </w:r>
      <w:r w:rsidRPr="00A41FC7">
        <w:rPr>
          <w:sz w:val="28"/>
          <w:szCs w:val="28"/>
        </w:rPr>
        <w:t xml:space="preserve"> и администрацией Северо-Енисейского района в соответствии с постановлением Правительства Красноярского края от 11.02.2010 №55-п «Об утверждении примерной формы соглашения о предоставлении субсидии муниципальному образованию Красноярского края из краевого бюджета».</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Решение о предоставлении субсидии, либо об отказе в предоставлении субсидии оформляется Распоряжением администрации района.</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3.8. Решение об отказе в предоставлении субсидии может быть принято в следующих случаях:</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а) если заявление содержит неполный комплект документов, либо они оформлены ненадлежащим образом;</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rPr>
        <w:t>б) если заявитель не зарегистрирован по месту жительства (пребывания) на территории Северо-Енисейского района Красноярского края;</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rPr>
        <w:t>в) если заявитель не является субъектом малого или среднего предпринимательства;</w:t>
      </w:r>
    </w:p>
    <w:p w:rsidR="00C21097" w:rsidRPr="00A41FC7" w:rsidRDefault="00C21097" w:rsidP="00C21097">
      <w:pPr>
        <w:pStyle w:val="af3"/>
        <w:tabs>
          <w:tab w:val="left" w:pos="0"/>
        </w:tabs>
        <w:spacing w:after="0"/>
        <w:ind w:firstLine="567"/>
        <w:jc w:val="both"/>
        <w:rPr>
          <w:sz w:val="28"/>
          <w:szCs w:val="28"/>
        </w:rPr>
      </w:pPr>
      <w:r w:rsidRPr="00A41FC7">
        <w:rPr>
          <w:sz w:val="28"/>
          <w:szCs w:val="28"/>
        </w:rPr>
        <w:t>г) если субъект малого или среднего предпринимательства является: кредитной организацией;</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страховой организацией (за исключением потребительских кооперативов); инвестиционным фондом;</w:t>
      </w:r>
    </w:p>
    <w:p w:rsidR="00C21097" w:rsidRPr="00A41FC7" w:rsidRDefault="00C21097" w:rsidP="00C21097">
      <w:pPr>
        <w:pStyle w:val="af3"/>
        <w:spacing w:after="0"/>
        <w:ind w:firstLine="567"/>
        <w:jc w:val="both"/>
        <w:rPr>
          <w:sz w:val="28"/>
          <w:szCs w:val="28"/>
        </w:rPr>
      </w:pPr>
      <w:r w:rsidRPr="00A41FC7">
        <w:rPr>
          <w:sz w:val="28"/>
          <w:szCs w:val="28"/>
        </w:rPr>
        <w:t>профессиональным участником рынка ценных бумаг; ломбардом;</w:t>
      </w:r>
    </w:p>
    <w:p w:rsidR="00C21097" w:rsidRPr="00A41FC7" w:rsidRDefault="00C21097" w:rsidP="00C21097">
      <w:pPr>
        <w:pStyle w:val="af3"/>
        <w:spacing w:after="0"/>
        <w:ind w:firstLine="567"/>
        <w:jc w:val="both"/>
        <w:rPr>
          <w:sz w:val="28"/>
          <w:szCs w:val="28"/>
        </w:rPr>
      </w:pPr>
      <w:r w:rsidRPr="00A41FC7">
        <w:rPr>
          <w:sz w:val="28"/>
          <w:szCs w:val="28"/>
        </w:rPr>
        <w:t>участником соглашений о разделе продукции;</w:t>
      </w:r>
    </w:p>
    <w:p w:rsidR="00C21097" w:rsidRPr="00A41FC7" w:rsidRDefault="00C21097" w:rsidP="00C21097">
      <w:pPr>
        <w:pStyle w:val="af3"/>
        <w:spacing w:after="0"/>
        <w:ind w:firstLine="567"/>
        <w:jc w:val="both"/>
        <w:rPr>
          <w:sz w:val="28"/>
          <w:szCs w:val="28"/>
        </w:rPr>
      </w:pPr>
      <w:r w:rsidRPr="00A41FC7">
        <w:rPr>
          <w:sz w:val="28"/>
          <w:szCs w:val="28"/>
        </w:rPr>
        <w:t xml:space="preserve">нерезидентом Российской Федерации, определяемым в порядке, установленном законодательством Российской Федерации о валютном регулировании и валютном </w:t>
      </w:r>
      <w:proofErr w:type="gramStart"/>
      <w:r w:rsidRPr="00A41FC7">
        <w:rPr>
          <w:sz w:val="28"/>
          <w:szCs w:val="28"/>
        </w:rPr>
        <w:t>контроле, за</w:t>
      </w:r>
      <w:proofErr w:type="gramEnd"/>
      <w:r w:rsidRPr="00A41FC7">
        <w:rPr>
          <w:sz w:val="28"/>
          <w:szCs w:val="28"/>
        </w:rPr>
        <w:t xml:space="preserve"> исключением случаев, предусмотренных международными договорами Российской Федерации;</w:t>
      </w:r>
    </w:p>
    <w:p w:rsidR="00C21097" w:rsidRPr="00A41FC7" w:rsidRDefault="00C21097" w:rsidP="00C21097">
      <w:pPr>
        <w:pStyle w:val="af3"/>
        <w:tabs>
          <w:tab w:val="left" w:pos="0"/>
          <w:tab w:val="left" w:pos="567"/>
        </w:tabs>
        <w:spacing w:after="0"/>
        <w:ind w:firstLine="567"/>
        <w:jc w:val="both"/>
        <w:rPr>
          <w:sz w:val="28"/>
          <w:szCs w:val="28"/>
        </w:rPr>
      </w:pPr>
      <w:proofErr w:type="spellStart"/>
      <w:r w:rsidRPr="00A41FC7">
        <w:rPr>
          <w:sz w:val="28"/>
          <w:szCs w:val="28"/>
        </w:rPr>
        <w:t>д</w:t>
      </w:r>
      <w:proofErr w:type="spellEnd"/>
      <w:r w:rsidRPr="00A41FC7">
        <w:rPr>
          <w:sz w:val="28"/>
          <w:szCs w:val="28"/>
        </w:rPr>
        <w:t xml:space="preserve">) если субъект малого или среднего предпринимательства осуществляет: </w:t>
      </w:r>
    </w:p>
    <w:p w:rsidR="00C21097" w:rsidRPr="00A41FC7" w:rsidRDefault="00C21097" w:rsidP="00C21097">
      <w:pPr>
        <w:pStyle w:val="af3"/>
        <w:tabs>
          <w:tab w:val="left" w:pos="0"/>
          <w:tab w:val="left" w:pos="567"/>
        </w:tabs>
        <w:spacing w:after="0"/>
        <w:ind w:firstLine="567"/>
        <w:jc w:val="both"/>
        <w:rPr>
          <w:sz w:val="28"/>
          <w:szCs w:val="28"/>
        </w:rPr>
      </w:pPr>
      <w:r w:rsidRPr="00A41FC7">
        <w:rPr>
          <w:sz w:val="28"/>
          <w:szCs w:val="28"/>
        </w:rPr>
        <w:t xml:space="preserve">предпринимательскую деятельность в сфере игорного бизнеса; </w:t>
      </w:r>
    </w:p>
    <w:p w:rsidR="00C21097" w:rsidRPr="00A41FC7" w:rsidRDefault="00C21097" w:rsidP="00C21097">
      <w:pPr>
        <w:pStyle w:val="af3"/>
        <w:tabs>
          <w:tab w:val="left" w:pos="0"/>
          <w:tab w:val="left" w:pos="567"/>
        </w:tabs>
        <w:spacing w:after="0"/>
        <w:ind w:firstLine="567"/>
        <w:jc w:val="both"/>
        <w:rPr>
          <w:sz w:val="28"/>
          <w:szCs w:val="28"/>
        </w:rPr>
      </w:pPr>
      <w:r w:rsidRPr="00A41FC7">
        <w:rPr>
          <w:sz w:val="28"/>
          <w:szCs w:val="28"/>
        </w:rPr>
        <w:t xml:space="preserve">производство и реализацию подакцизных товаров; </w:t>
      </w:r>
    </w:p>
    <w:p w:rsidR="00C21097" w:rsidRPr="00A41FC7" w:rsidRDefault="00C21097" w:rsidP="00C21097">
      <w:pPr>
        <w:pStyle w:val="af3"/>
        <w:tabs>
          <w:tab w:val="left" w:pos="0"/>
          <w:tab w:val="left" w:pos="567"/>
        </w:tabs>
        <w:spacing w:after="0"/>
        <w:ind w:firstLine="567"/>
        <w:jc w:val="both"/>
        <w:rPr>
          <w:sz w:val="28"/>
          <w:szCs w:val="28"/>
        </w:rPr>
      </w:pPr>
      <w:r w:rsidRPr="00A41FC7">
        <w:rPr>
          <w:sz w:val="28"/>
          <w:szCs w:val="28"/>
        </w:rPr>
        <w:t>добычу и реализацию полезных ископаемых, за исключением общераспространенных полезных ископаемых;</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е) если ранее в отношении заявителя - субъектам малого или среднего предпринимательства принято решение об оказании аналогичной поддержки и сроки ее оказания не истекли;</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rPr>
        <w:t xml:space="preserve">ж) если с момента признания субъекта малого или среднего предпринимательства </w:t>
      </w:r>
      <w:proofErr w:type="gramStart"/>
      <w:r w:rsidRPr="00A41FC7">
        <w:rPr>
          <w:sz w:val="28"/>
          <w:szCs w:val="28"/>
        </w:rPr>
        <w:t>допустившим</w:t>
      </w:r>
      <w:proofErr w:type="gramEnd"/>
      <w:r w:rsidRPr="00A41FC7">
        <w:rPr>
          <w:sz w:val="28"/>
          <w:szCs w:val="28"/>
        </w:rPr>
        <w:t xml:space="preserve"> нарушение порядка и условий оказания поддержке прошло менее 3 лет.</w:t>
      </w:r>
    </w:p>
    <w:p w:rsidR="00C21097" w:rsidRPr="00A41FC7" w:rsidRDefault="00C21097" w:rsidP="00C21097">
      <w:pPr>
        <w:pStyle w:val="af3"/>
        <w:tabs>
          <w:tab w:val="left" w:pos="567"/>
        </w:tabs>
        <w:spacing w:after="0"/>
        <w:ind w:firstLine="567"/>
        <w:jc w:val="both"/>
        <w:rPr>
          <w:sz w:val="28"/>
          <w:szCs w:val="28"/>
        </w:rPr>
      </w:pPr>
      <w:r w:rsidRPr="00A41FC7">
        <w:rPr>
          <w:sz w:val="28"/>
          <w:szCs w:val="28"/>
        </w:rPr>
        <w:lastRenderedPageBreak/>
        <w:t>3.9. Отдел экономического анализа и прогнозирования администрации Северо-Енисейского района информирует получателя субсидии о принятом решении в течение 5 рабочих дней со дня его принятия.</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3.10. Отдел экономического анализа и прогнозирования администрации Северо-Енисейского района в течение 3 рабочих дней с момента подписания Распоряжения о предоставлении субсидии представляет в отдел бухгалтерского учета и отчетности администрации Северо-Енисейского района:</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реестр получателей субсидий (приложение №5 к настоящему разделу);</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копию Распоряжения о предоставлении субсидии.</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 xml:space="preserve">3.11. Отдел бухгалтерского учета и отчетности администрации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Енисейского района в пределах объемов финансирования расходов бюджета Северо-Енисейского района, на основании представленных документов производит перечисление бюджетных средств на лицевой счет получателя субсидии в течение 15 рабочих дней.</w:t>
      </w:r>
    </w:p>
    <w:p w:rsidR="00C21097" w:rsidRPr="00A41FC7" w:rsidRDefault="00C21097" w:rsidP="00C21097">
      <w:pPr>
        <w:tabs>
          <w:tab w:val="left" w:pos="567"/>
        </w:tabs>
        <w:ind w:firstLine="567"/>
        <w:jc w:val="both"/>
        <w:rPr>
          <w:sz w:val="28"/>
          <w:szCs w:val="28"/>
        </w:rPr>
      </w:pPr>
      <w:r w:rsidRPr="00A41FC7">
        <w:rPr>
          <w:sz w:val="28"/>
          <w:szCs w:val="28"/>
        </w:rPr>
        <w:t xml:space="preserve">Перечисление средств субсидии администрацией района осуществляется на основании следующих документов: </w:t>
      </w:r>
    </w:p>
    <w:p w:rsidR="00C21097" w:rsidRPr="00A41FC7" w:rsidRDefault="00C21097" w:rsidP="00C21097">
      <w:pPr>
        <w:tabs>
          <w:tab w:val="num" w:pos="0"/>
        </w:tabs>
        <w:ind w:firstLine="567"/>
        <w:jc w:val="both"/>
        <w:rPr>
          <w:sz w:val="28"/>
          <w:szCs w:val="28"/>
        </w:rPr>
      </w:pPr>
      <w:r w:rsidRPr="00A41FC7">
        <w:rPr>
          <w:bCs/>
          <w:sz w:val="28"/>
          <w:szCs w:val="28"/>
        </w:rPr>
        <w:t>3.11.</w:t>
      </w:r>
      <w:r w:rsidRPr="00A41FC7">
        <w:rPr>
          <w:sz w:val="28"/>
          <w:szCs w:val="28"/>
        </w:rPr>
        <w:t>1. заявки на финансирование расходов за счет средств бюджета Северо-Енисейского района органов местного самоуправления Северо-Енисейского района, органов администрации Северо-Енисейского района, являющихся главными распорядителями бюджетных средств бюджета Северо-Енисейского района в текущем финансовом году;</w:t>
      </w:r>
    </w:p>
    <w:p w:rsidR="00C21097" w:rsidRPr="00A41FC7" w:rsidRDefault="00C21097" w:rsidP="00C21097">
      <w:pPr>
        <w:tabs>
          <w:tab w:val="num" w:pos="0"/>
        </w:tabs>
        <w:ind w:firstLine="567"/>
        <w:jc w:val="both"/>
        <w:rPr>
          <w:sz w:val="28"/>
          <w:szCs w:val="28"/>
        </w:rPr>
      </w:pPr>
      <w:r w:rsidRPr="00A41FC7">
        <w:rPr>
          <w:bCs/>
          <w:sz w:val="28"/>
          <w:szCs w:val="28"/>
        </w:rPr>
        <w:t>3.11.</w:t>
      </w:r>
      <w:r w:rsidRPr="00A41FC7">
        <w:rPr>
          <w:sz w:val="28"/>
          <w:szCs w:val="28"/>
        </w:rPr>
        <w:t>2. соглашения (договора) о предоставлении субсидии (приложение №6 к настоящему разделу).</w:t>
      </w:r>
    </w:p>
    <w:p w:rsidR="00C21097" w:rsidRPr="00A41FC7" w:rsidRDefault="00C21097" w:rsidP="00C21097">
      <w:pPr>
        <w:tabs>
          <w:tab w:val="num" w:pos="0"/>
        </w:tabs>
        <w:ind w:firstLine="567"/>
        <w:jc w:val="both"/>
        <w:rPr>
          <w:sz w:val="28"/>
          <w:szCs w:val="28"/>
        </w:rPr>
      </w:pPr>
      <w:r w:rsidRPr="00A41FC7">
        <w:rPr>
          <w:sz w:val="28"/>
          <w:szCs w:val="28"/>
        </w:rPr>
        <w:t>3.12. Средства субсидии, полученные из бюджета Северо-Енисейского района, носят целевой характер и не могут быть использованы на иные цели.</w:t>
      </w:r>
    </w:p>
    <w:p w:rsidR="00C21097" w:rsidRPr="00A41FC7" w:rsidRDefault="00C21097" w:rsidP="00C21097">
      <w:pPr>
        <w:pStyle w:val="af3"/>
        <w:tabs>
          <w:tab w:val="left" w:pos="567"/>
        </w:tabs>
        <w:spacing w:after="0"/>
        <w:ind w:firstLine="567"/>
        <w:jc w:val="both"/>
        <w:rPr>
          <w:sz w:val="28"/>
          <w:szCs w:val="28"/>
        </w:rPr>
      </w:pPr>
      <w:r w:rsidRPr="00A41FC7">
        <w:rPr>
          <w:sz w:val="28"/>
          <w:szCs w:val="28"/>
        </w:rPr>
        <w:t>3.13. Субсидия считается предоставленной получателю субсидии в день списания финансовых сре</w:t>
      </w:r>
      <w:proofErr w:type="gramStart"/>
      <w:r w:rsidRPr="00A41FC7">
        <w:rPr>
          <w:sz w:val="28"/>
          <w:szCs w:val="28"/>
        </w:rPr>
        <w:t>дств с л</w:t>
      </w:r>
      <w:proofErr w:type="gramEnd"/>
      <w:r w:rsidRPr="00A41FC7">
        <w:rPr>
          <w:sz w:val="28"/>
          <w:szCs w:val="28"/>
        </w:rPr>
        <w:t xml:space="preserve">ицевого счета администрации </w:t>
      </w:r>
      <w:proofErr w:type="spellStart"/>
      <w:r w:rsidRPr="00A41FC7">
        <w:rPr>
          <w:sz w:val="28"/>
          <w:szCs w:val="28"/>
        </w:rPr>
        <w:t>Северо</w:t>
      </w:r>
      <w:proofErr w:type="spellEnd"/>
      <w:r w:rsidRPr="00A41FC7">
        <w:rPr>
          <w:sz w:val="28"/>
          <w:szCs w:val="28"/>
        </w:rPr>
        <w:t xml:space="preserve"> - Енисейского района на расчетный счет получателя субсидии.</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rPr>
        <w:t>3.14. В случае не использования средств субсидии в установленные сроки (текущий финансовый год), сумма не освоенных средств подлежит возврату в бюджет района в срок до 25 декабря текущего финансового года.</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rPr>
        <w:t xml:space="preserve">3.15. В случае выявления факта нарушения получателем субсидии условий, установленных при предоставлении субсидии, отдел экономического анализа и прогнозирования администрации Северо-Енисейского района принимает решение о возврате субсидии (далее - решение о возврате субсидии) в муниципальный бюджет с указанием оснований его принятия. Отдел экономического анализа и прогнозирования администрации Северо-Енисейского района в течение 3 рабочих дней направляет получателю субсидии Распоряжение администрации </w:t>
      </w:r>
      <w:proofErr w:type="spellStart"/>
      <w:r w:rsidRPr="00A41FC7">
        <w:rPr>
          <w:sz w:val="28"/>
          <w:szCs w:val="28"/>
        </w:rPr>
        <w:t>Северо</w:t>
      </w:r>
      <w:proofErr w:type="spellEnd"/>
      <w:r w:rsidRPr="00A41FC7">
        <w:rPr>
          <w:sz w:val="28"/>
          <w:szCs w:val="28"/>
        </w:rPr>
        <w:t xml:space="preserve"> - Енисейского района о возврате субсидии заказным письмом или с уведомлением.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указанных в Распоряжении о возврате субсидии, в полном объеме.</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Главный распорядитель бюджетных средств Северо-Енисейского района возвращает указанные средства в краевой, федеральный бюджет в течени</w:t>
      </w:r>
      <w:proofErr w:type="gramStart"/>
      <w:r w:rsidRPr="00A41FC7">
        <w:rPr>
          <w:sz w:val="28"/>
          <w:szCs w:val="28"/>
        </w:rPr>
        <w:t>и</w:t>
      </w:r>
      <w:proofErr w:type="gramEnd"/>
      <w:r w:rsidRPr="00A41FC7">
        <w:rPr>
          <w:sz w:val="28"/>
          <w:szCs w:val="28"/>
        </w:rPr>
        <w:t xml:space="preserve"> 3 рабочих дней со дня их зачисления главного распорядителя бюджетных средств.</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 xml:space="preserve">3.16. В случае если получатель субсидии не возвратил субсидию в установленный срок или возвратил не в полном объеме, администрация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w:t>
      </w:r>
      <w:r w:rsidRPr="00A41FC7">
        <w:rPr>
          <w:sz w:val="28"/>
          <w:szCs w:val="28"/>
        </w:rPr>
        <w:lastRenderedPageBreak/>
        <w:t>Енисейского района обращается в суд о взыскании субсидии в местный бюджет в соответствии с законодательством Российской Федерации.</w:t>
      </w:r>
    </w:p>
    <w:p w:rsidR="00C21097" w:rsidRPr="00A41FC7" w:rsidRDefault="00C21097" w:rsidP="00C21097">
      <w:pPr>
        <w:tabs>
          <w:tab w:val="num" w:pos="0"/>
          <w:tab w:val="left" w:pos="567"/>
        </w:tabs>
        <w:ind w:firstLine="567"/>
        <w:jc w:val="both"/>
        <w:rPr>
          <w:sz w:val="28"/>
          <w:szCs w:val="28"/>
        </w:rPr>
      </w:pPr>
      <w:r w:rsidRPr="00A41FC7">
        <w:rPr>
          <w:sz w:val="28"/>
          <w:szCs w:val="28"/>
        </w:rPr>
        <w:t>3.17. Ответственность за нецелевое использование полученной субсидии, а также достоверность представленных документов, представляемых в установленном порядке в связи с использованием средств указанной субсидии,  возлагается  на  получателя субсидии.</w:t>
      </w:r>
    </w:p>
    <w:p w:rsidR="00C21097" w:rsidRPr="00A41FC7" w:rsidRDefault="00C21097" w:rsidP="00C21097">
      <w:pPr>
        <w:tabs>
          <w:tab w:val="left" w:pos="567"/>
        </w:tabs>
        <w:ind w:firstLine="567"/>
        <w:jc w:val="both"/>
        <w:rPr>
          <w:sz w:val="28"/>
          <w:szCs w:val="28"/>
        </w:rPr>
      </w:pPr>
      <w:r w:rsidRPr="00A41FC7">
        <w:rPr>
          <w:sz w:val="28"/>
          <w:szCs w:val="28"/>
        </w:rPr>
        <w:t xml:space="preserve">3.18. </w:t>
      </w:r>
      <w:proofErr w:type="gramStart"/>
      <w:r w:rsidRPr="00A41FC7">
        <w:rPr>
          <w:sz w:val="28"/>
          <w:szCs w:val="28"/>
        </w:rPr>
        <w:t>Контроль за</w:t>
      </w:r>
      <w:proofErr w:type="gramEnd"/>
      <w:r w:rsidRPr="00A41FC7">
        <w:rPr>
          <w:sz w:val="28"/>
          <w:szCs w:val="28"/>
        </w:rPr>
        <w:t xml:space="preserve"> исполнением настоящего раздела в части предоставления денежных средств возлагается на отдел бухгалтерского учета и отчетности администрации района, в части отчетности об использовании средств субсидии на  отдел экономического анализа и прогнозирования администрации района.</w:t>
      </w:r>
    </w:p>
    <w:p w:rsidR="00C21097" w:rsidRPr="00A41FC7" w:rsidRDefault="00C21097" w:rsidP="00C21097">
      <w:pPr>
        <w:widowControl w:val="0"/>
        <w:autoSpaceDE w:val="0"/>
        <w:autoSpaceDN w:val="0"/>
        <w:adjustRightInd w:val="0"/>
        <w:ind w:firstLine="567"/>
        <w:jc w:val="both"/>
        <w:rPr>
          <w:sz w:val="28"/>
          <w:szCs w:val="28"/>
        </w:rPr>
      </w:pPr>
      <w:r w:rsidRPr="00A41FC7">
        <w:rPr>
          <w:sz w:val="28"/>
          <w:szCs w:val="28"/>
        </w:rPr>
        <w:t xml:space="preserve">3.19. </w:t>
      </w:r>
      <w:proofErr w:type="gramStart"/>
      <w:r w:rsidRPr="00A41FC7">
        <w:rPr>
          <w:sz w:val="28"/>
          <w:szCs w:val="28"/>
        </w:rPr>
        <w:t>Контроль за</w:t>
      </w:r>
      <w:proofErr w:type="gramEnd"/>
      <w:r w:rsidRPr="00A41FC7">
        <w:rPr>
          <w:sz w:val="28"/>
          <w:szCs w:val="28"/>
        </w:rPr>
        <w:t xml:space="preserve"> целевым использованием субсидии, соблюдением условий, установленных при предоставлении субсидии, осуществляется также органами местного самоуправления Северо-Енисейского района, администрацией Северо-Енисейского района, иными органами в пределах их полномочий.</w:t>
      </w:r>
    </w:p>
    <w:p w:rsidR="00C21097" w:rsidRPr="00A41FC7" w:rsidRDefault="00C21097" w:rsidP="00C21097">
      <w:pPr>
        <w:ind w:firstLine="567"/>
        <w:jc w:val="both"/>
        <w:rPr>
          <w:sz w:val="28"/>
          <w:szCs w:val="28"/>
        </w:rPr>
      </w:pPr>
      <w:r w:rsidRPr="00A41FC7">
        <w:rPr>
          <w:sz w:val="28"/>
          <w:szCs w:val="28"/>
        </w:rPr>
        <w:t xml:space="preserve">3.20. 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31" w:history="1">
        <w:r w:rsidRPr="00A41FC7">
          <w:rPr>
            <w:sz w:val="28"/>
            <w:szCs w:val="28"/>
          </w:rPr>
          <w:t xml:space="preserve">пунктами </w:t>
        </w:r>
      </w:hyperlink>
      <w:r w:rsidRPr="00A41FC7">
        <w:rPr>
          <w:sz w:val="28"/>
          <w:szCs w:val="28"/>
        </w:rPr>
        <w:t xml:space="preserve"> 3.14 и  3.15 настоящего раздела, в полном объеме.</w:t>
      </w:r>
    </w:p>
    <w:p w:rsidR="00C21097" w:rsidRPr="00A41FC7" w:rsidRDefault="00C21097" w:rsidP="00C21097">
      <w:pPr>
        <w:jc w:val="both"/>
        <w:rPr>
          <w:sz w:val="28"/>
          <w:szCs w:val="28"/>
          <w:highlight w:val="red"/>
        </w:rPr>
      </w:pPr>
    </w:p>
    <w:p w:rsidR="00C21097" w:rsidRPr="00A41FC7" w:rsidRDefault="00C21097" w:rsidP="00C21097">
      <w:pPr>
        <w:jc w:val="both"/>
        <w:rPr>
          <w:sz w:val="28"/>
          <w:szCs w:val="28"/>
          <w:highlight w:val="red"/>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shd w:val="clear" w:color="auto" w:fill="FFFFFF"/>
        <w:adjustRightInd w:val="0"/>
        <w:spacing w:line="336" w:lineRule="atLeast"/>
        <w:jc w:val="right"/>
        <w:outlineLvl w:val="1"/>
      </w:pPr>
      <w:r w:rsidRPr="00A41FC7">
        <w:lastRenderedPageBreak/>
        <w:t>Приложение № 1</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sz w:val="24"/>
          <w:szCs w:val="24"/>
        </w:rPr>
        <w:t xml:space="preserve">к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 производителей</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товаров, работ, услуг, имеющих право на получение</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субсидии и порядок предоставления и возврата субсидии</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 первого взноса</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(аванса) при заключении договора лизинга оборудования</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и механизм реализации мероприятия №1 подпрограммы</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 среднего</w:t>
      </w:r>
    </w:p>
    <w:p w:rsidR="00C21097" w:rsidRPr="00A41FC7" w:rsidRDefault="00C21097" w:rsidP="00C21097">
      <w:pPr>
        <w:pStyle w:val="310"/>
        <w:shd w:val="clear" w:color="auto" w:fill="auto"/>
        <w:spacing w:before="0" w:after="0" w:line="240" w:lineRule="auto"/>
        <w:jc w:val="right"/>
        <w:rPr>
          <w:rFonts w:ascii="Times New Roman" w:hAnsi="Times New Roman" w:cs="Times New Roman"/>
          <w:b w:val="0"/>
          <w:sz w:val="24"/>
          <w:szCs w:val="24"/>
        </w:rPr>
      </w:pPr>
      <w:r w:rsidRPr="00A41FC7">
        <w:rPr>
          <w:rFonts w:ascii="Times New Roman" w:hAnsi="Times New Roman" w:cs="Times New Roman"/>
          <w:b w:val="0"/>
          <w:sz w:val="24"/>
          <w:szCs w:val="24"/>
        </w:rPr>
        <w:t>предпринимательства на территории Северо-Енисейского района»</w:t>
      </w:r>
    </w:p>
    <w:p w:rsidR="00C21097" w:rsidRPr="00A41FC7" w:rsidRDefault="00C21097" w:rsidP="00C21097">
      <w:pPr>
        <w:shd w:val="clear" w:color="auto" w:fill="FFFFFF"/>
        <w:tabs>
          <w:tab w:val="left" w:pos="4962"/>
        </w:tabs>
        <w:adjustRightInd w:val="0"/>
        <w:spacing w:line="336" w:lineRule="atLeast"/>
        <w:jc w:val="both"/>
        <w:rPr>
          <w:sz w:val="28"/>
          <w:szCs w:val="28"/>
        </w:rPr>
      </w:pPr>
    </w:p>
    <w:p w:rsidR="00C21097" w:rsidRPr="00A41FC7" w:rsidRDefault="00C21097" w:rsidP="00C21097">
      <w:pPr>
        <w:shd w:val="clear" w:color="auto" w:fill="FFFFFF"/>
        <w:spacing w:line="336" w:lineRule="atLeast"/>
        <w:jc w:val="center"/>
        <w:rPr>
          <w:sz w:val="28"/>
          <w:szCs w:val="28"/>
        </w:rPr>
      </w:pPr>
      <w:r w:rsidRPr="00A41FC7">
        <w:rPr>
          <w:sz w:val="28"/>
          <w:szCs w:val="28"/>
        </w:rPr>
        <w:t>Заявление</w:t>
      </w:r>
    </w:p>
    <w:p w:rsidR="00C21097" w:rsidRPr="00A41FC7" w:rsidRDefault="00C21097" w:rsidP="00C21097">
      <w:pPr>
        <w:shd w:val="clear" w:color="auto" w:fill="FFFFFF"/>
        <w:spacing w:line="336" w:lineRule="atLeast"/>
        <w:jc w:val="center"/>
        <w:rPr>
          <w:sz w:val="28"/>
          <w:szCs w:val="28"/>
        </w:rPr>
      </w:pPr>
      <w:r w:rsidRPr="00A41FC7">
        <w:rPr>
          <w:sz w:val="28"/>
          <w:szCs w:val="28"/>
        </w:rPr>
        <w:t>о предоставлении субсидии</w:t>
      </w:r>
    </w:p>
    <w:p w:rsidR="00C21097" w:rsidRPr="00A41FC7" w:rsidRDefault="00C21097" w:rsidP="00C21097">
      <w:pPr>
        <w:shd w:val="clear" w:color="auto" w:fill="FFFFFF"/>
        <w:spacing w:line="336" w:lineRule="atLeast"/>
        <w:jc w:val="both"/>
        <w:rPr>
          <w:sz w:val="28"/>
          <w:szCs w:val="28"/>
        </w:rPr>
      </w:pPr>
    </w:p>
    <w:p w:rsidR="00C21097" w:rsidRPr="00A41FC7" w:rsidRDefault="00C21097" w:rsidP="00C21097">
      <w:pPr>
        <w:shd w:val="clear" w:color="auto" w:fill="FFFFFF"/>
        <w:spacing w:line="336" w:lineRule="atLeast"/>
        <w:jc w:val="both"/>
        <w:rPr>
          <w:sz w:val="28"/>
          <w:szCs w:val="28"/>
        </w:rPr>
      </w:pPr>
      <w:r w:rsidRPr="00A41FC7">
        <w:rPr>
          <w:sz w:val="28"/>
          <w:szCs w:val="28"/>
        </w:rPr>
        <w:t>1.Прошу предоставить __________________________________________________________________</w:t>
      </w:r>
    </w:p>
    <w:p w:rsidR="00C21097" w:rsidRPr="00A41FC7" w:rsidRDefault="00C21097" w:rsidP="00C21097">
      <w:pPr>
        <w:shd w:val="clear" w:color="auto" w:fill="FFFFFF"/>
        <w:spacing w:line="336" w:lineRule="atLeast"/>
        <w:jc w:val="center"/>
        <w:rPr>
          <w:sz w:val="28"/>
          <w:szCs w:val="28"/>
        </w:rPr>
      </w:pPr>
      <w:r w:rsidRPr="00A41FC7">
        <w:rPr>
          <w:sz w:val="28"/>
          <w:szCs w:val="28"/>
        </w:rPr>
        <w:t>(полное наименование заявителя)</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w:t>
      </w: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8"/>
          <w:szCs w:val="28"/>
        </w:rPr>
      </w:pPr>
      <w:r w:rsidRPr="00A41FC7">
        <w:rPr>
          <w:rFonts w:ascii="Times New Roman" w:hAnsi="Times New Roman" w:cs="Times New Roman"/>
          <w:b w:val="0"/>
          <w:sz w:val="28"/>
          <w:szCs w:val="28"/>
        </w:rPr>
        <w:t>субсидию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21097" w:rsidRPr="00A41FC7" w:rsidRDefault="00C21097" w:rsidP="00C21097">
      <w:pPr>
        <w:pStyle w:val="310"/>
        <w:shd w:val="clear" w:color="auto" w:fill="auto"/>
        <w:spacing w:before="0" w:after="0" w:line="240" w:lineRule="auto"/>
        <w:ind w:firstLine="708"/>
        <w:jc w:val="both"/>
        <w:rPr>
          <w:rFonts w:ascii="Tahoma" w:hAnsi="Tahoma" w:cs="Tahoma"/>
          <w:b w:val="0"/>
          <w:sz w:val="20"/>
          <w:szCs w:val="20"/>
        </w:rPr>
      </w:pPr>
    </w:p>
    <w:p w:rsidR="00C21097" w:rsidRPr="00A41FC7" w:rsidRDefault="00C21097" w:rsidP="00C21097">
      <w:pPr>
        <w:shd w:val="clear" w:color="auto" w:fill="FFFFFF"/>
        <w:spacing w:line="336" w:lineRule="atLeast"/>
        <w:jc w:val="both"/>
        <w:rPr>
          <w:sz w:val="28"/>
          <w:szCs w:val="28"/>
        </w:rPr>
      </w:pPr>
      <w:r w:rsidRPr="00A41FC7">
        <w:rPr>
          <w:sz w:val="28"/>
          <w:szCs w:val="28"/>
        </w:rPr>
        <w:t>1. Информация о заявителе:</w:t>
      </w:r>
    </w:p>
    <w:p w:rsidR="00C21097" w:rsidRPr="00A41FC7" w:rsidRDefault="00C21097" w:rsidP="00C21097">
      <w:pPr>
        <w:shd w:val="clear" w:color="auto" w:fill="FFFFFF"/>
        <w:spacing w:line="336" w:lineRule="atLeast"/>
        <w:rPr>
          <w:sz w:val="28"/>
          <w:szCs w:val="28"/>
        </w:rPr>
      </w:pPr>
      <w:r w:rsidRPr="00A41FC7">
        <w:rPr>
          <w:sz w:val="28"/>
          <w:szCs w:val="28"/>
        </w:rPr>
        <w:t>Юридический адрес ______________________________________________________________________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_____________________________________________________________________</w:t>
      </w:r>
    </w:p>
    <w:p w:rsidR="00C21097" w:rsidRPr="00A41FC7" w:rsidRDefault="00C21097" w:rsidP="00C21097">
      <w:pPr>
        <w:shd w:val="clear" w:color="auto" w:fill="FFFFFF"/>
        <w:spacing w:line="336" w:lineRule="atLeast"/>
        <w:rPr>
          <w:sz w:val="28"/>
          <w:szCs w:val="28"/>
        </w:rPr>
      </w:pPr>
      <w:r w:rsidRPr="00A41FC7">
        <w:rPr>
          <w:sz w:val="28"/>
          <w:szCs w:val="28"/>
        </w:rPr>
        <w:t xml:space="preserve">Телефон, факс, </w:t>
      </w:r>
      <w:proofErr w:type="spellStart"/>
      <w:r w:rsidRPr="00A41FC7">
        <w:rPr>
          <w:sz w:val="28"/>
          <w:szCs w:val="28"/>
        </w:rPr>
        <w:t>e-mail</w:t>
      </w:r>
      <w:proofErr w:type="spellEnd"/>
      <w:r w:rsidRPr="00A41FC7">
        <w:rPr>
          <w:sz w:val="28"/>
          <w:szCs w:val="28"/>
        </w:rPr>
        <w:t xml:space="preserve"> ___________________________________________________</w:t>
      </w:r>
    </w:p>
    <w:p w:rsidR="00C21097" w:rsidRPr="00A41FC7" w:rsidRDefault="00C21097" w:rsidP="00C21097">
      <w:pPr>
        <w:shd w:val="clear" w:color="auto" w:fill="FFFFFF"/>
        <w:spacing w:line="336" w:lineRule="atLeast"/>
        <w:rPr>
          <w:sz w:val="28"/>
          <w:szCs w:val="28"/>
        </w:rPr>
      </w:pPr>
      <w:r w:rsidRPr="00A41FC7">
        <w:rPr>
          <w:sz w:val="28"/>
          <w:szCs w:val="28"/>
        </w:rPr>
        <w:t>ИНН/КПП ______________________________________________________________________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 xml:space="preserve">Банковские реквизиты </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2. Средняя численность работников заявителя за предшествующий календарный год, с учётом всех его работников, в том числе,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_____________________________________________________________________</w:t>
      </w:r>
    </w:p>
    <w:p w:rsidR="00C21097" w:rsidRPr="00A41FC7" w:rsidRDefault="00C21097" w:rsidP="00C21097">
      <w:pPr>
        <w:shd w:val="clear" w:color="auto" w:fill="FFFFFF"/>
        <w:spacing w:line="336" w:lineRule="atLeast"/>
        <w:rPr>
          <w:sz w:val="28"/>
          <w:szCs w:val="28"/>
        </w:rPr>
      </w:pPr>
      <w:r w:rsidRPr="00A41FC7">
        <w:rPr>
          <w:sz w:val="28"/>
          <w:szCs w:val="28"/>
        </w:rPr>
        <w:t>3. Размер средней заработной платы, рублей ______________________________________________________________________</w:t>
      </w:r>
    </w:p>
    <w:p w:rsidR="00C21097" w:rsidRPr="00A41FC7" w:rsidRDefault="00C21097" w:rsidP="00C21097">
      <w:pPr>
        <w:shd w:val="clear" w:color="auto" w:fill="FFFFFF"/>
        <w:spacing w:line="336" w:lineRule="atLeast"/>
        <w:jc w:val="center"/>
        <w:rPr>
          <w:sz w:val="28"/>
          <w:szCs w:val="28"/>
        </w:rPr>
      </w:pPr>
      <w:r w:rsidRPr="00A41FC7">
        <w:rPr>
          <w:sz w:val="28"/>
          <w:szCs w:val="28"/>
        </w:rPr>
        <w:t>(на последнюю отчетную дату)</w:t>
      </w:r>
    </w:p>
    <w:p w:rsidR="00C21097" w:rsidRPr="00A41FC7" w:rsidRDefault="00C21097" w:rsidP="00C21097">
      <w:pPr>
        <w:shd w:val="clear" w:color="auto" w:fill="FFFFFF"/>
        <w:spacing w:line="336" w:lineRule="atLeast"/>
        <w:rPr>
          <w:sz w:val="28"/>
          <w:szCs w:val="28"/>
        </w:rPr>
      </w:pPr>
      <w:r w:rsidRPr="00A41FC7">
        <w:rPr>
          <w:sz w:val="28"/>
          <w:szCs w:val="28"/>
        </w:rPr>
        <w:t>4. Является участником соглашений о разделе продукции ___________________</w:t>
      </w:r>
    </w:p>
    <w:p w:rsidR="00C21097" w:rsidRPr="00A41FC7" w:rsidRDefault="00C21097" w:rsidP="00C21097">
      <w:pPr>
        <w:shd w:val="clear" w:color="auto" w:fill="FFFFFF"/>
        <w:spacing w:line="336" w:lineRule="atLeast"/>
        <w:jc w:val="right"/>
        <w:rPr>
          <w:sz w:val="28"/>
          <w:szCs w:val="28"/>
        </w:rPr>
      </w:pPr>
      <w:r w:rsidRPr="00A41FC7">
        <w:rPr>
          <w:sz w:val="28"/>
          <w:szCs w:val="28"/>
        </w:rPr>
        <w:t>(да/нет)</w:t>
      </w:r>
    </w:p>
    <w:p w:rsidR="00C21097" w:rsidRPr="00A41FC7" w:rsidRDefault="00C21097" w:rsidP="00C21097">
      <w:pPr>
        <w:shd w:val="clear" w:color="auto" w:fill="FFFFFF"/>
        <w:spacing w:line="336" w:lineRule="atLeast"/>
        <w:jc w:val="both"/>
        <w:rPr>
          <w:sz w:val="28"/>
          <w:szCs w:val="28"/>
        </w:rPr>
      </w:pPr>
      <w:r w:rsidRPr="00A41FC7">
        <w:rPr>
          <w:sz w:val="28"/>
          <w:szCs w:val="28"/>
        </w:rPr>
        <w:t>5. Является профессиональным участником рынка ценных бумаг ____________</w:t>
      </w:r>
    </w:p>
    <w:p w:rsidR="00C21097" w:rsidRPr="00A41FC7" w:rsidRDefault="00C21097" w:rsidP="00C21097">
      <w:pPr>
        <w:shd w:val="clear" w:color="auto" w:fill="FFFFFF"/>
        <w:spacing w:line="336" w:lineRule="atLeast"/>
        <w:jc w:val="right"/>
        <w:rPr>
          <w:sz w:val="28"/>
          <w:szCs w:val="28"/>
        </w:rPr>
      </w:pPr>
      <w:r w:rsidRPr="00A41FC7">
        <w:rPr>
          <w:sz w:val="28"/>
          <w:szCs w:val="28"/>
        </w:rPr>
        <w:t>(да/нет)</w:t>
      </w:r>
    </w:p>
    <w:p w:rsidR="00C21097" w:rsidRPr="00A41FC7" w:rsidRDefault="00C21097" w:rsidP="00C21097">
      <w:pPr>
        <w:shd w:val="clear" w:color="auto" w:fill="FFFFFF"/>
        <w:spacing w:line="336" w:lineRule="atLeast"/>
        <w:jc w:val="both"/>
        <w:rPr>
          <w:sz w:val="28"/>
          <w:szCs w:val="28"/>
        </w:rPr>
      </w:pPr>
      <w:r w:rsidRPr="00A41FC7">
        <w:rPr>
          <w:sz w:val="28"/>
          <w:szCs w:val="28"/>
        </w:rPr>
        <w:t>6. Осуществляет производство и реализацию подакцизных товаров___________</w:t>
      </w:r>
    </w:p>
    <w:p w:rsidR="00C21097" w:rsidRPr="00A41FC7" w:rsidRDefault="00C21097" w:rsidP="00C21097">
      <w:pPr>
        <w:shd w:val="clear" w:color="auto" w:fill="FFFFFF"/>
        <w:spacing w:line="336" w:lineRule="atLeast"/>
        <w:ind w:left="7788" w:firstLine="708"/>
        <w:jc w:val="both"/>
        <w:rPr>
          <w:sz w:val="28"/>
          <w:szCs w:val="28"/>
        </w:rPr>
      </w:pPr>
      <w:r w:rsidRPr="00A41FC7">
        <w:rPr>
          <w:sz w:val="28"/>
          <w:szCs w:val="28"/>
        </w:rPr>
        <w:t>(да/нет)</w:t>
      </w:r>
    </w:p>
    <w:p w:rsidR="00C21097" w:rsidRPr="00A41FC7" w:rsidRDefault="00C21097" w:rsidP="00C21097">
      <w:pPr>
        <w:shd w:val="clear" w:color="auto" w:fill="FFFFFF"/>
        <w:spacing w:line="336" w:lineRule="atLeast"/>
        <w:rPr>
          <w:sz w:val="28"/>
          <w:szCs w:val="28"/>
        </w:rPr>
      </w:pPr>
      <w:r w:rsidRPr="00A41FC7">
        <w:rPr>
          <w:sz w:val="28"/>
          <w:szCs w:val="28"/>
        </w:rPr>
        <w:lastRenderedPageBreak/>
        <w:t>7. Осуществляет добычу и реализацию полезных ископаемых, за исключением общераспространенных полезных ископаемых ____________________________</w:t>
      </w:r>
    </w:p>
    <w:p w:rsidR="00C21097" w:rsidRPr="00A41FC7" w:rsidRDefault="00C21097" w:rsidP="00C21097">
      <w:pPr>
        <w:shd w:val="clear" w:color="auto" w:fill="FFFFFF"/>
        <w:spacing w:line="336" w:lineRule="atLeast"/>
        <w:ind w:left="6372" w:right="365" w:firstLine="708"/>
        <w:jc w:val="right"/>
        <w:rPr>
          <w:sz w:val="28"/>
          <w:szCs w:val="28"/>
        </w:rPr>
      </w:pPr>
      <w:r w:rsidRPr="00A41FC7">
        <w:rPr>
          <w:sz w:val="28"/>
          <w:szCs w:val="28"/>
        </w:rPr>
        <w:t>(да/нет)</w:t>
      </w:r>
    </w:p>
    <w:p w:rsidR="00C21097" w:rsidRPr="00A41FC7" w:rsidRDefault="00C21097" w:rsidP="00C21097">
      <w:pPr>
        <w:shd w:val="clear" w:color="auto" w:fill="FFFFFF"/>
        <w:spacing w:line="336" w:lineRule="atLeast"/>
        <w:jc w:val="both"/>
        <w:rPr>
          <w:sz w:val="28"/>
          <w:szCs w:val="28"/>
        </w:rPr>
      </w:pPr>
      <w:r w:rsidRPr="00A41FC7">
        <w:rPr>
          <w:sz w:val="28"/>
          <w:szCs w:val="28"/>
        </w:rPr>
        <w:t>8. Применяемая заявителем система налогообложения (отметить любым знаком):</w:t>
      </w:r>
    </w:p>
    <w:p w:rsidR="00C21097" w:rsidRPr="00A41FC7" w:rsidRDefault="00C21097" w:rsidP="00C21097">
      <w:pPr>
        <w:shd w:val="clear" w:color="auto" w:fill="FFFFFF"/>
        <w:spacing w:line="336" w:lineRule="atLeast"/>
        <w:jc w:val="both"/>
        <w:rPr>
          <w:sz w:val="28"/>
          <w:szCs w:val="28"/>
        </w:rPr>
      </w:pPr>
      <w:r w:rsidRPr="00A41FC7">
        <w:rPr>
          <w:sz w:val="28"/>
          <w:szCs w:val="28"/>
        </w:rPr>
        <w:t>- общая;</w:t>
      </w:r>
    </w:p>
    <w:p w:rsidR="00C21097" w:rsidRPr="00A41FC7" w:rsidRDefault="00C21097" w:rsidP="00C21097">
      <w:pPr>
        <w:shd w:val="clear" w:color="auto" w:fill="FFFFFF"/>
        <w:spacing w:line="336" w:lineRule="atLeast"/>
        <w:jc w:val="both"/>
        <w:rPr>
          <w:sz w:val="28"/>
          <w:szCs w:val="28"/>
        </w:rPr>
      </w:pPr>
      <w:r w:rsidRPr="00A41FC7">
        <w:rPr>
          <w:sz w:val="28"/>
          <w:szCs w:val="28"/>
        </w:rPr>
        <w:t xml:space="preserve">- </w:t>
      </w:r>
      <w:proofErr w:type="gramStart"/>
      <w:r w:rsidRPr="00A41FC7">
        <w:rPr>
          <w:sz w:val="28"/>
          <w:szCs w:val="28"/>
        </w:rPr>
        <w:t>упрощенная</w:t>
      </w:r>
      <w:proofErr w:type="gramEnd"/>
      <w:r w:rsidRPr="00A41FC7">
        <w:rPr>
          <w:sz w:val="28"/>
          <w:szCs w:val="28"/>
        </w:rPr>
        <w:t xml:space="preserve"> (УСН);</w:t>
      </w:r>
    </w:p>
    <w:p w:rsidR="00C21097" w:rsidRPr="00A41FC7" w:rsidRDefault="00C21097" w:rsidP="00C21097">
      <w:pPr>
        <w:shd w:val="clear" w:color="auto" w:fill="FFFFFF"/>
        <w:spacing w:line="336" w:lineRule="atLeast"/>
        <w:jc w:val="both"/>
        <w:rPr>
          <w:sz w:val="28"/>
          <w:szCs w:val="28"/>
        </w:rPr>
      </w:pPr>
      <w:r w:rsidRPr="00A41FC7">
        <w:rPr>
          <w:sz w:val="28"/>
          <w:szCs w:val="28"/>
        </w:rPr>
        <w:t>- в виде Единого налога на вмененный доход для отдельных видов деятельности (ЕНВД);</w:t>
      </w:r>
    </w:p>
    <w:p w:rsidR="00C21097" w:rsidRPr="00A41FC7" w:rsidRDefault="00C21097" w:rsidP="00C21097">
      <w:pPr>
        <w:shd w:val="clear" w:color="auto" w:fill="FFFFFF"/>
        <w:spacing w:line="336" w:lineRule="atLeast"/>
        <w:jc w:val="both"/>
        <w:rPr>
          <w:sz w:val="28"/>
          <w:szCs w:val="28"/>
        </w:rPr>
      </w:pPr>
      <w:r w:rsidRPr="00A41FC7">
        <w:rPr>
          <w:sz w:val="28"/>
          <w:szCs w:val="28"/>
        </w:rPr>
        <w:t>- патентная;</w:t>
      </w:r>
    </w:p>
    <w:p w:rsidR="00C21097" w:rsidRPr="00A41FC7" w:rsidRDefault="00C21097" w:rsidP="00C21097">
      <w:pPr>
        <w:shd w:val="clear" w:color="auto" w:fill="FFFFFF"/>
        <w:spacing w:line="336" w:lineRule="atLeast"/>
        <w:jc w:val="both"/>
        <w:rPr>
          <w:sz w:val="28"/>
          <w:szCs w:val="28"/>
        </w:rPr>
      </w:pPr>
      <w:r w:rsidRPr="00A41FC7">
        <w:rPr>
          <w:sz w:val="28"/>
          <w:szCs w:val="28"/>
        </w:rPr>
        <w:t>- для сельскохозяйственных товаропроизводителей.</w:t>
      </w:r>
    </w:p>
    <w:p w:rsidR="00C21097" w:rsidRPr="00A41FC7" w:rsidRDefault="00C21097" w:rsidP="00C21097">
      <w:pPr>
        <w:shd w:val="clear" w:color="auto" w:fill="FFFFFF"/>
        <w:spacing w:line="336" w:lineRule="atLeast"/>
        <w:ind w:firstLine="709"/>
        <w:jc w:val="both"/>
        <w:rPr>
          <w:sz w:val="28"/>
          <w:szCs w:val="28"/>
        </w:rPr>
      </w:pPr>
      <w:r w:rsidRPr="00A41FC7">
        <w:rPr>
          <w:sz w:val="28"/>
          <w:szCs w:val="28"/>
        </w:rPr>
        <w:t> </w:t>
      </w:r>
    </w:p>
    <w:p w:rsidR="00C21097" w:rsidRPr="00A41FC7" w:rsidRDefault="00C21097" w:rsidP="00C21097">
      <w:pPr>
        <w:shd w:val="clear" w:color="auto" w:fill="FFFFFF"/>
        <w:spacing w:line="336" w:lineRule="atLeast"/>
        <w:jc w:val="both"/>
        <w:rPr>
          <w:sz w:val="28"/>
          <w:szCs w:val="28"/>
        </w:rPr>
      </w:pPr>
      <w:r w:rsidRPr="00A41FC7">
        <w:rPr>
          <w:sz w:val="28"/>
          <w:szCs w:val="28"/>
        </w:rPr>
        <w:t>Размер фактически произведённых расходов 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____________________________________________________________________ </w:t>
      </w: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0"/>
          <w:szCs w:val="20"/>
        </w:rPr>
      </w:pPr>
      <w:proofErr w:type="gramStart"/>
      <w:r w:rsidRPr="00A41FC7">
        <w:rPr>
          <w:rFonts w:ascii="Times New Roman" w:hAnsi="Times New Roman" w:cs="Times New Roman"/>
          <w:b w:val="0"/>
          <w:sz w:val="28"/>
          <w:szCs w:val="28"/>
        </w:rPr>
        <w:t>Размер субсидии прошу установить в соответствии с Порядком и условиями предоставления субсидий субъектам малого и (или) среднего предпринимательства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roofErr w:type="gramEnd"/>
    </w:p>
    <w:p w:rsidR="00C21097" w:rsidRPr="00A41FC7" w:rsidRDefault="00C21097" w:rsidP="00C21097">
      <w:pPr>
        <w:shd w:val="clear" w:color="auto" w:fill="FFFFFF"/>
        <w:spacing w:line="336" w:lineRule="atLeast"/>
        <w:ind w:firstLine="708"/>
        <w:jc w:val="both"/>
        <w:rPr>
          <w:sz w:val="28"/>
          <w:szCs w:val="28"/>
        </w:rPr>
      </w:pPr>
      <w:r w:rsidRPr="00A41FC7">
        <w:rPr>
          <w:sz w:val="28"/>
          <w:szCs w:val="28"/>
        </w:rPr>
        <w:t xml:space="preserve">9. Договор лизинга </w:t>
      </w:r>
      <w:r w:rsidR="003B5E50" w:rsidRPr="00A41FC7">
        <w:rPr>
          <w:sz w:val="28"/>
          <w:szCs w:val="28"/>
        </w:rPr>
        <w:t>№</w:t>
      </w:r>
      <w:r w:rsidRPr="00A41FC7">
        <w:rPr>
          <w:sz w:val="28"/>
          <w:szCs w:val="28"/>
        </w:rPr>
        <w:t xml:space="preserve"> ________________________ </w:t>
      </w:r>
      <w:proofErr w:type="gramStart"/>
      <w:r w:rsidRPr="00A41FC7">
        <w:rPr>
          <w:sz w:val="28"/>
          <w:szCs w:val="28"/>
        </w:rPr>
        <w:t>от</w:t>
      </w:r>
      <w:proofErr w:type="gramEnd"/>
      <w:r w:rsidRPr="00A41FC7">
        <w:rPr>
          <w:sz w:val="28"/>
          <w:szCs w:val="28"/>
        </w:rPr>
        <w:t xml:space="preserve"> ___________</w:t>
      </w:r>
    </w:p>
    <w:p w:rsidR="00C21097" w:rsidRPr="00A41FC7" w:rsidRDefault="00C21097" w:rsidP="00C21097">
      <w:pPr>
        <w:shd w:val="clear" w:color="auto" w:fill="FFFFFF"/>
        <w:spacing w:line="336" w:lineRule="atLeast"/>
        <w:jc w:val="both"/>
        <w:rPr>
          <w:sz w:val="28"/>
          <w:szCs w:val="28"/>
        </w:rPr>
      </w:pPr>
      <w:r w:rsidRPr="00A41FC7">
        <w:rPr>
          <w:sz w:val="28"/>
          <w:szCs w:val="28"/>
        </w:rPr>
        <w:t>Предмет лизинга по договору ___________________________________________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10. Планируемое увеличение численности персонала в связи с приобретением оборудования по лизингу: ______________________».</w:t>
      </w:r>
    </w:p>
    <w:p w:rsidR="00C21097" w:rsidRPr="00A41FC7" w:rsidRDefault="00C21097" w:rsidP="00C21097">
      <w:pPr>
        <w:shd w:val="clear" w:color="auto" w:fill="FFFFFF"/>
        <w:spacing w:line="336" w:lineRule="atLeast"/>
        <w:jc w:val="both"/>
        <w:rPr>
          <w:sz w:val="28"/>
          <w:szCs w:val="28"/>
        </w:rPr>
      </w:pPr>
      <w:r w:rsidRPr="00A41FC7">
        <w:rPr>
          <w:sz w:val="28"/>
          <w:szCs w:val="28"/>
        </w:rPr>
        <w:t>11. Государственную или муниципальную финансовую поддержку аналогичной формы в соответствующих органах исполнительной власти и бюджетных организациях не получал.</w:t>
      </w:r>
    </w:p>
    <w:p w:rsidR="00C21097" w:rsidRPr="00A41FC7" w:rsidRDefault="00C21097" w:rsidP="00C21097">
      <w:pPr>
        <w:shd w:val="clear" w:color="auto" w:fill="FFFFFF"/>
        <w:spacing w:line="336" w:lineRule="atLeast"/>
        <w:jc w:val="both"/>
        <w:rPr>
          <w:sz w:val="28"/>
          <w:szCs w:val="28"/>
        </w:rPr>
      </w:pPr>
      <w:r w:rsidRPr="00A41FC7">
        <w:rPr>
          <w:sz w:val="28"/>
          <w:szCs w:val="28"/>
        </w:rPr>
        <w:t>Прошу указанную информацию не представлять без моего согласия третьим лицам.</w:t>
      </w:r>
    </w:p>
    <w:p w:rsidR="00C21097" w:rsidRPr="00A41FC7" w:rsidRDefault="00C21097" w:rsidP="00C21097">
      <w:pPr>
        <w:shd w:val="clear" w:color="auto" w:fill="FFFFFF"/>
        <w:spacing w:line="336" w:lineRule="atLeast"/>
        <w:jc w:val="both"/>
        <w:rPr>
          <w:sz w:val="28"/>
          <w:szCs w:val="28"/>
        </w:rPr>
      </w:pPr>
    </w:p>
    <w:p w:rsidR="00C21097" w:rsidRPr="00A41FC7" w:rsidRDefault="00C21097" w:rsidP="00C21097">
      <w:pPr>
        <w:shd w:val="clear" w:color="auto" w:fill="FFFFFF"/>
        <w:spacing w:line="336" w:lineRule="atLeast"/>
        <w:jc w:val="both"/>
        <w:rPr>
          <w:sz w:val="28"/>
          <w:szCs w:val="28"/>
        </w:rPr>
      </w:pPr>
      <w:r w:rsidRPr="00A41FC7">
        <w:rPr>
          <w:sz w:val="28"/>
          <w:szCs w:val="28"/>
        </w:rPr>
        <w:t>Руководитель _________________________________ /___________________/</w:t>
      </w:r>
    </w:p>
    <w:p w:rsidR="00C21097" w:rsidRPr="00A41FC7" w:rsidRDefault="00C21097" w:rsidP="00C21097">
      <w:pPr>
        <w:shd w:val="clear" w:color="auto" w:fill="FFFFFF"/>
        <w:spacing w:line="336" w:lineRule="atLeast"/>
        <w:ind w:left="708"/>
        <w:jc w:val="both"/>
        <w:rPr>
          <w:sz w:val="28"/>
          <w:szCs w:val="28"/>
        </w:rPr>
      </w:pPr>
      <w:r w:rsidRPr="00A41FC7">
        <w:rPr>
          <w:sz w:val="28"/>
          <w:szCs w:val="28"/>
        </w:rPr>
        <w:t>(должность)</w:t>
      </w:r>
      <w:r w:rsidRPr="00A41FC7">
        <w:rPr>
          <w:sz w:val="28"/>
          <w:szCs w:val="28"/>
        </w:rPr>
        <w:tab/>
      </w:r>
      <w:r w:rsidRPr="00A41FC7">
        <w:rPr>
          <w:sz w:val="28"/>
          <w:szCs w:val="28"/>
        </w:rPr>
        <w:tab/>
        <w:t>(подпись)</w:t>
      </w:r>
      <w:r w:rsidRPr="00A41FC7">
        <w:rPr>
          <w:sz w:val="28"/>
          <w:szCs w:val="28"/>
        </w:rPr>
        <w:tab/>
      </w:r>
      <w:r w:rsidRPr="00A41FC7">
        <w:rPr>
          <w:sz w:val="28"/>
          <w:szCs w:val="28"/>
        </w:rPr>
        <w:tab/>
      </w:r>
      <w:r w:rsidRPr="00A41FC7">
        <w:rPr>
          <w:sz w:val="28"/>
          <w:szCs w:val="28"/>
        </w:rPr>
        <w:tab/>
        <w:t>(расшифровка подписи)</w:t>
      </w:r>
    </w:p>
    <w:p w:rsidR="00C21097" w:rsidRPr="00A41FC7" w:rsidRDefault="00C21097" w:rsidP="00C21097">
      <w:pPr>
        <w:shd w:val="clear" w:color="auto" w:fill="FFFFFF"/>
        <w:spacing w:line="336" w:lineRule="atLeast"/>
        <w:jc w:val="both"/>
        <w:rPr>
          <w:sz w:val="28"/>
          <w:szCs w:val="28"/>
        </w:rPr>
      </w:pPr>
      <w:r w:rsidRPr="00A41FC7">
        <w:rPr>
          <w:sz w:val="28"/>
          <w:szCs w:val="28"/>
        </w:rPr>
        <w:t> </w:t>
      </w:r>
    </w:p>
    <w:p w:rsidR="00C21097" w:rsidRPr="00A41FC7" w:rsidRDefault="00C21097" w:rsidP="00C21097">
      <w:pPr>
        <w:shd w:val="clear" w:color="auto" w:fill="FFFFFF"/>
        <w:spacing w:line="336" w:lineRule="atLeast"/>
        <w:jc w:val="both"/>
        <w:rPr>
          <w:sz w:val="28"/>
          <w:szCs w:val="28"/>
        </w:rPr>
      </w:pPr>
      <w:r w:rsidRPr="00A41FC7">
        <w:rPr>
          <w:sz w:val="28"/>
          <w:szCs w:val="28"/>
        </w:rPr>
        <w:t>МП</w:t>
      </w:r>
    </w:p>
    <w:p w:rsidR="00C21097" w:rsidRPr="00A41FC7" w:rsidRDefault="00C21097" w:rsidP="00C21097">
      <w:pPr>
        <w:shd w:val="clear" w:color="auto" w:fill="FFFFFF"/>
        <w:adjustRightInd w:val="0"/>
        <w:spacing w:line="336" w:lineRule="atLeast"/>
        <w:jc w:val="both"/>
        <w:rPr>
          <w:sz w:val="28"/>
          <w:szCs w:val="28"/>
        </w:rPr>
      </w:pPr>
      <w:r w:rsidRPr="00A41FC7">
        <w:rPr>
          <w:sz w:val="28"/>
          <w:szCs w:val="28"/>
        </w:rPr>
        <w:t>«____» ____________ 20___ г.</w:t>
      </w:r>
    </w:p>
    <w:p w:rsidR="00C21097" w:rsidRPr="00A41FC7" w:rsidRDefault="00C21097" w:rsidP="00C21097">
      <w:pPr>
        <w:shd w:val="clear" w:color="auto" w:fill="FFFFFF"/>
        <w:jc w:val="right"/>
      </w:pPr>
      <w:r w:rsidRPr="00A41FC7">
        <w:rPr>
          <w:sz w:val="28"/>
          <w:szCs w:val="28"/>
          <w:highlight w:val="red"/>
        </w:rPr>
        <w:br w:type="page"/>
      </w:r>
      <w:r w:rsidRPr="00A41FC7">
        <w:lastRenderedPageBreak/>
        <w:t> Приложение №2</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 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 </w:t>
      </w:r>
    </w:p>
    <w:p w:rsidR="00C21097" w:rsidRPr="00A41FC7" w:rsidRDefault="00C21097" w:rsidP="00C21097">
      <w:pPr>
        <w:widowControl w:val="0"/>
        <w:shd w:val="clear" w:color="auto" w:fill="FFFFFF"/>
        <w:adjustRightInd w:val="0"/>
        <w:spacing w:line="336" w:lineRule="atLeast"/>
        <w:jc w:val="center"/>
        <w:outlineLvl w:val="2"/>
        <w:rPr>
          <w:sz w:val="28"/>
          <w:szCs w:val="28"/>
        </w:rPr>
      </w:pPr>
      <w:r w:rsidRPr="00A41FC7">
        <w:rPr>
          <w:sz w:val="28"/>
          <w:szCs w:val="28"/>
        </w:rPr>
        <w:t>Согласие на обработку персональных данных гражданина, являющегося представителем юридического лица (заявителя) или индивидуальным предпринимателем (заявителем)</w:t>
      </w:r>
    </w:p>
    <w:p w:rsidR="00C21097" w:rsidRPr="00A41FC7" w:rsidRDefault="00C21097" w:rsidP="00C21097">
      <w:pPr>
        <w:widowControl w:val="0"/>
        <w:shd w:val="clear" w:color="auto" w:fill="FFFFFF"/>
        <w:adjustRightInd w:val="0"/>
        <w:spacing w:line="336" w:lineRule="atLeast"/>
        <w:jc w:val="center"/>
        <w:outlineLvl w:val="2"/>
        <w:rPr>
          <w:sz w:val="28"/>
          <w:szCs w:val="28"/>
        </w:rPr>
      </w:pPr>
      <w:r w:rsidRPr="00A41FC7">
        <w:rPr>
          <w:sz w:val="28"/>
          <w:szCs w:val="28"/>
        </w:rPr>
        <w:t>гп Северо-Енисейский</w:t>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t>«___»__________20__ г.</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 </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Я,______________________________________________________, имеющи</w:t>
      </w:r>
      <w:proofErr w:type="gramStart"/>
      <w:r w:rsidRPr="00A41FC7">
        <w:rPr>
          <w:sz w:val="28"/>
          <w:szCs w:val="28"/>
        </w:rPr>
        <w:t>й(</w:t>
      </w:r>
      <w:proofErr w:type="spellStart"/>
      <w:proofErr w:type="gramEnd"/>
      <w:r w:rsidRPr="00A41FC7">
        <w:rPr>
          <w:sz w:val="28"/>
          <w:szCs w:val="28"/>
        </w:rPr>
        <w:t>ая</w:t>
      </w:r>
      <w:proofErr w:type="spellEnd"/>
      <w:r w:rsidRPr="00A41FC7">
        <w:rPr>
          <w:sz w:val="28"/>
          <w:szCs w:val="28"/>
        </w:rPr>
        <w:t>) ______________________________________________________________________</w:t>
      </w:r>
    </w:p>
    <w:p w:rsidR="00C21097" w:rsidRPr="00A41FC7" w:rsidRDefault="00C21097" w:rsidP="00C21097">
      <w:pPr>
        <w:widowControl w:val="0"/>
        <w:shd w:val="clear" w:color="auto" w:fill="FFFFFF"/>
        <w:adjustRightInd w:val="0"/>
        <w:spacing w:line="336" w:lineRule="atLeast"/>
        <w:ind w:firstLine="708"/>
        <w:jc w:val="both"/>
        <w:outlineLvl w:val="2"/>
        <w:rPr>
          <w:sz w:val="28"/>
          <w:szCs w:val="28"/>
        </w:rPr>
      </w:pPr>
      <w:r w:rsidRPr="00A41FC7">
        <w:rPr>
          <w:sz w:val="28"/>
          <w:szCs w:val="28"/>
        </w:rPr>
        <w:t>(фамилия, имя, отчество)</w:t>
      </w:r>
      <w:r w:rsidRPr="00A41FC7">
        <w:rPr>
          <w:sz w:val="28"/>
          <w:szCs w:val="28"/>
        </w:rPr>
        <w:tab/>
        <w:t>(вид документа, удостоверяющего личность)</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№_______________, выдан________________________________________________________________,</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(наименование органа, выдавшего документ, удостоверяющий личность, дата выдачи)</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проживающи</w:t>
      </w:r>
      <w:proofErr w:type="gramStart"/>
      <w:r w:rsidRPr="00A41FC7">
        <w:rPr>
          <w:sz w:val="28"/>
          <w:szCs w:val="28"/>
        </w:rPr>
        <w:t>й(</w:t>
      </w:r>
      <w:proofErr w:type="spellStart"/>
      <w:proofErr w:type="gramEnd"/>
      <w:r w:rsidRPr="00A41FC7">
        <w:rPr>
          <w:sz w:val="28"/>
          <w:szCs w:val="28"/>
        </w:rPr>
        <w:t>ая</w:t>
      </w:r>
      <w:proofErr w:type="spellEnd"/>
      <w:r w:rsidRPr="00A41FC7">
        <w:rPr>
          <w:sz w:val="28"/>
          <w:szCs w:val="28"/>
        </w:rPr>
        <w:t>) ____________________________________________________________________,</w:t>
      </w:r>
    </w:p>
    <w:p w:rsidR="00C21097" w:rsidRPr="00A41FC7" w:rsidRDefault="00C21097" w:rsidP="00C21097">
      <w:pPr>
        <w:widowControl w:val="0"/>
        <w:shd w:val="clear" w:color="auto" w:fill="FFFFFF"/>
        <w:adjustRightInd w:val="0"/>
        <w:spacing w:line="336" w:lineRule="atLeast"/>
        <w:jc w:val="both"/>
        <w:outlineLvl w:val="2"/>
        <w:rPr>
          <w:sz w:val="28"/>
          <w:szCs w:val="28"/>
        </w:rPr>
      </w:pPr>
      <w:r w:rsidRPr="00A41FC7">
        <w:rPr>
          <w:sz w:val="28"/>
          <w:szCs w:val="28"/>
        </w:rPr>
        <w:tab/>
      </w:r>
      <w:r w:rsidRPr="00A41FC7">
        <w:rPr>
          <w:sz w:val="28"/>
          <w:szCs w:val="28"/>
        </w:rPr>
        <w:tab/>
      </w:r>
      <w:r w:rsidRPr="00A41FC7">
        <w:rPr>
          <w:sz w:val="28"/>
          <w:szCs w:val="28"/>
        </w:rPr>
        <w:tab/>
      </w:r>
      <w:r w:rsidRPr="00A41FC7">
        <w:rPr>
          <w:sz w:val="28"/>
          <w:szCs w:val="28"/>
        </w:rPr>
        <w:tab/>
        <w:t>адрес места жительства по паспорту)</w:t>
      </w:r>
    </w:p>
    <w:p w:rsidR="00C21097" w:rsidRPr="00A41FC7" w:rsidRDefault="00C21097" w:rsidP="00C21097">
      <w:pPr>
        <w:widowControl w:val="0"/>
        <w:shd w:val="clear" w:color="auto" w:fill="FFFFFF"/>
        <w:adjustRightInd w:val="0"/>
        <w:spacing w:line="336" w:lineRule="atLeast"/>
        <w:jc w:val="both"/>
        <w:outlineLvl w:val="2"/>
        <w:rPr>
          <w:sz w:val="28"/>
          <w:szCs w:val="28"/>
        </w:rPr>
      </w:pPr>
      <w:proofErr w:type="gramStart"/>
      <w:r w:rsidRPr="00A41FC7">
        <w:rPr>
          <w:sz w:val="28"/>
          <w:szCs w:val="28"/>
        </w:rPr>
        <w:t xml:space="preserve">выражаю своё согласие на обработку администрацией Северо-Енисейского района, расположенной по адресу: гп Северо-Енисейский, ул. Ленина,48 (далее – Оператор), моих персональных данных. </w:t>
      </w:r>
      <w:proofErr w:type="gramEnd"/>
    </w:p>
    <w:p w:rsidR="00C21097" w:rsidRPr="00A41FC7" w:rsidRDefault="00C21097" w:rsidP="00C21097">
      <w:pPr>
        <w:widowControl w:val="0"/>
        <w:shd w:val="clear" w:color="auto" w:fill="FFFFFF"/>
        <w:adjustRightInd w:val="0"/>
        <w:spacing w:line="336" w:lineRule="atLeast"/>
        <w:ind w:firstLine="709"/>
        <w:jc w:val="both"/>
        <w:outlineLvl w:val="2"/>
        <w:rPr>
          <w:sz w:val="28"/>
          <w:szCs w:val="28"/>
        </w:rPr>
      </w:pPr>
      <w:proofErr w:type="gramStart"/>
      <w:r w:rsidRPr="00A41FC7">
        <w:rPr>
          <w:sz w:val="28"/>
          <w:szCs w:val="28"/>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w:t>
      </w:r>
      <w:proofErr w:type="gramEnd"/>
      <w:r w:rsidRPr="00A41FC7">
        <w:rPr>
          <w:sz w:val="28"/>
          <w:szCs w:val="28"/>
        </w:rPr>
        <w:t>. Обрабатываться могут такие персональные данные, как фамилия, имя, отчество, год, месяц, дата и место рождения, адрес проживания.</w:t>
      </w:r>
    </w:p>
    <w:p w:rsidR="00C21097" w:rsidRPr="00A41FC7" w:rsidRDefault="00C21097" w:rsidP="00C21097">
      <w:pPr>
        <w:widowControl w:val="0"/>
        <w:shd w:val="clear" w:color="auto" w:fill="FFFFFF"/>
        <w:adjustRightInd w:val="0"/>
        <w:spacing w:line="336" w:lineRule="atLeast"/>
        <w:ind w:firstLine="709"/>
        <w:jc w:val="both"/>
        <w:outlineLvl w:val="2"/>
        <w:rPr>
          <w:sz w:val="28"/>
          <w:szCs w:val="28"/>
        </w:rPr>
      </w:pPr>
      <w:r w:rsidRPr="00A41FC7">
        <w:rPr>
          <w:sz w:val="28"/>
          <w:szCs w:val="28"/>
        </w:rPr>
        <w:t>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C21097" w:rsidRPr="00A41FC7" w:rsidRDefault="00C21097" w:rsidP="00C21097">
      <w:pPr>
        <w:widowControl w:val="0"/>
        <w:shd w:val="clear" w:color="auto" w:fill="FFFFFF"/>
        <w:adjustRightInd w:val="0"/>
        <w:spacing w:line="336" w:lineRule="atLeast"/>
        <w:ind w:firstLine="709"/>
        <w:jc w:val="both"/>
        <w:outlineLvl w:val="2"/>
        <w:rPr>
          <w:sz w:val="28"/>
          <w:szCs w:val="28"/>
        </w:rPr>
      </w:pPr>
      <w:r w:rsidRPr="00A41FC7">
        <w:rPr>
          <w:sz w:val="28"/>
          <w:szCs w:val="28"/>
        </w:rPr>
        <w:t>Данное согласие действует в течение всего срока оказания муниципальной поддержки.</w:t>
      </w:r>
    </w:p>
    <w:p w:rsidR="00C21097" w:rsidRPr="00A41FC7" w:rsidRDefault="00C21097" w:rsidP="00C21097">
      <w:pPr>
        <w:widowControl w:val="0"/>
        <w:shd w:val="clear" w:color="auto" w:fill="FFFFFF"/>
        <w:adjustRightInd w:val="0"/>
        <w:spacing w:line="336" w:lineRule="atLeast"/>
        <w:ind w:firstLine="709"/>
        <w:jc w:val="both"/>
        <w:outlineLvl w:val="2"/>
        <w:rPr>
          <w:sz w:val="28"/>
          <w:szCs w:val="28"/>
        </w:rPr>
      </w:pPr>
      <w:r w:rsidRPr="00A41FC7">
        <w:rPr>
          <w:sz w:val="28"/>
          <w:szCs w:val="28"/>
        </w:rPr>
        <w:t xml:space="preserve">В случае несогласия с дальнейшей обработкой персональных данных мной </w:t>
      </w:r>
      <w:r w:rsidRPr="00A41FC7">
        <w:rPr>
          <w:sz w:val="28"/>
          <w:szCs w:val="28"/>
        </w:rPr>
        <w:lastRenderedPageBreak/>
        <w:t>будет направлено письменное заявление об отзыве согласия на обработку персональных данных</w:t>
      </w:r>
    </w:p>
    <w:p w:rsidR="00C21097" w:rsidRPr="00A41FC7" w:rsidRDefault="00C21097" w:rsidP="00C21097">
      <w:pPr>
        <w:widowControl w:val="0"/>
        <w:shd w:val="clear" w:color="auto" w:fill="FFFFFF"/>
        <w:adjustRightInd w:val="0"/>
        <w:spacing w:line="336" w:lineRule="atLeast"/>
        <w:ind w:firstLine="709"/>
        <w:jc w:val="both"/>
        <w:outlineLvl w:val="2"/>
        <w:rPr>
          <w:sz w:val="28"/>
          <w:szCs w:val="28"/>
        </w:rPr>
      </w:pP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r>
      <w:r w:rsidRPr="00A41FC7">
        <w:rPr>
          <w:sz w:val="28"/>
          <w:szCs w:val="28"/>
        </w:rPr>
        <w:tab/>
        <w:t>_______________________</w:t>
      </w:r>
    </w:p>
    <w:p w:rsidR="00C21097" w:rsidRPr="00A41FC7" w:rsidRDefault="00C21097" w:rsidP="00C21097">
      <w:pPr>
        <w:shd w:val="clear" w:color="auto" w:fill="FFFFFF"/>
        <w:adjustRightInd w:val="0"/>
        <w:spacing w:line="336" w:lineRule="atLeast"/>
        <w:ind w:left="708" w:firstLine="708"/>
        <w:jc w:val="both"/>
        <w:outlineLvl w:val="1"/>
        <w:rPr>
          <w:sz w:val="28"/>
          <w:szCs w:val="28"/>
        </w:rPr>
      </w:pPr>
      <w:r w:rsidRPr="00A41FC7">
        <w:rPr>
          <w:sz w:val="28"/>
          <w:szCs w:val="28"/>
        </w:rPr>
        <w:t>(подпись)</w:t>
      </w:r>
    </w:p>
    <w:p w:rsidR="00C21097" w:rsidRPr="00A41FC7" w:rsidRDefault="00C21097" w:rsidP="00C21097">
      <w:pPr>
        <w:shd w:val="clear" w:color="auto" w:fill="FFFFFF"/>
        <w:jc w:val="right"/>
      </w:pPr>
      <w:r w:rsidRPr="00A41FC7">
        <w:rPr>
          <w:sz w:val="28"/>
          <w:szCs w:val="28"/>
        </w:rPr>
        <w:br w:type="page"/>
      </w:r>
      <w:r w:rsidRPr="00A41FC7">
        <w:lastRenderedPageBreak/>
        <w:t> Приложение № 3</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 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shd w:val="clear" w:color="auto" w:fill="FFFFFF"/>
        <w:tabs>
          <w:tab w:val="left" w:pos="4962"/>
        </w:tabs>
        <w:adjustRightInd w:val="0"/>
        <w:spacing w:line="336" w:lineRule="atLeast"/>
        <w:jc w:val="right"/>
        <w:rPr>
          <w:sz w:val="16"/>
          <w:szCs w:val="16"/>
        </w:rPr>
      </w:pPr>
    </w:p>
    <w:p w:rsidR="00C21097" w:rsidRPr="00A41FC7" w:rsidRDefault="00C21097" w:rsidP="00C21097">
      <w:pPr>
        <w:shd w:val="clear" w:color="auto" w:fill="FFFFFF"/>
        <w:spacing w:line="336" w:lineRule="atLeast"/>
        <w:jc w:val="center"/>
      </w:pPr>
      <w:r w:rsidRPr="00A41FC7">
        <w:t>Справка об имущественном и финансовом состоянии</w:t>
      </w:r>
    </w:p>
    <w:p w:rsidR="00C21097" w:rsidRPr="00A41FC7" w:rsidRDefault="00C21097" w:rsidP="00C21097">
      <w:pPr>
        <w:shd w:val="clear" w:color="auto" w:fill="FFFFFF"/>
        <w:spacing w:line="336" w:lineRule="atLeast"/>
        <w:jc w:val="both"/>
      </w:pPr>
      <w:r w:rsidRPr="00A41FC7">
        <w:t>________________________________________________________________</w:t>
      </w:r>
    </w:p>
    <w:p w:rsidR="00C21097" w:rsidRPr="00A41FC7" w:rsidRDefault="00C21097" w:rsidP="00C21097">
      <w:pPr>
        <w:shd w:val="clear" w:color="auto" w:fill="FFFFFF"/>
        <w:spacing w:line="336" w:lineRule="atLeast"/>
        <w:jc w:val="both"/>
      </w:pPr>
      <w:r w:rsidRPr="00A41FC7">
        <w:t>(наименование субъекта малого или среднего предпринимательства)</w:t>
      </w:r>
    </w:p>
    <w:p w:rsidR="00C21097" w:rsidRPr="00A41FC7" w:rsidRDefault="00C21097" w:rsidP="00C21097">
      <w:pPr>
        <w:shd w:val="clear" w:color="auto" w:fill="FFFFFF"/>
        <w:spacing w:line="336" w:lineRule="atLeast"/>
        <w:jc w:val="both"/>
      </w:pPr>
      <w:r w:rsidRPr="00A41FC7">
        <w:t>За______________________________________________________________</w:t>
      </w:r>
    </w:p>
    <w:p w:rsidR="00C21097" w:rsidRPr="00A41FC7" w:rsidRDefault="00C21097" w:rsidP="00C21097">
      <w:pPr>
        <w:shd w:val="clear" w:color="auto" w:fill="FFFFFF"/>
        <w:spacing w:line="336" w:lineRule="atLeast"/>
        <w:jc w:val="both"/>
      </w:pPr>
      <w:r w:rsidRPr="00A41FC7">
        <w:t xml:space="preserve">                                                             (период)</w:t>
      </w:r>
    </w:p>
    <w:p w:rsidR="00C21097" w:rsidRPr="00A41FC7" w:rsidRDefault="00C21097" w:rsidP="00C21097">
      <w:pPr>
        <w:shd w:val="clear" w:color="auto" w:fill="FFFFFF"/>
        <w:adjustRightInd w:val="0"/>
        <w:spacing w:line="336" w:lineRule="atLeast"/>
        <w:jc w:val="both"/>
      </w:pPr>
      <w:r w:rsidRPr="00A41FC7">
        <w:rPr>
          <w:b/>
        </w:rPr>
        <w:t> </w:t>
      </w:r>
      <w:r w:rsidRPr="00A41FC7">
        <w:t>1. Сведения об имуществе (тыс. рублей):</w:t>
      </w:r>
    </w:p>
    <w:tbl>
      <w:tblPr>
        <w:tblW w:w="9180" w:type="dxa"/>
        <w:tblInd w:w="70" w:type="dxa"/>
        <w:tblLayout w:type="fixed"/>
        <w:tblCellMar>
          <w:left w:w="70" w:type="dxa"/>
          <w:right w:w="70" w:type="dxa"/>
        </w:tblCellMar>
        <w:tblLook w:val="04A0"/>
      </w:tblPr>
      <w:tblGrid>
        <w:gridCol w:w="4680"/>
        <w:gridCol w:w="4500"/>
      </w:tblGrid>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Наименование</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center"/>
            </w:pPr>
            <w:r w:rsidRPr="00A41FC7">
              <w:t>Остаточная стоимость за предшествующий календарный год</w:t>
            </w:r>
          </w:p>
        </w:tc>
      </w:tr>
      <w:tr w:rsidR="00C21097" w:rsidRPr="00A41FC7" w:rsidTr="00440C3F">
        <w:trPr>
          <w:trHeight w:val="12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Всего:</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bl>
    <w:p w:rsidR="00C21097" w:rsidRPr="00A41FC7" w:rsidRDefault="00C21097" w:rsidP="00C21097">
      <w:pPr>
        <w:shd w:val="clear" w:color="auto" w:fill="FFFFFF"/>
        <w:adjustRightInd w:val="0"/>
        <w:spacing w:line="336" w:lineRule="atLeast"/>
        <w:jc w:val="both"/>
      </w:pPr>
      <w:r w:rsidRPr="00A41FC7">
        <w:t> 2. Сведения о финансовом состоянии (тыс. рублей):</w:t>
      </w:r>
    </w:p>
    <w:tbl>
      <w:tblPr>
        <w:tblW w:w="9180" w:type="dxa"/>
        <w:tblInd w:w="70" w:type="dxa"/>
        <w:tblLayout w:type="fixed"/>
        <w:tblCellMar>
          <w:left w:w="70" w:type="dxa"/>
          <w:right w:w="70" w:type="dxa"/>
        </w:tblCellMar>
        <w:tblLook w:val="04A0"/>
      </w:tblPr>
      <w:tblGrid>
        <w:gridCol w:w="4680"/>
        <w:gridCol w:w="4500"/>
      </w:tblGrid>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Наименование показателя</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За предшествующий календарный год</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Заемные средства, всего</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36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в том числе долгосрочные кредиты</w:t>
            </w:r>
            <w:r w:rsidRPr="00A41FC7">
              <w:br/>
              <w:t>и займы</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краткосрочные кредиты и займы</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Кредиторская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Дебиторская задолженность</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Выручка от реализации товаров (работ, услуг) без учета налога</w:t>
            </w:r>
            <w:r w:rsidRPr="00A41FC7">
              <w:br/>
              <w:t>на добавленную стоимость (доходы</w:t>
            </w:r>
            <w:r w:rsidRPr="00A41FC7">
              <w:br/>
              <w:t>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Себестоимость реализованной продукции</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r w:rsidR="00C21097" w:rsidRPr="00A41FC7" w:rsidTr="00440C3F">
        <w:trPr>
          <w:trHeight w:val="240"/>
        </w:trPr>
        <w:tc>
          <w:tcPr>
            <w:tcW w:w="468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Прибыль от основной деятельности</w:t>
            </w:r>
          </w:p>
        </w:tc>
        <w:tc>
          <w:tcPr>
            <w:tcW w:w="45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w:t>
            </w:r>
          </w:p>
        </w:tc>
      </w:tr>
    </w:tbl>
    <w:p w:rsidR="00C21097" w:rsidRPr="00A41FC7" w:rsidRDefault="00C21097" w:rsidP="00C21097">
      <w:pPr>
        <w:shd w:val="clear" w:color="auto" w:fill="FFFFFF"/>
        <w:spacing w:line="336" w:lineRule="atLeast"/>
        <w:jc w:val="both"/>
      </w:pPr>
      <w:r w:rsidRPr="00A41FC7">
        <w:t>Руководитель_____________________________ /________________________/</w:t>
      </w:r>
    </w:p>
    <w:p w:rsidR="00C21097" w:rsidRPr="00A41FC7" w:rsidRDefault="00C21097" w:rsidP="00C21097">
      <w:pPr>
        <w:shd w:val="clear" w:color="auto" w:fill="FFFFFF"/>
        <w:spacing w:line="336" w:lineRule="atLeast"/>
        <w:jc w:val="both"/>
      </w:pPr>
      <w:r w:rsidRPr="00A41FC7">
        <w:t>(должность)</w:t>
      </w:r>
      <w:r w:rsidRPr="00A41FC7">
        <w:tab/>
      </w:r>
      <w:r w:rsidRPr="00A41FC7">
        <w:tab/>
      </w:r>
      <w:r w:rsidRPr="00A41FC7">
        <w:tab/>
      </w:r>
      <w:r w:rsidRPr="00A41FC7">
        <w:tab/>
        <w:t>(подпись)</w:t>
      </w:r>
      <w:r w:rsidRPr="00A41FC7">
        <w:tab/>
      </w:r>
      <w:r w:rsidRPr="00A41FC7">
        <w:tab/>
        <w:t>(расшифровка подписи)</w:t>
      </w:r>
    </w:p>
    <w:p w:rsidR="00C21097" w:rsidRPr="00A41FC7" w:rsidRDefault="00C21097" w:rsidP="00C21097">
      <w:pPr>
        <w:shd w:val="clear" w:color="auto" w:fill="FFFFFF"/>
        <w:spacing w:line="336" w:lineRule="atLeast"/>
        <w:jc w:val="both"/>
      </w:pPr>
      <w:r w:rsidRPr="00A41FC7">
        <w:t> Главный бухгалтер_________________________ /_______________________/</w:t>
      </w:r>
    </w:p>
    <w:p w:rsidR="00C21097" w:rsidRPr="00A41FC7" w:rsidRDefault="00C21097" w:rsidP="00C21097">
      <w:pPr>
        <w:shd w:val="clear" w:color="auto" w:fill="FFFFFF"/>
        <w:spacing w:line="336" w:lineRule="atLeast"/>
        <w:ind w:left="3540"/>
        <w:jc w:val="both"/>
      </w:pPr>
      <w:r w:rsidRPr="00A41FC7">
        <w:t>(подпись)</w:t>
      </w:r>
      <w:r w:rsidRPr="00A41FC7">
        <w:tab/>
      </w:r>
      <w:r w:rsidRPr="00A41FC7">
        <w:tab/>
        <w:t>(расшифровка подписи)</w:t>
      </w:r>
    </w:p>
    <w:p w:rsidR="00C21097" w:rsidRPr="00A41FC7" w:rsidRDefault="00C21097" w:rsidP="00C21097">
      <w:pPr>
        <w:shd w:val="clear" w:color="auto" w:fill="FFFFFF"/>
        <w:spacing w:line="336" w:lineRule="atLeast"/>
        <w:jc w:val="both"/>
      </w:pPr>
      <w:r w:rsidRPr="00A41FC7">
        <w:t>МП   «___» __________ 20___ г.</w:t>
      </w:r>
    </w:p>
    <w:p w:rsidR="00C21097" w:rsidRPr="00A41FC7" w:rsidRDefault="00C21097" w:rsidP="00C21097">
      <w:pPr>
        <w:shd w:val="clear" w:color="auto" w:fill="FFFFFF"/>
        <w:adjustRightInd w:val="0"/>
        <w:spacing w:line="336" w:lineRule="atLeast"/>
        <w:outlineLvl w:val="1"/>
        <w:rPr>
          <w:sz w:val="28"/>
          <w:szCs w:val="28"/>
        </w:rPr>
      </w:pPr>
    </w:p>
    <w:p w:rsidR="00C21097" w:rsidRPr="00A41FC7" w:rsidRDefault="00C21097" w:rsidP="00C21097">
      <w:pPr>
        <w:shd w:val="clear" w:color="auto" w:fill="FFFFFF"/>
        <w:adjustRightInd w:val="0"/>
        <w:spacing w:line="336" w:lineRule="atLeast"/>
        <w:jc w:val="right"/>
        <w:outlineLvl w:val="1"/>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shd w:val="clear" w:color="auto" w:fill="FFFFFF"/>
        <w:adjustRightInd w:val="0"/>
        <w:spacing w:line="336" w:lineRule="atLeast"/>
        <w:jc w:val="right"/>
        <w:outlineLvl w:val="1"/>
      </w:pPr>
      <w:r w:rsidRPr="00A41FC7">
        <w:lastRenderedPageBreak/>
        <w:t>Приложение № 4</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widowControl w:val="0"/>
        <w:shd w:val="clear" w:color="auto" w:fill="FFFFFF"/>
        <w:adjustRightInd w:val="0"/>
        <w:spacing w:line="336" w:lineRule="atLeast"/>
        <w:jc w:val="center"/>
        <w:outlineLvl w:val="0"/>
        <w:rPr>
          <w:sz w:val="28"/>
          <w:szCs w:val="28"/>
        </w:rPr>
      </w:pPr>
    </w:p>
    <w:p w:rsidR="00C21097" w:rsidRPr="00A41FC7" w:rsidRDefault="00C21097" w:rsidP="00C21097">
      <w:pPr>
        <w:widowControl w:val="0"/>
        <w:shd w:val="clear" w:color="auto" w:fill="FFFFFF"/>
        <w:adjustRightInd w:val="0"/>
        <w:spacing w:line="336" w:lineRule="atLeast"/>
        <w:jc w:val="center"/>
        <w:outlineLvl w:val="0"/>
        <w:rPr>
          <w:sz w:val="28"/>
          <w:szCs w:val="28"/>
        </w:rPr>
      </w:pPr>
      <w:r w:rsidRPr="00A41FC7">
        <w:rPr>
          <w:b/>
          <w:sz w:val="28"/>
          <w:szCs w:val="28"/>
        </w:rPr>
        <w:t>Технико-экономическое обоснование приобретения предмета лизинга</w:t>
      </w:r>
    </w:p>
    <w:p w:rsidR="00C21097" w:rsidRPr="00A41FC7" w:rsidRDefault="00C21097" w:rsidP="00C21097">
      <w:pPr>
        <w:widowControl w:val="0"/>
        <w:shd w:val="clear" w:color="auto" w:fill="FFFFFF"/>
        <w:adjustRightInd w:val="0"/>
        <w:spacing w:line="336" w:lineRule="atLeast"/>
        <w:jc w:val="center"/>
        <w:outlineLvl w:val="0"/>
        <w:rPr>
          <w:sz w:val="28"/>
          <w:szCs w:val="28"/>
        </w:rPr>
      </w:pPr>
      <w:r w:rsidRPr="00A41FC7">
        <w:rPr>
          <w:sz w:val="28"/>
          <w:szCs w:val="28"/>
        </w:rPr>
        <w:t>Информация о деятельности заявителя</w:t>
      </w:r>
    </w:p>
    <w:tbl>
      <w:tblPr>
        <w:tblW w:w="9765" w:type="dxa"/>
        <w:tblInd w:w="75" w:type="dxa"/>
        <w:tblLayout w:type="fixed"/>
        <w:tblCellMar>
          <w:left w:w="75" w:type="dxa"/>
          <w:right w:w="75" w:type="dxa"/>
        </w:tblCellMar>
        <w:tblLook w:val="04A0"/>
      </w:tblPr>
      <w:tblGrid>
        <w:gridCol w:w="4964"/>
        <w:gridCol w:w="4801"/>
      </w:tblGrid>
      <w:tr w:rsidR="00C21097" w:rsidRPr="00A41FC7" w:rsidTr="00440C3F">
        <w:trPr>
          <w:trHeight w:val="360"/>
        </w:trPr>
        <w:tc>
          <w:tcPr>
            <w:tcW w:w="4962"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Наименование юридического лица,   </w:t>
            </w:r>
            <w:r w:rsidRPr="00A41FC7">
              <w:br/>
              <w:t>ФИО индивидуального предпринимателя</w:t>
            </w:r>
          </w:p>
        </w:tc>
        <w:tc>
          <w:tcPr>
            <w:tcW w:w="4800"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Юридический адрес регистрации</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Фактический адрес нахождения</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Контактные данные (телефон/факс, </w:t>
            </w:r>
            <w:r w:rsidRPr="00A41FC7">
              <w:rPr>
                <w:lang w:val="en-US"/>
              </w:rPr>
              <w:t>e</w:t>
            </w:r>
            <w:r w:rsidRPr="00A41FC7">
              <w:t>-</w:t>
            </w:r>
            <w:r w:rsidRPr="00A41FC7">
              <w:rPr>
                <w:lang w:val="en-US"/>
              </w:rPr>
              <w:t>mail</w:t>
            </w:r>
            <w:r w:rsidRPr="00A41FC7">
              <w:t>)</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Применяемая система налогообложения</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ФИО руководителя</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proofErr w:type="gramStart"/>
            <w:r w:rsidRPr="00A41FC7">
              <w:t xml:space="preserve">Краткое описание деятельности (период осуществления деятельности; направления деятельности; основные виды производимых товаров (работ, услуг); наличие лицензий, разрешений, допусков, товарных знаков; используемые производственные/торговые площади (собственные/ арендованные); наличие филиалов/обособленных подразделений), наличие правовых актов, утверждающих Программу (план) технического перевооружения организации, направленной на внедрение инновационных технологий и современного </w:t>
            </w:r>
            <w:proofErr w:type="spellStart"/>
            <w:r w:rsidRPr="00A41FC7">
              <w:t>высокопроизводи-тельного</w:t>
            </w:r>
            <w:proofErr w:type="spellEnd"/>
            <w:r w:rsidRPr="00A41FC7">
              <w:t xml:space="preserve"> и высокотехнологичного </w:t>
            </w:r>
            <w:proofErr w:type="spellStart"/>
            <w:r w:rsidRPr="00A41FC7">
              <w:t>оборудо-вания</w:t>
            </w:r>
            <w:proofErr w:type="spellEnd"/>
            <w:r w:rsidRPr="00A41FC7">
              <w:t>;</w:t>
            </w:r>
            <w:proofErr w:type="gramEnd"/>
            <w:r w:rsidRPr="00A41FC7">
              <w:t xml:space="preserve"> наличие каналов сбыта продукции с обоснованием; обоснование при создании высокотехнологичных рабочих мест (влияние на производительность)</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4962"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Фактически осуществляемые виды     </w:t>
            </w:r>
            <w:r w:rsidRPr="00A41FC7">
              <w:br/>
              <w:t xml:space="preserve">деятельности по </w:t>
            </w:r>
            <w:hyperlink r:id="rId32" w:history="1">
              <w:r w:rsidRPr="00A41FC7">
                <w:rPr>
                  <w:rStyle w:val="a8"/>
                  <w:color w:val="auto"/>
                </w:rPr>
                <w:t>ОКВЭД</w:t>
              </w:r>
            </w:hyperlink>
            <w:r w:rsidRPr="00A41FC7">
              <w:t xml:space="preserve"> (в соответствии с выпиской из ЕГРИП/ЕГРЮЛ)</w:t>
            </w:r>
          </w:p>
        </w:tc>
        <w:tc>
          <w:tcPr>
            <w:tcW w:w="4800"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bl>
    <w:p w:rsidR="00C21097" w:rsidRPr="00A41FC7" w:rsidRDefault="00C21097" w:rsidP="00C21097">
      <w:pPr>
        <w:widowControl w:val="0"/>
        <w:shd w:val="clear" w:color="auto" w:fill="FFFFFF"/>
        <w:adjustRightInd w:val="0"/>
        <w:spacing w:line="336" w:lineRule="atLeast"/>
        <w:jc w:val="center"/>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widowControl w:val="0"/>
        <w:shd w:val="clear" w:color="auto" w:fill="FFFFFF"/>
        <w:adjustRightInd w:val="0"/>
        <w:spacing w:line="336" w:lineRule="atLeast"/>
        <w:jc w:val="center"/>
        <w:rPr>
          <w:sz w:val="28"/>
          <w:szCs w:val="28"/>
        </w:rPr>
      </w:pPr>
      <w:r w:rsidRPr="00A41FC7">
        <w:rPr>
          <w:sz w:val="28"/>
          <w:szCs w:val="28"/>
        </w:rPr>
        <w:lastRenderedPageBreak/>
        <w:t>Технико-экономическое обоснование приобретения оборудования</w:t>
      </w:r>
    </w:p>
    <w:tbl>
      <w:tblPr>
        <w:tblW w:w="10065" w:type="dxa"/>
        <w:tblInd w:w="75" w:type="dxa"/>
        <w:tblLayout w:type="fixed"/>
        <w:tblCellMar>
          <w:left w:w="75" w:type="dxa"/>
          <w:right w:w="75" w:type="dxa"/>
        </w:tblCellMar>
        <w:tblLook w:val="04A0"/>
      </w:tblPr>
      <w:tblGrid>
        <w:gridCol w:w="4535"/>
        <w:gridCol w:w="1134"/>
        <w:gridCol w:w="2198"/>
        <w:gridCol w:w="2198"/>
      </w:tblGrid>
      <w:tr w:rsidR="00C21097" w:rsidRPr="00A41FC7" w:rsidTr="003B5E50">
        <w:trPr>
          <w:trHeight w:val="360"/>
        </w:trPr>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Всего</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Оборудование № 1</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Оборудование № 2</w:t>
            </w:r>
          </w:p>
        </w:tc>
      </w:tr>
      <w:tr w:rsidR="00C21097" w:rsidRPr="00A41FC7" w:rsidTr="003B5E50">
        <w:trPr>
          <w:trHeight w:val="360"/>
        </w:trPr>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Наименование приобретаемого оборудования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Код приобретаемого оборудования </w:t>
            </w:r>
            <w:r w:rsidRPr="00A41FC7">
              <w:br/>
              <w:t>по ОКОФ</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Вид деятельности, для осуществления которого приобретается оборудование (указывается наименование и код ОКВЭД из ЕГРЮЛ, ЕГРИП)</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Продавец (поставщик) оборудования (наименование, адрес фактического нахождения, контактные данные)</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Стоимость приобретаемого оборудования (указывается с учетом НДС), рублей</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Реквизиты договоров на приобретение оборудования (дата</w:t>
            </w:r>
            <w:proofErr w:type="gramStart"/>
            <w:r w:rsidRPr="00A41FC7">
              <w:t>,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Цель приобретения оборудования (создание, модернизация, развитие производства), краткое описание ожидаемых результатов</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Количество созданных рабочих мест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pPr>
            <w:r w:rsidRPr="00A41FC7">
              <w:t xml:space="preserve">в том числе </w:t>
            </w:r>
            <w:proofErr w:type="gramStart"/>
            <w:r w:rsidRPr="00A41FC7">
              <w:t>высокопроизводительных</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pPr>
            <w:r w:rsidRPr="00A41FC7">
              <w:t xml:space="preserve">в том числе </w:t>
            </w:r>
            <w:proofErr w:type="gramStart"/>
            <w:r w:rsidRPr="00A41FC7">
              <w:t>относящихся</w:t>
            </w:r>
            <w:proofErr w:type="gramEnd"/>
            <w:r w:rsidRPr="00A41FC7">
              <w:t xml:space="preserve"> к приоритетной целевой группе*</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Дополнительная номенклатура производимых товаров (работ, услуг), в том числе:</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инновационных товаров (работ, услуг)</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3B5E50">
        <w:tc>
          <w:tcPr>
            <w:tcW w:w="4535"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товаров (работ, услуг), направляемых на экспорт</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219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bl>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Военнослужащие, уволенные в запас, уволенные с градообразующих предприятий, инвалиды, молодые люди в возрасте до 25 лет, родители-одиночки, безработные граждане, граждане Российской Федерации – участники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C21097" w:rsidRPr="00A41FC7" w:rsidRDefault="00C21097" w:rsidP="00C21097">
      <w:pPr>
        <w:widowControl w:val="0"/>
        <w:shd w:val="clear" w:color="auto" w:fill="FFFFFF"/>
        <w:adjustRightInd w:val="0"/>
        <w:spacing w:line="336" w:lineRule="atLeast"/>
        <w:jc w:val="both"/>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widowControl w:val="0"/>
        <w:shd w:val="clear" w:color="auto" w:fill="FFFFFF"/>
        <w:adjustRightInd w:val="0"/>
        <w:spacing w:line="336" w:lineRule="atLeast"/>
        <w:jc w:val="center"/>
        <w:rPr>
          <w:sz w:val="28"/>
          <w:szCs w:val="28"/>
        </w:rPr>
      </w:pPr>
      <w:r w:rsidRPr="00A41FC7">
        <w:rPr>
          <w:sz w:val="28"/>
          <w:szCs w:val="28"/>
        </w:rPr>
        <w:lastRenderedPageBreak/>
        <w:t>Финансово-экономические показатели деятельности заявителя</w:t>
      </w:r>
    </w:p>
    <w:p w:rsidR="00C21097" w:rsidRPr="00A41FC7" w:rsidRDefault="00C21097" w:rsidP="00C21097">
      <w:pPr>
        <w:widowControl w:val="0"/>
        <w:shd w:val="clear" w:color="auto" w:fill="FFFFFF"/>
        <w:adjustRightInd w:val="0"/>
        <w:spacing w:line="336" w:lineRule="atLeast"/>
        <w:ind w:firstLine="540"/>
        <w:jc w:val="both"/>
        <w:rPr>
          <w:sz w:val="28"/>
          <w:szCs w:val="28"/>
        </w:rPr>
      </w:pPr>
    </w:p>
    <w:tbl>
      <w:tblPr>
        <w:tblW w:w="9781" w:type="dxa"/>
        <w:tblInd w:w="75" w:type="dxa"/>
        <w:tblLayout w:type="fixed"/>
        <w:tblCellMar>
          <w:left w:w="75" w:type="dxa"/>
          <w:right w:w="75" w:type="dxa"/>
        </w:tblCellMar>
        <w:tblLook w:val="04A0"/>
      </w:tblPr>
      <w:tblGrid>
        <w:gridCol w:w="3687"/>
        <w:gridCol w:w="1134"/>
        <w:gridCol w:w="1418"/>
        <w:gridCol w:w="1561"/>
        <w:gridCol w:w="1981"/>
      </w:tblGrid>
      <w:tr w:rsidR="00C21097" w:rsidRPr="00A41FC7" w:rsidTr="00440C3F">
        <w:trPr>
          <w:trHeight w:val="1080"/>
        </w:trPr>
        <w:tc>
          <w:tcPr>
            <w:tcW w:w="3687"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 xml:space="preserve">Год, </w:t>
            </w:r>
            <w:proofErr w:type="spellStart"/>
            <w:proofErr w:type="gramStart"/>
            <w:r w:rsidRPr="00A41FC7">
              <w:t>предшес-твующий</w:t>
            </w:r>
            <w:proofErr w:type="spellEnd"/>
            <w:proofErr w:type="gramEnd"/>
            <w:r w:rsidRPr="00A41FC7">
              <w:t xml:space="preserve"> текущему году (факт)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Текущий год (план)</w:t>
            </w:r>
          </w:p>
        </w:tc>
        <w:tc>
          <w:tcPr>
            <w:tcW w:w="1981" w:type="dxa"/>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widowControl w:val="0"/>
              <w:adjustRightInd w:val="0"/>
              <w:spacing w:line="336" w:lineRule="atLeast"/>
              <w:jc w:val="center"/>
            </w:pPr>
            <w:r w:rsidRPr="00A41FC7">
              <w:t>Очередной год (план)</w:t>
            </w:r>
          </w:p>
        </w:tc>
      </w:tr>
      <w:tr w:rsidR="00C21097" w:rsidRPr="00A41FC7" w:rsidTr="00440C3F">
        <w:trPr>
          <w:trHeight w:val="540"/>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Выручка от реализации товаров (работ, услуг)</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тыс. руб. </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328"/>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 том числе НДС</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540"/>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Затраты на производство и сбыт товаров (работ, услуг) </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540"/>
        </w:trPr>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Прибыль (убыток) от продаж товаров (работ, услуг)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540"/>
        </w:trPr>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Налоговые платежи в бюджеты всех уровней и внебюджетные фонды, всего</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264"/>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в том числе по видам налогов*:</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540"/>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 на прибыль организаций (общий режим налогообложения, УСН, ЕНВД, патент)</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479"/>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НДФЛ</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страховые взносы во внебюджетные фонды (ПФР, ФОМС, ФСС)</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367"/>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 на имущество организаций</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транспортный налог</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405"/>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налог на землю</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540"/>
        </w:trPr>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Чистая прибыль (убыток)</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360"/>
        </w:trPr>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xml:space="preserve">Фонд оплаты труда          </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360"/>
        </w:trPr>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Среднесписочная численность персонала</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чел.</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360"/>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proofErr w:type="gramStart"/>
            <w:r w:rsidRPr="00A41FC7">
              <w:t>Среднемесячная  заработная</w:t>
            </w:r>
            <w:r w:rsidRPr="00A41FC7">
              <w:br/>
              <w:t>плата на 1 работающего</w:t>
            </w:r>
            <w:proofErr w:type="gramEnd"/>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681"/>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Рынки сбыта товаров (работ, услуг)</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rPr>
          <w:trHeight w:val="681"/>
        </w:trPr>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отгруженных товаров (работ, услуг), в т. ч:</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3687"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товаров (работ, услуг), отгруженных на территории Красноярского края</w:t>
            </w:r>
          </w:p>
        </w:tc>
        <w:tc>
          <w:tcPr>
            <w:tcW w:w="1134"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nil"/>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объем товаров (работ, услуг), отгруженных за пределы Красноярского края</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r w:rsidR="00C21097" w:rsidRPr="00A41FC7" w:rsidTr="00440C3F">
        <w:tc>
          <w:tcPr>
            <w:tcW w:w="3687"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lastRenderedPageBreak/>
              <w:t>объем товаров (работ, услуг), отгруженных за пределы Российской Федерации (экспорт)</w:t>
            </w:r>
          </w:p>
        </w:tc>
        <w:tc>
          <w:tcPr>
            <w:tcW w:w="1134"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тыс. руб.</w:t>
            </w:r>
          </w:p>
        </w:tc>
        <w:tc>
          <w:tcPr>
            <w:tcW w:w="1418"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56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c>
          <w:tcPr>
            <w:tcW w:w="1981" w:type="dxa"/>
            <w:tcBorders>
              <w:top w:val="single" w:sz="4" w:space="0" w:color="auto"/>
              <w:left w:val="single" w:sz="4" w:space="0" w:color="auto"/>
              <w:bottom w:val="single" w:sz="4" w:space="0" w:color="auto"/>
              <w:right w:val="single" w:sz="4" w:space="0" w:color="auto"/>
            </w:tcBorders>
            <w:hideMark/>
          </w:tcPr>
          <w:p w:rsidR="00C21097" w:rsidRPr="00A41FC7" w:rsidRDefault="00C21097" w:rsidP="00440C3F">
            <w:pPr>
              <w:widowControl w:val="0"/>
              <w:adjustRightInd w:val="0"/>
              <w:spacing w:line="336" w:lineRule="atLeast"/>
              <w:jc w:val="both"/>
            </w:pPr>
            <w:r w:rsidRPr="00A41FC7">
              <w:t> </w:t>
            </w:r>
          </w:p>
        </w:tc>
      </w:tr>
    </w:tbl>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Заполняется только по уплачиваемым видам налогов.</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 </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_____________________</w:t>
      </w:r>
      <w:r w:rsidRPr="00A41FC7">
        <w:rPr>
          <w:sz w:val="28"/>
          <w:szCs w:val="28"/>
        </w:rPr>
        <w:tab/>
      </w:r>
      <w:r w:rsidRPr="00A41FC7">
        <w:rPr>
          <w:sz w:val="28"/>
          <w:szCs w:val="28"/>
        </w:rPr>
        <w:tab/>
        <w:t>___________</w:t>
      </w:r>
      <w:r w:rsidRPr="00A41FC7">
        <w:rPr>
          <w:sz w:val="28"/>
          <w:szCs w:val="28"/>
        </w:rPr>
        <w:tab/>
        <w:t>_____________________ (должность руководителя)</w:t>
      </w:r>
      <w:r w:rsidRPr="00A41FC7">
        <w:rPr>
          <w:sz w:val="28"/>
          <w:szCs w:val="28"/>
        </w:rPr>
        <w:tab/>
      </w:r>
      <w:r w:rsidRPr="00A41FC7">
        <w:rPr>
          <w:sz w:val="28"/>
          <w:szCs w:val="28"/>
        </w:rPr>
        <w:tab/>
        <w:t>(подпись)</w:t>
      </w:r>
      <w:r w:rsidRPr="00A41FC7">
        <w:rPr>
          <w:sz w:val="28"/>
          <w:szCs w:val="28"/>
        </w:rPr>
        <w:tab/>
      </w:r>
      <w:r w:rsidRPr="00A41FC7">
        <w:rPr>
          <w:sz w:val="28"/>
          <w:szCs w:val="28"/>
        </w:rPr>
        <w:tab/>
        <w:t>(расшифровка подписи)</w:t>
      </w:r>
    </w:p>
    <w:p w:rsidR="00C21097" w:rsidRPr="00A41FC7" w:rsidRDefault="00C21097" w:rsidP="00C21097">
      <w:pPr>
        <w:widowControl w:val="0"/>
        <w:shd w:val="clear" w:color="auto" w:fill="FFFFFF"/>
        <w:adjustRightInd w:val="0"/>
        <w:spacing w:line="336" w:lineRule="atLeast"/>
        <w:jc w:val="both"/>
        <w:rPr>
          <w:sz w:val="28"/>
          <w:szCs w:val="28"/>
        </w:rPr>
      </w:pPr>
      <w:r w:rsidRPr="00A41FC7">
        <w:rPr>
          <w:sz w:val="28"/>
          <w:szCs w:val="28"/>
        </w:rPr>
        <w:t>М.П.</w:t>
      </w:r>
    </w:p>
    <w:p w:rsidR="00C21097" w:rsidRPr="00A41FC7" w:rsidRDefault="00C21097" w:rsidP="00C21097">
      <w:pPr>
        <w:shd w:val="clear" w:color="auto" w:fill="FFFFFF"/>
        <w:jc w:val="right"/>
      </w:pPr>
      <w:r w:rsidRPr="00A41FC7">
        <w:rPr>
          <w:sz w:val="28"/>
          <w:szCs w:val="28"/>
          <w:highlight w:val="red"/>
        </w:rPr>
        <w:br w:type="page"/>
      </w:r>
      <w:r w:rsidRPr="00A41FC7">
        <w:lastRenderedPageBreak/>
        <w:t>  Приложение № 5</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к</w:t>
      </w:r>
      <w:r w:rsidRPr="00A41FC7">
        <w:rPr>
          <w:rFonts w:ascii="Times New Roman" w:hAnsi="Times New Roman" w:cs="Times New Roman"/>
          <w:sz w:val="24"/>
          <w:szCs w:val="24"/>
        </w:rPr>
        <w:t xml:space="preserve">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r w:rsidR="003B5E50" w:rsidRPr="00A41FC7">
        <w:rPr>
          <w:rFonts w:ascii="Times New Roman" w:hAnsi="Times New Roman" w:cs="Times New Roman"/>
          <w:b w:val="0"/>
          <w:sz w:val="24"/>
          <w:szCs w:val="24"/>
        </w:rPr>
        <w:t xml:space="preserve"> </w:t>
      </w:r>
      <w:r w:rsidRPr="00A41FC7">
        <w:rPr>
          <w:rFonts w:ascii="Times New Roman" w:hAnsi="Times New Roman" w:cs="Times New Roman"/>
          <w:b w:val="0"/>
          <w:sz w:val="24"/>
          <w:szCs w:val="24"/>
        </w:rPr>
        <w:t>Северо-Енисейского района»</w:t>
      </w:r>
    </w:p>
    <w:p w:rsidR="00C21097" w:rsidRPr="00A41FC7" w:rsidRDefault="00C21097" w:rsidP="00C21097">
      <w:pPr>
        <w:shd w:val="clear" w:color="auto" w:fill="FFFFFF"/>
        <w:adjustRightInd w:val="0"/>
        <w:spacing w:line="336" w:lineRule="atLeast"/>
        <w:jc w:val="center"/>
        <w:rPr>
          <w:sz w:val="28"/>
          <w:szCs w:val="28"/>
        </w:rPr>
      </w:pPr>
    </w:p>
    <w:p w:rsidR="00C21097" w:rsidRPr="00A41FC7" w:rsidRDefault="00C21097" w:rsidP="00C21097">
      <w:pPr>
        <w:shd w:val="clear" w:color="auto" w:fill="FFFFFF"/>
        <w:adjustRightInd w:val="0"/>
        <w:spacing w:line="336" w:lineRule="atLeast"/>
        <w:jc w:val="center"/>
        <w:rPr>
          <w:sz w:val="28"/>
          <w:szCs w:val="28"/>
        </w:rPr>
      </w:pPr>
      <w:r w:rsidRPr="00A41FC7">
        <w:rPr>
          <w:sz w:val="28"/>
          <w:szCs w:val="28"/>
        </w:rPr>
        <w:t>Реестр получателей субсидии</w:t>
      </w:r>
    </w:p>
    <w:p w:rsidR="00C21097" w:rsidRPr="00A41FC7" w:rsidRDefault="00C21097" w:rsidP="00C21097">
      <w:pPr>
        <w:shd w:val="clear" w:color="auto" w:fill="FFFFFF"/>
        <w:spacing w:line="336" w:lineRule="atLeast"/>
        <w:jc w:val="both"/>
        <w:rPr>
          <w:sz w:val="28"/>
          <w:szCs w:val="28"/>
        </w:rPr>
      </w:pPr>
      <w:r w:rsidRPr="00A41FC7">
        <w:rPr>
          <w:b/>
          <w:sz w:val="28"/>
          <w:szCs w:val="28"/>
        </w:rPr>
        <w:t> </w:t>
      </w:r>
    </w:p>
    <w:tbl>
      <w:tblPr>
        <w:tblW w:w="10774" w:type="dxa"/>
        <w:tblInd w:w="-639" w:type="dxa"/>
        <w:tblLayout w:type="fixed"/>
        <w:tblCellMar>
          <w:left w:w="70" w:type="dxa"/>
          <w:right w:w="70" w:type="dxa"/>
        </w:tblCellMar>
        <w:tblLook w:val="04A0"/>
      </w:tblPr>
      <w:tblGrid>
        <w:gridCol w:w="566"/>
        <w:gridCol w:w="3117"/>
        <w:gridCol w:w="1700"/>
        <w:gridCol w:w="1422"/>
        <w:gridCol w:w="2409"/>
        <w:gridCol w:w="1560"/>
      </w:tblGrid>
      <w:tr w:rsidR="00C21097" w:rsidRPr="00A41FC7" w:rsidTr="00440C3F">
        <w:trPr>
          <w:trHeight w:val="840"/>
        </w:trPr>
        <w:tc>
          <w:tcPr>
            <w:tcW w:w="566"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 xml:space="preserve">№ </w:t>
            </w:r>
            <w:r w:rsidRPr="00A41FC7">
              <w:br/>
            </w:r>
            <w:proofErr w:type="spellStart"/>
            <w:proofErr w:type="gramStart"/>
            <w:r w:rsidRPr="00A41FC7">
              <w:t>п</w:t>
            </w:r>
            <w:proofErr w:type="spellEnd"/>
            <w:proofErr w:type="gramEnd"/>
            <w:r w:rsidRPr="00A41FC7">
              <w:t>/</w:t>
            </w:r>
            <w:proofErr w:type="spellStart"/>
            <w:r w:rsidRPr="00A41FC7">
              <w:t>п</w:t>
            </w:r>
            <w:proofErr w:type="spellEnd"/>
          </w:p>
        </w:tc>
        <w:tc>
          <w:tcPr>
            <w:tcW w:w="3117"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Получатель субсидии</w:t>
            </w:r>
          </w:p>
        </w:tc>
        <w:tc>
          <w:tcPr>
            <w:tcW w:w="17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Номер и дата распоряжения</w:t>
            </w:r>
          </w:p>
        </w:tc>
        <w:tc>
          <w:tcPr>
            <w:tcW w:w="1422"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ИНН/КПП</w:t>
            </w:r>
          </w:p>
        </w:tc>
        <w:tc>
          <w:tcPr>
            <w:tcW w:w="2409"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Банковские реквизиты получателя субсидии</w:t>
            </w:r>
          </w:p>
          <w:p w:rsidR="00C21097" w:rsidRPr="00A41FC7" w:rsidRDefault="00C21097" w:rsidP="00440C3F">
            <w:pPr>
              <w:adjustRightInd w:val="0"/>
              <w:spacing w:line="336" w:lineRule="atLeast"/>
              <w:jc w:val="both"/>
            </w:pPr>
            <w:r w:rsidRPr="00A41FC7">
              <w:t xml:space="preserve">(наименование банка, БИК, к/с, </w:t>
            </w:r>
            <w:proofErr w:type="spellStart"/>
            <w:proofErr w:type="gramStart"/>
            <w:r w:rsidRPr="00A41FC7">
              <w:t>р</w:t>
            </w:r>
            <w:proofErr w:type="spellEnd"/>
            <w:proofErr w:type="gramEnd"/>
            <w:r w:rsidRPr="00A41FC7">
              <w:t>/с</w:t>
            </w:r>
          </w:p>
        </w:tc>
        <w:tc>
          <w:tcPr>
            <w:tcW w:w="156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336" w:lineRule="atLeast"/>
              <w:jc w:val="both"/>
            </w:pPr>
            <w:r w:rsidRPr="00A41FC7">
              <w:t>Размер субсидии, руб.</w:t>
            </w:r>
          </w:p>
        </w:tc>
      </w:tr>
      <w:tr w:rsidR="00C21097" w:rsidRPr="00A41FC7" w:rsidTr="00440C3F">
        <w:trPr>
          <w:trHeight w:val="120"/>
        </w:trPr>
        <w:tc>
          <w:tcPr>
            <w:tcW w:w="566"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3117"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7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422"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2409"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56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r>
      <w:tr w:rsidR="00C21097" w:rsidRPr="00A41FC7" w:rsidTr="00440C3F">
        <w:trPr>
          <w:trHeight w:val="120"/>
        </w:trPr>
        <w:tc>
          <w:tcPr>
            <w:tcW w:w="566"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3117"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70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422"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2409"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c>
          <w:tcPr>
            <w:tcW w:w="1560" w:type="dxa"/>
            <w:tcBorders>
              <w:top w:val="single" w:sz="6" w:space="0" w:color="auto"/>
              <w:left w:val="single" w:sz="6" w:space="0" w:color="auto"/>
              <w:bottom w:val="single" w:sz="6" w:space="0" w:color="auto"/>
              <w:right w:val="single" w:sz="6" w:space="0" w:color="auto"/>
            </w:tcBorders>
            <w:hideMark/>
          </w:tcPr>
          <w:p w:rsidR="00C21097" w:rsidRPr="00A41FC7" w:rsidRDefault="00C21097" w:rsidP="00440C3F">
            <w:pPr>
              <w:adjustRightInd w:val="0"/>
              <w:spacing w:line="120" w:lineRule="atLeast"/>
              <w:jc w:val="both"/>
            </w:pPr>
            <w:r w:rsidRPr="00A41FC7">
              <w:t> </w:t>
            </w:r>
          </w:p>
        </w:tc>
      </w:tr>
    </w:tbl>
    <w:p w:rsidR="00C21097" w:rsidRPr="00A41FC7" w:rsidRDefault="00C21097" w:rsidP="00C21097">
      <w:pPr>
        <w:shd w:val="clear" w:color="auto" w:fill="FFFFFF"/>
        <w:adjustRightInd w:val="0"/>
        <w:spacing w:line="336" w:lineRule="atLeast"/>
        <w:jc w:val="both"/>
        <w:rPr>
          <w:sz w:val="28"/>
          <w:szCs w:val="28"/>
        </w:rPr>
      </w:pPr>
    </w:p>
    <w:p w:rsidR="00C21097" w:rsidRPr="00A41FC7" w:rsidRDefault="00C21097" w:rsidP="00C21097">
      <w:pPr>
        <w:shd w:val="clear" w:color="auto" w:fill="FFFFFF"/>
        <w:adjustRightInd w:val="0"/>
        <w:spacing w:line="336" w:lineRule="atLeast"/>
        <w:jc w:val="both"/>
        <w:rPr>
          <w:sz w:val="28"/>
          <w:szCs w:val="28"/>
        </w:rPr>
      </w:pPr>
    </w:p>
    <w:p w:rsidR="00C21097" w:rsidRPr="00A41FC7" w:rsidRDefault="00C21097" w:rsidP="00C21097">
      <w:pPr>
        <w:shd w:val="clear" w:color="auto" w:fill="FFFFFF"/>
        <w:adjustRightInd w:val="0"/>
        <w:spacing w:line="336" w:lineRule="atLeast"/>
        <w:ind w:left="-709"/>
        <w:jc w:val="both"/>
        <w:rPr>
          <w:sz w:val="28"/>
          <w:szCs w:val="28"/>
        </w:rPr>
      </w:pPr>
      <w:r w:rsidRPr="00A41FC7">
        <w:rPr>
          <w:sz w:val="28"/>
          <w:szCs w:val="28"/>
        </w:rPr>
        <w:t>Начальник отдела экономического анализа</w:t>
      </w:r>
    </w:p>
    <w:p w:rsidR="00C21097" w:rsidRPr="00A41FC7" w:rsidRDefault="00C21097" w:rsidP="00C21097">
      <w:pPr>
        <w:shd w:val="clear" w:color="auto" w:fill="FFFFFF"/>
        <w:adjustRightInd w:val="0"/>
        <w:spacing w:line="336" w:lineRule="atLeast"/>
        <w:ind w:left="-709"/>
        <w:jc w:val="both"/>
        <w:rPr>
          <w:sz w:val="28"/>
          <w:szCs w:val="28"/>
        </w:rPr>
      </w:pPr>
      <w:r w:rsidRPr="00A41FC7">
        <w:rPr>
          <w:sz w:val="28"/>
          <w:szCs w:val="28"/>
        </w:rPr>
        <w:t xml:space="preserve">и прогнозирования администрации </w:t>
      </w:r>
    </w:p>
    <w:p w:rsidR="00C21097" w:rsidRPr="00A41FC7" w:rsidRDefault="00C21097" w:rsidP="00C21097">
      <w:pPr>
        <w:shd w:val="clear" w:color="auto" w:fill="FFFFFF"/>
        <w:adjustRightInd w:val="0"/>
        <w:spacing w:line="336" w:lineRule="atLeast"/>
        <w:ind w:left="-709"/>
        <w:jc w:val="both"/>
        <w:rPr>
          <w:sz w:val="28"/>
          <w:szCs w:val="28"/>
        </w:rPr>
      </w:pPr>
      <w:r w:rsidRPr="00A41FC7">
        <w:rPr>
          <w:sz w:val="28"/>
          <w:szCs w:val="28"/>
        </w:rPr>
        <w:t>Северо-Енисейского района</w:t>
      </w:r>
      <w:r w:rsidRPr="00A41FC7">
        <w:rPr>
          <w:sz w:val="28"/>
          <w:szCs w:val="28"/>
        </w:rPr>
        <w:tab/>
      </w:r>
      <w:r w:rsidRPr="00A41FC7">
        <w:rPr>
          <w:sz w:val="28"/>
          <w:szCs w:val="28"/>
        </w:rPr>
        <w:tab/>
      </w:r>
      <w:r w:rsidRPr="00A41FC7">
        <w:rPr>
          <w:sz w:val="28"/>
          <w:szCs w:val="28"/>
        </w:rPr>
        <w:tab/>
      </w:r>
      <w:r w:rsidRPr="00A41FC7">
        <w:rPr>
          <w:sz w:val="28"/>
          <w:szCs w:val="28"/>
        </w:rPr>
        <w:tab/>
        <w:t>_________</w:t>
      </w:r>
      <w:r w:rsidRPr="00A41FC7">
        <w:rPr>
          <w:sz w:val="28"/>
          <w:szCs w:val="28"/>
        </w:rPr>
        <w:tab/>
      </w:r>
      <w:r w:rsidRPr="00A41FC7">
        <w:rPr>
          <w:sz w:val="28"/>
          <w:szCs w:val="28"/>
        </w:rPr>
        <w:tab/>
        <w:t>__________________</w:t>
      </w:r>
    </w:p>
    <w:p w:rsidR="00C21097" w:rsidRPr="00A41FC7" w:rsidRDefault="00C21097" w:rsidP="00C21097">
      <w:pPr>
        <w:shd w:val="clear" w:color="auto" w:fill="FFFFFF"/>
        <w:spacing w:line="336" w:lineRule="atLeast"/>
        <w:ind w:left="4956"/>
        <w:jc w:val="both"/>
        <w:rPr>
          <w:sz w:val="28"/>
          <w:szCs w:val="28"/>
        </w:rPr>
      </w:pPr>
      <w:r w:rsidRPr="00A41FC7">
        <w:rPr>
          <w:sz w:val="28"/>
          <w:szCs w:val="28"/>
        </w:rPr>
        <w:t>(подпись)</w:t>
      </w:r>
      <w:r w:rsidRPr="00A41FC7">
        <w:rPr>
          <w:sz w:val="28"/>
          <w:szCs w:val="28"/>
        </w:rPr>
        <w:tab/>
      </w:r>
      <w:r w:rsidRPr="00A41FC7">
        <w:rPr>
          <w:sz w:val="28"/>
          <w:szCs w:val="28"/>
        </w:rPr>
        <w:tab/>
      </w:r>
      <w:r w:rsidRPr="00A41FC7">
        <w:rPr>
          <w:sz w:val="28"/>
          <w:szCs w:val="28"/>
        </w:rPr>
        <w:tab/>
        <w:t>(Ф.И.О.)</w:t>
      </w:r>
    </w:p>
    <w:p w:rsidR="00C21097" w:rsidRPr="00A41FC7" w:rsidRDefault="00C21097" w:rsidP="00C21097">
      <w:pPr>
        <w:jc w:val="both"/>
        <w:rPr>
          <w:sz w:val="28"/>
          <w:szCs w:val="28"/>
        </w:rPr>
      </w:pPr>
    </w:p>
    <w:p w:rsidR="00C21097" w:rsidRPr="00A41FC7" w:rsidRDefault="00C21097" w:rsidP="00C21097">
      <w:pPr>
        <w:jc w:val="both"/>
        <w:rPr>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shd w:val="clear" w:color="auto" w:fill="FFFFFF"/>
        <w:adjustRightInd w:val="0"/>
        <w:spacing w:line="336" w:lineRule="atLeast"/>
        <w:jc w:val="right"/>
        <w:outlineLvl w:val="1"/>
      </w:pPr>
      <w:r w:rsidRPr="00A41FC7">
        <w:lastRenderedPageBreak/>
        <w:t>Приложение № 6</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sz w:val="24"/>
          <w:szCs w:val="24"/>
        </w:rPr>
        <w:t xml:space="preserve">к </w:t>
      </w:r>
      <w:r w:rsidRPr="00A41FC7">
        <w:rPr>
          <w:rFonts w:ascii="Times New Roman" w:hAnsi="Times New Roman" w:cs="Times New Roman"/>
          <w:b w:val="0"/>
          <w:sz w:val="24"/>
          <w:szCs w:val="24"/>
        </w:rPr>
        <w:t>Категориям и (или) критериям отбора</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юридических и физических лиц –</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производителей товаров, работ, услуг,</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proofErr w:type="gramStart"/>
      <w:r w:rsidRPr="00A41FC7">
        <w:rPr>
          <w:rFonts w:ascii="Times New Roman" w:hAnsi="Times New Roman" w:cs="Times New Roman"/>
          <w:b w:val="0"/>
          <w:sz w:val="24"/>
          <w:szCs w:val="24"/>
        </w:rPr>
        <w:t>имеющих</w:t>
      </w:r>
      <w:proofErr w:type="gramEnd"/>
      <w:r w:rsidRPr="00A41FC7">
        <w:rPr>
          <w:rFonts w:ascii="Times New Roman" w:hAnsi="Times New Roman" w:cs="Times New Roman"/>
          <w:b w:val="0"/>
          <w:sz w:val="24"/>
          <w:szCs w:val="24"/>
        </w:rPr>
        <w:t xml:space="preserve"> право на получение субсидии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порядок предоставления и возврата субсидии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на возмещение части затрат на уплату</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первого взноса (аванса) при заключении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договора лизинга оборудования и механизм</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реализации мероприятия №1 подпрограммы</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«Развитие и поддержка субъектов малого и</w:t>
      </w:r>
    </w:p>
    <w:p w:rsidR="00C21097" w:rsidRPr="00A41FC7" w:rsidRDefault="00C21097" w:rsidP="00C21097">
      <w:pPr>
        <w:pStyle w:val="310"/>
        <w:shd w:val="clear" w:color="auto" w:fill="auto"/>
        <w:spacing w:before="0" w:after="0" w:line="240" w:lineRule="auto"/>
        <w:ind w:left="5103"/>
        <w:jc w:val="right"/>
        <w:rPr>
          <w:rFonts w:ascii="Times New Roman" w:hAnsi="Times New Roman" w:cs="Times New Roman"/>
          <w:b w:val="0"/>
          <w:sz w:val="24"/>
          <w:szCs w:val="24"/>
        </w:rPr>
      </w:pPr>
      <w:r w:rsidRPr="00A41FC7">
        <w:rPr>
          <w:rFonts w:ascii="Times New Roman" w:hAnsi="Times New Roman" w:cs="Times New Roman"/>
          <w:b w:val="0"/>
          <w:sz w:val="24"/>
          <w:szCs w:val="24"/>
        </w:rPr>
        <w:t>среднего предпринимательства на территории</w:t>
      </w:r>
    </w:p>
    <w:p w:rsidR="00C21097" w:rsidRPr="00A41FC7" w:rsidRDefault="00C21097" w:rsidP="00C21097">
      <w:pPr>
        <w:pStyle w:val="310"/>
        <w:shd w:val="clear" w:color="auto" w:fill="auto"/>
        <w:spacing w:before="0" w:after="0" w:line="240" w:lineRule="auto"/>
        <w:ind w:left="5103"/>
        <w:jc w:val="right"/>
        <w:rPr>
          <w:b w:val="0"/>
          <w:sz w:val="24"/>
          <w:szCs w:val="24"/>
        </w:rPr>
      </w:pPr>
      <w:r w:rsidRPr="00A41FC7">
        <w:rPr>
          <w:rFonts w:ascii="Times New Roman" w:hAnsi="Times New Roman" w:cs="Times New Roman"/>
          <w:b w:val="0"/>
          <w:sz w:val="24"/>
          <w:szCs w:val="24"/>
        </w:rPr>
        <w:t>Северо-Енисейского района»</w:t>
      </w:r>
    </w:p>
    <w:p w:rsidR="00C21097" w:rsidRPr="00A41FC7" w:rsidRDefault="00C21097" w:rsidP="00C21097">
      <w:pPr>
        <w:jc w:val="both"/>
        <w:rPr>
          <w:sz w:val="28"/>
          <w:szCs w:val="28"/>
        </w:rPr>
      </w:pPr>
    </w:p>
    <w:p w:rsidR="00C21097" w:rsidRPr="00A41FC7" w:rsidRDefault="00C21097" w:rsidP="00C21097">
      <w:pPr>
        <w:jc w:val="center"/>
        <w:rPr>
          <w:sz w:val="28"/>
          <w:szCs w:val="28"/>
        </w:rPr>
      </w:pPr>
      <w:r w:rsidRPr="00A41FC7">
        <w:rPr>
          <w:sz w:val="28"/>
          <w:szCs w:val="28"/>
        </w:rPr>
        <w:t>Соглашение № __</w:t>
      </w:r>
    </w:p>
    <w:p w:rsidR="00C21097" w:rsidRPr="00A41FC7" w:rsidRDefault="00C21097" w:rsidP="00C21097">
      <w:pPr>
        <w:pStyle w:val="310"/>
        <w:shd w:val="clear" w:color="auto" w:fill="auto"/>
        <w:spacing w:before="0" w:after="0" w:line="240" w:lineRule="auto"/>
        <w:ind w:firstLine="708"/>
        <w:rPr>
          <w:rFonts w:ascii="Times New Roman" w:hAnsi="Times New Roman" w:cs="Times New Roman"/>
          <w:b w:val="0"/>
          <w:sz w:val="20"/>
          <w:szCs w:val="20"/>
        </w:rPr>
      </w:pPr>
      <w:r w:rsidRPr="00A41FC7">
        <w:rPr>
          <w:rFonts w:ascii="Times New Roman" w:hAnsi="Times New Roman" w:cs="Times New Roman"/>
          <w:b w:val="0"/>
          <w:sz w:val="28"/>
          <w:szCs w:val="28"/>
        </w:rPr>
        <w:t>о предоставлении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21097" w:rsidRPr="00A41FC7" w:rsidRDefault="00C21097" w:rsidP="00C21097">
      <w:pPr>
        <w:jc w:val="center"/>
        <w:rPr>
          <w:sz w:val="28"/>
          <w:szCs w:val="28"/>
        </w:rPr>
      </w:pPr>
    </w:p>
    <w:p w:rsidR="00C21097" w:rsidRPr="00A41FC7" w:rsidRDefault="00C21097" w:rsidP="00C21097">
      <w:pPr>
        <w:tabs>
          <w:tab w:val="left" w:pos="4253"/>
        </w:tabs>
        <w:jc w:val="both"/>
        <w:rPr>
          <w:sz w:val="28"/>
          <w:szCs w:val="28"/>
        </w:rPr>
      </w:pPr>
      <w:r w:rsidRPr="00A41FC7">
        <w:rPr>
          <w:sz w:val="28"/>
          <w:szCs w:val="28"/>
        </w:rPr>
        <w:t xml:space="preserve">гп </w:t>
      </w:r>
      <w:proofErr w:type="gramStart"/>
      <w:r w:rsidRPr="00A41FC7">
        <w:rPr>
          <w:sz w:val="28"/>
          <w:szCs w:val="28"/>
        </w:rPr>
        <w:t>Северо-Енисейский</w:t>
      </w:r>
      <w:proofErr w:type="gramEnd"/>
      <w:r w:rsidRPr="00A41FC7">
        <w:rPr>
          <w:sz w:val="28"/>
          <w:szCs w:val="28"/>
        </w:rPr>
        <w:tab/>
      </w:r>
      <w:r w:rsidRPr="00A41FC7">
        <w:rPr>
          <w:sz w:val="28"/>
          <w:szCs w:val="28"/>
        </w:rPr>
        <w:tab/>
      </w:r>
      <w:r w:rsidRPr="00A41FC7">
        <w:rPr>
          <w:sz w:val="28"/>
          <w:szCs w:val="28"/>
        </w:rPr>
        <w:tab/>
      </w:r>
      <w:r w:rsidRPr="00A41FC7">
        <w:rPr>
          <w:sz w:val="28"/>
          <w:szCs w:val="28"/>
        </w:rPr>
        <w:tab/>
        <w:t>«___»___________20__ года</w:t>
      </w:r>
    </w:p>
    <w:p w:rsidR="00C21097" w:rsidRPr="00A41FC7" w:rsidRDefault="00C21097" w:rsidP="00C21097">
      <w:pPr>
        <w:ind w:firstLine="567"/>
        <w:jc w:val="both"/>
        <w:rPr>
          <w:sz w:val="28"/>
          <w:szCs w:val="28"/>
        </w:rPr>
      </w:pPr>
      <w:r w:rsidRPr="00A41FC7">
        <w:rPr>
          <w:bCs/>
          <w:sz w:val="28"/>
          <w:szCs w:val="28"/>
        </w:rPr>
        <w:t>Администрация Северо-Енисейского района, именуемая в дальнейшем «Администрация</w:t>
      </w:r>
      <w:r w:rsidRPr="00A41FC7">
        <w:rPr>
          <w:sz w:val="28"/>
          <w:szCs w:val="28"/>
        </w:rPr>
        <w:t>», в лице Главы Северо-Енисейского района (ФИО), действующего на основании Устава Северо-Енисейского района, с одной стороны, и</w:t>
      </w:r>
    </w:p>
    <w:p w:rsidR="00C21097" w:rsidRPr="00A41FC7" w:rsidRDefault="00C21097" w:rsidP="00C21097">
      <w:pPr>
        <w:jc w:val="both"/>
        <w:rPr>
          <w:sz w:val="28"/>
          <w:szCs w:val="28"/>
        </w:rPr>
      </w:pPr>
      <w:r w:rsidRPr="00A41FC7">
        <w:rPr>
          <w:sz w:val="28"/>
          <w:szCs w:val="28"/>
        </w:rPr>
        <w:t>____________________________________________________(далее – Получатель)</w:t>
      </w:r>
    </w:p>
    <w:p w:rsidR="00C21097" w:rsidRPr="00A41FC7" w:rsidRDefault="00C21097" w:rsidP="00C21097">
      <w:pPr>
        <w:ind w:left="708" w:firstLine="708"/>
        <w:jc w:val="both"/>
        <w:rPr>
          <w:sz w:val="28"/>
          <w:szCs w:val="28"/>
        </w:rPr>
      </w:pPr>
      <w:r w:rsidRPr="00A41FC7">
        <w:rPr>
          <w:sz w:val="28"/>
          <w:szCs w:val="28"/>
        </w:rPr>
        <w:t>(наименование организации)</w:t>
      </w:r>
    </w:p>
    <w:p w:rsidR="00C21097" w:rsidRPr="00A41FC7" w:rsidRDefault="00C21097" w:rsidP="00C21097">
      <w:pPr>
        <w:jc w:val="both"/>
        <w:rPr>
          <w:sz w:val="28"/>
          <w:szCs w:val="28"/>
        </w:rPr>
      </w:pPr>
      <w:r w:rsidRPr="00A41FC7">
        <w:rPr>
          <w:sz w:val="28"/>
          <w:szCs w:val="28"/>
        </w:rPr>
        <w:t xml:space="preserve">в лице _________________________________________________, </w:t>
      </w:r>
      <w:proofErr w:type="gramStart"/>
      <w:r w:rsidRPr="00A41FC7">
        <w:rPr>
          <w:sz w:val="28"/>
          <w:szCs w:val="28"/>
        </w:rPr>
        <w:t>действующего</w:t>
      </w:r>
      <w:proofErr w:type="gramEnd"/>
    </w:p>
    <w:p w:rsidR="00C21097" w:rsidRPr="00A41FC7" w:rsidRDefault="00C21097" w:rsidP="00C21097">
      <w:pPr>
        <w:ind w:left="1416" w:firstLine="708"/>
        <w:jc w:val="both"/>
        <w:rPr>
          <w:sz w:val="28"/>
          <w:szCs w:val="28"/>
        </w:rPr>
      </w:pPr>
      <w:r w:rsidRPr="00A41FC7">
        <w:rPr>
          <w:sz w:val="28"/>
          <w:szCs w:val="28"/>
        </w:rPr>
        <w:t>(должность, ФИО)</w:t>
      </w:r>
    </w:p>
    <w:p w:rsidR="00C21097" w:rsidRPr="00A41FC7" w:rsidRDefault="00C21097" w:rsidP="00C21097">
      <w:pPr>
        <w:jc w:val="both"/>
        <w:rPr>
          <w:sz w:val="28"/>
          <w:szCs w:val="28"/>
        </w:rPr>
      </w:pPr>
      <w:r w:rsidRPr="00A41FC7">
        <w:rPr>
          <w:sz w:val="28"/>
          <w:szCs w:val="28"/>
        </w:rPr>
        <w:t>на основании ________________________________________, с другой стороны,</w:t>
      </w:r>
    </w:p>
    <w:p w:rsidR="00C21097" w:rsidRPr="00A41FC7" w:rsidRDefault="00C21097" w:rsidP="00C21097">
      <w:pPr>
        <w:ind w:left="2124" w:firstLine="708"/>
        <w:jc w:val="both"/>
        <w:rPr>
          <w:sz w:val="28"/>
          <w:szCs w:val="28"/>
        </w:rPr>
      </w:pPr>
      <w:r w:rsidRPr="00A41FC7">
        <w:rPr>
          <w:sz w:val="28"/>
          <w:szCs w:val="28"/>
        </w:rPr>
        <w:t>(устава, положения и т.д.)</w:t>
      </w:r>
    </w:p>
    <w:p w:rsidR="00C21097" w:rsidRPr="00A41FC7" w:rsidRDefault="00C21097" w:rsidP="00C21097">
      <w:pPr>
        <w:pStyle w:val="310"/>
        <w:shd w:val="clear" w:color="auto" w:fill="auto"/>
        <w:spacing w:before="0" w:after="0" w:line="240" w:lineRule="auto"/>
        <w:ind w:firstLine="708"/>
        <w:jc w:val="both"/>
        <w:rPr>
          <w:rFonts w:ascii="Times New Roman" w:hAnsi="Times New Roman" w:cs="Times New Roman"/>
          <w:b w:val="0"/>
          <w:sz w:val="20"/>
          <w:szCs w:val="20"/>
        </w:rPr>
      </w:pPr>
      <w:r w:rsidRPr="00A41FC7">
        <w:rPr>
          <w:rFonts w:ascii="Times New Roman" w:hAnsi="Times New Roman" w:cs="Times New Roman"/>
          <w:b w:val="0"/>
          <w:sz w:val="28"/>
          <w:szCs w:val="28"/>
        </w:rPr>
        <w:t xml:space="preserve">а вместе именуемые Стороны, в соответствии с постановлением администрации Северо-Енисейского района от 21.10.2013 № 514-п «Об утверждении муниципальной программы «Развитие местного самоуправления»  (далее – Программа)», распоряжением администрации Северо-Енисейского района от ____ № </w:t>
      </w:r>
      <w:proofErr w:type="spellStart"/>
      <w:r w:rsidRPr="00A41FC7">
        <w:rPr>
          <w:rFonts w:ascii="Times New Roman" w:hAnsi="Times New Roman" w:cs="Times New Roman"/>
          <w:b w:val="0"/>
          <w:sz w:val="28"/>
          <w:szCs w:val="28"/>
        </w:rPr>
        <w:t>___</w:t>
      </w:r>
      <w:proofErr w:type="gramStart"/>
      <w:r w:rsidRPr="00A41FC7">
        <w:rPr>
          <w:rFonts w:ascii="Times New Roman" w:hAnsi="Times New Roman" w:cs="Times New Roman"/>
          <w:b w:val="0"/>
          <w:sz w:val="28"/>
          <w:szCs w:val="28"/>
        </w:rPr>
        <w:t>_-</w:t>
      </w:r>
      <w:proofErr w:type="gramEnd"/>
      <w:r w:rsidRPr="00A41FC7">
        <w:rPr>
          <w:rFonts w:ascii="Times New Roman" w:hAnsi="Times New Roman" w:cs="Times New Roman"/>
          <w:b w:val="0"/>
          <w:sz w:val="28"/>
          <w:szCs w:val="28"/>
        </w:rPr>
        <w:t>р</w:t>
      </w:r>
      <w:proofErr w:type="spellEnd"/>
      <w:r w:rsidRPr="00A41FC7">
        <w:rPr>
          <w:rFonts w:ascii="Times New Roman" w:hAnsi="Times New Roman" w:cs="Times New Roman"/>
          <w:b w:val="0"/>
          <w:sz w:val="28"/>
          <w:szCs w:val="28"/>
        </w:rPr>
        <w:t xml:space="preserve"> «О получателе субсидии на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заключили настоящее соглашение нижеследующем:</w:t>
      </w:r>
    </w:p>
    <w:p w:rsidR="00C21097" w:rsidRPr="00A41FC7" w:rsidRDefault="00C21097" w:rsidP="00C21097">
      <w:pPr>
        <w:jc w:val="both"/>
        <w:rPr>
          <w:sz w:val="28"/>
          <w:szCs w:val="28"/>
        </w:rPr>
      </w:pPr>
    </w:p>
    <w:p w:rsidR="00C21097" w:rsidRPr="00A41FC7" w:rsidRDefault="00C21097" w:rsidP="00C21097">
      <w:pPr>
        <w:ind w:firstLine="567"/>
        <w:jc w:val="center"/>
        <w:rPr>
          <w:b/>
          <w:sz w:val="28"/>
          <w:szCs w:val="28"/>
        </w:rPr>
      </w:pPr>
      <w:r w:rsidRPr="00A41FC7">
        <w:rPr>
          <w:b/>
          <w:sz w:val="28"/>
          <w:szCs w:val="28"/>
        </w:rPr>
        <w:t>1. Предмет соглашения</w:t>
      </w:r>
    </w:p>
    <w:p w:rsidR="00C21097" w:rsidRPr="00A41FC7" w:rsidRDefault="00C21097" w:rsidP="00C21097">
      <w:pPr>
        <w:ind w:firstLine="567"/>
        <w:jc w:val="both"/>
        <w:rPr>
          <w:sz w:val="28"/>
          <w:szCs w:val="28"/>
        </w:rPr>
      </w:pPr>
    </w:p>
    <w:p w:rsidR="00C21097" w:rsidRPr="00A41FC7" w:rsidRDefault="00C21097" w:rsidP="00C21097">
      <w:pPr>
        <w:ind w:firstLine="567"/>
        <w:jc w:val="both"/>
        <w:rPr>
          <w:sz w:val="28"/>
          <w:szCs w:val="28"/>
        </w:rPr>
      </w:pPr>
      <w:r w:rsidRPr="00A41FC7">
        <w:rPr>
          <w:sz w:val="28"/>
          <w:szCs w:val="28"/>
        </w:rPr>
        <w:t xml:space="preserve">1.1. </w:t>
      </w:r>
      <w:proofErr w:type="gramStart"/>
      <w:r w:rsidRPr="00A41FC7">
        <w:rPr>
          <w:sz w:val="28"/>
          <w:szCs w:val="28"/>
        </w:rPr>
        <w:t xml:space="preserve">В соответствии с настоящим Соглашением Администрация обязуется предоставить Получателю субсидию на возмещение части затрат на уплату первого взноса (аванса) при заключении договоров лизинга оборудования (далее - субсидия) в размере _________ </w:t>
      </w:r>
      <w:r w:rsidRPr="00A41FC7">
        <w:rPr>
          <w:b/>
          <w:sz w:val="28"/>
          <w:szCs w:val="28"/>
        </w:rPr>
        <w:t>(сумма прописью) рублей 00 копеек</w:t>
      </w:r>
      <w:r w:rsidRPr="00A41FC7">
        <w:rPr>
          <w:sz w:val="28"/>
          <w:szCs w:val="28"/>
        </w:rPr>
        <w:t xml:space="preserve">, а </w:t>
      </w:r>
      <w:r w:rsidRPr="00A41FC7">
        <w:rPr>
          <w:sz w:val="28"/>
          <w:szCs w:val="28"/>
        </w:rPr>
        <w:lastRenderedPageBreak/>
        <w:t>Предприятие обязуется принять указанную субсидию, использовать ее по целевому назначению, определенному настоящим соглашением и механизмом реализации программных мероприятий, утвержденных Программой, а также обеспечить исполнение настоящего Соглашения.</w:t>
      </w:r>
      <w:proofErr w:type="gramEnd"/>
    </w:p>
    <w:p w:rsidR="00C21097" w:rsidRPr="00A41FC7" w:rsidRDefault="00C21097" w:rsidP="00C21097">
      <w:pPr>
        <w:tabs>
          <w:tab w:val="left" w:pos="426"/>
        </w:tabs>
        <w:ind w:firstLine="567"/>
        <w:jc w:val="both"/>
        <w:rPr>
          <w:sz w:val="28"/>
          <w:szCs w:val="28"/>
        </w:rPr>
      </w:pPr>
      <w:r w:rsidRPr="00A41FC7">
        <w:rPr>
          <w:sz w:val="28"/>
          <w:szCs w:val="28"/>
        </w:rPr>
        <w:t>1.2. Субсидия предоставляется при условии выполнения Получателем обязательств, установленных настоящим соглашением и муниципальных правовых актов Северо-Енисейского района.</w:t>
      </w:r>
    </w:p>
    <w:p w:rsidR="00C21097" w:rsidRPr="00A41FC7" w:rsidRDefault="00C21097" w:rsidP="00C21097">
      <w:pPr>
        <w:tabs>
          <w:tab w:val="left" w:pos="360"/>
        </w:tabs>
        <w:ind w:firstLine="567"/>
        <w:jc w:val="center"/>
        <w:rPr>
          <w:b/>
          <w:sz w:val="28"/>
          <w:szCs w:val="28"/>
        </w:rPr>
      </w:pPr>
    </w:p>
    <w:p w:rsidR="00C21097" w:rsidRPr="00A41FC7" w:rsidRDefault="00C21097" w:rsidP="00C21097">
      <w:pPr>
        <w:tabs>
          <w:tab w:val="left" w:pos="360"/>
        </w:tabs>
        <w:ind w:firstLine="567"/>
        <w:jc w:val="center"/>
        <w:rPr>
          <w:b/>
          <w:sz w:val="28"/>
          <w:szCs w:val="28"/>
        </w:rPr>
      </w:pPr>
      <w:r w:rsidRPr="00A41FC7">
        <w:rPr>
          <w:b/>
          <w:sz w:val="28"/>
          <w:szCs w:val="28"/>
        </w:rPr>
        <w:t>2. Права и обязанности сторон</w:t>
      </w:r>
    </w:p>
    <w:p w:rsidR="00C21097" w:rsidRPr="00A41FC7" w:rsidRDefault="00C21097" w:rsidP="00C21097">
      <w:pPr>
        <w:tabs>
          <w:tab w:val="left" w:pos="360"/>
        </w:tabs>
        <w:ind w:firstLine="567"/>
        <w:jc w:val="both"/>
        <w:rPr>
          <w:sz w:val="28"/>
          <w:szCs w:val="28"/>
        </w:rPr>
      </w:pPr>
    </w:p>
    <w:p w:rsidR="00C21097" w:rsidRPr="00A41FC7" w:rsidRDefault="00C21097" w:rsidP="00C21097">
      <w:pPr>
        <w:tabs>
          <w:tab w:val="left" w:pos="360"/>
        </w:tabs>
        <w:ind w:firstLine="567"/>
        <w:jc w:val="both"/>
        <w:rPr>
          <w:sz w:val="28"/>
          <w:szCs w:val="28"/>
        </w:rPr>
      </w:pPr>
      <w:r w:rsidRPr="00A41FC7">
        <w:rPr>
          <w:sz w:val="28"/>
          <w:szCs w:val="28"/>
        </w:rPr>
        <w:t>2.1. Администрация обязуется:</w:t>
      </w:r>
    </w:p>
    <w:p w:rsidR="00C21097" w:rsidRPr="00A41FC7" w:rsidRDefault="00C21097" w:rsidP="00C21097">
      <w:pPr>
        <w:tabs>
          <w:tab w:val="left" w:pos="360"/>
        </w:tabs>
        <w:ind w:firstLine="567"/>
        <w:jc w:val="both"/>
        <w:rPr>
          <w:sz w:val="28"/>
          <w:szCs w:val="28"/>
        </w:rPr>
      </w:pPr>
      <w:r w:rsidRPr="00A41FC7">
        <w:rPr>
          <w:sz w:val="28"/>
          <w:szCs w:val="28"/>
        </w:rPr>
        <w:t>2.1.1. Перечислить субсидию Получателю в сроки и в размере, предусмотренные настоящим соглашением в соответствии с Программой, в пределах бюджетных ассигнований и лимитов бюджетных обязательств бюджета Северо-Енисейского района на соответствующий финансовый год, в соответствии с бюджетной росписью бюджета Северо-Енисейского района.</w:t>
      </w:r>
    </w:p>
    <w:p w:rsidR="00C21097" w:rsidRPr="00A41FC7" w:rsidRDefault="00C21097" w:rsidP="00C21097">
      <w:pPr>
        <w:tabs>
          <w:tab w:val="left" w:pos="360"/>
        </w:tabs>
        <w:ind w:firstLine="567"/>
        <w:jc w:val="both"/>
        <w:rPr>
          <w:sz w:val="28"/>
          <w:szCs w:val="28"/>
        </w:rPr>
      </w:pPr>
      <w:r w:rsidRPr="00A41FC7">
        <w:rPr>
          <w:sz w:val="28"/>
          <w:szCs w:val="28"/>
        </w:rPr>
        <w:t xml:space="preserve">2.1.2. Осуществлять </w:t>
      </w:r>
      <w:proofErr w:type="gramStart"/>
      <w:r w:rsidRPr="00A41FC7">
        <w:rPr>
          <w:sz w:val="28"/>
          <w:szCs w:val="28"/>
        </w:rPr>
        <w:t>контроль за</w:t>
      </w:r>
      <w:proofErr w:type="gramEnd"/>
      <w:r w:rsidRPr="00A41FC7">
        <w:rPr>
          <w:sz w:val="28"/>
          <w:szCs w:val="28"/>
        </w:rPr>
        <w:t xml:space="preserve"> исполнением Получателем условий предоставления субсидии.</w:t>
      </w:r>
    </w:p>
    <w:p w:rsidR="00C21097" w:rsidRPr="00A41FC7" w:rsidRDefault="00C21097" w:rsidP="00C21097">
      <w:pPr>
        <w:tabs>
          <w:tab w:val="left" w:pos="360"/>
        </w:tabs>
        <w:ind w:firstLine="567"/>
        <w:jc w:val="both"/>
        <w:rPr>
          <w:sz w:val="28"/>
          <w:szCs w:val="28"/>
        </w:rPr>
      </w:pPr>
      <w:r w:rsidRPr="00A41FC7">
        <w:rPr>
          <w:sz w:val="28"/>
          <w:szCs w:val="28"/>
        </w:rPr>
        <w:t>2.1.3. Выполнять иные обязательства, установленные настоящим соглашением и законодательством Российской Федерации.</w:t>
      </w:r>
    </w:p>
    <w:p w:rsidR="00C21097" w:rsidRPr="00A41FC7" w:rsidRDefault="00C21097" w:rsidP="00C21097">
      <w:pPr>
        <w:tabs>
          <w:tab w:val="left" w:pos="360"/>
          <w:tab w:val="left" w:pos="567"/>
          <w:tab w:val="left" w:pos="1260"/>
        </w:tabs>
        <w:ind w:firstLine="567"/>
        <w:jc w:val="both"/>
        <w:rPr>
          <w:sz w:val="28"/>
          <w:szCs w:val="28"/>
        </w:rPr>
      </w:pPr>
      <w:r w:rsidRPr="00A41FC7">
        <w:rPr>
          <w:sz w:val="28"/>
          <w:szCs w:val="28"/>
        </w:rPr>
        <w:t>2.2. Получатель обязуется:</w:t>
      </w:r>
    </w:p>
    <w:p w:rsidR="00C21097" w:rsidRPr="00A41FC7" w:rsidRDefault="00C21097" w:rsidP="00C21097">
      <w:pPr>
        <w:tabs>
          <w:tab w:val="left" w:pos="360"/>
        </w:tabs>
        <w:ind w:firstLine="567"/>
        <w:jc w:val="both"/>
        <w:rPr>
          <w:sz w:val="28"/>
          <w:szCs w:val="28"/>
        </w:rPr>
      </w:pPr>
      <w:r w:rsidRPr="00A41FC7">
        <w:rPr>
          <w:sz w:val="28"/>
          <w:szCs w:val="28"/>
        </w:rPr>
        <w:t>2.2.1. Соблюдать условия предоставления субсидии, установленные  настоящим соглашением и законодательством Российской Федерации.</w:t>
      </w:r>
    </w:p>
    <w:p w:rsidR="00C21097" w:rsidRPr="00A41FC7" w:rsidRDefault="00C21097" w:rsidP="00C21097">
      <w:pPr>
        <w:tabs>
          <w:tab w:val="left" w:pos="360"/>
        </w:tabs>
        <w:ind w:firstLine="567"/>
        <w:jc w:val="both"/>
        <w:rPr>
          <w:sz w:val="28"/>
          <w:szCs w:val="28"/>
        </w:rPr>
      </w:pPr>
      <w:r w:rsidRPr="00A41FC7">
        <w:rPr>
          <w:sz w:val="28"/>
          <w:szCs w:val="28"/>
        </w:rPr>
        <w:t>2.2.2. Использовать средства субсидии по целевому назначению.</w:t>
      </w:r>
    </w:p>
    <w:p w:rsidR="00C21097" w:rsidRPr="00A41FC7" w:rsidRDefault="00C21097" w:rsidP="00C21097">
      <w:pPr>
        <w:tabs>
          <w:tab w:val="left" w:pos="360"/>
        </w:tabs>
        <w:ind w:firstLine="567"/>
        <w:jc w:val="both"/>
        <w:rPr>
          <w:sz w:val="28"/>
          <w:szCs w:val="28"/>
        </w:rPr>
      </w:pPr>
      <w:r w:rsidRPr="00A41FC7">
        <w:rPr>
          <w:sz w:val="28"/>
          <w:szCs w:val="28"/>
        </w:rPr>
        <w:t>2.2.3. Обеспечить возврат на счет Администрации  неиспользованную субсидию или субсидию, использованную не по целевому назначению.</w:t>
      </w:r>
    </w:p>
    <w:p w:rsidR="00C21097" w:rsidRPr="00A41FC7" w:rsidRDefault="00C21097" w:rsidP="00C21097">
      <w:pPr>
        <w:tabs>
          <w:tab w:val="left" w:pos="360"/>
        </w:tabs>
        <w:ind w:firstLine="567"/>
        <w:jc w:val="both"/>
        <w:rPr>
          <w:sz w:val="28"/>
          <w:szCs w:val="28"/>
        </w:rPr>
      </w:pPr>
      <w:r w:rsidRPr="00A41FC7">
        <w:rPr>
          <w:sz w:val="28"/>
          <w:szCs w:val="28"/>
        </w:rPr>
        <w:t xml:space="preserve">2.2.4. Предоставлять по запросу Администрации информацию и документы, необходимые для осуществления </w:t>
      </w:r>
      <w:proofErr w:type="gramStart"/>
      <w:r w:rsidRPr="00A41FC7">
        <w:rPr>
          <w:sz w:val="28"/>
          <w:szCs w:val="28"/>
        </w:rPr>
        <w:t>контроля за</w:t>
      </w:r>
      <w:proofErr w:type="gramEnd"/>
      <w:r w:rsidRPr="00A41FC7">
        <w:rPr>
          <w:sz w:val="28"/>
          <w:szCs w:val="28"/>
        </w:rPr>
        <w:t xml:space="preserve"> исполнением условий предоставления субсидии, оказывать содействие Администрации в проведении контрольных мероприятий.</w:t>
      </w:r>
    </w:p>
    <w:p w:rsidR="00C21097" w:rsidRPr="00A41FC7" w:rsidRDefault="00C21097" w:rsidP="00C21097">
      <w:pPr>
        <w:tabs>
          <w:tab w:val="left" w:pos="360"/>
        </w:tabs>
        <w:ind w:firstLine="567"/>
        <w:jc w:val="both"/>
        <w:rPr>
          <w:sz w:val="28"/>
          <w:szCs w:val="28"/>
        </w:rPr>
      </w:pPr>
      <w:r w:rsidRPr="00A41FC7">
        <w:rPr>
          <w:sz w:val="28"/>
          <w:szCs w:val="28"/>
        </w:rPr>
        <w:t>2.2.5. Выполнять иные обязательства, установленные настоящим соглашением и законодательством Российской Федерации.</w:t>
      </w:r>
    </w:p>
    <w:p w:rsidR="00C21097" w:rsidRPr="00A41FC7" w:rsidRDefault="00C21097" w:rsidP="00C21097">
      <w:pPr>
        <w:tabs>
          <w:tab w:val="left" w:pos="360"/>
        </w:tabs>
        <w:ind w:firstLine="567"/>
        <w:jc w:val="both"/>
        <w:rPr>
          <w:sz w:val="28"/>
          <w:szCs w:val="28"/>
        </w:rPr>
      </w:pPr>
      <w:r w:rsidRPr="00A41FC7">
        <w:rPr>
          <w:sz w:val="28"/>
          <w:szCs w:val="28"/>
        </w:rPr>
        <w:t>2.3. Получатель вправе:</w:t>
      </w:r>
    </w:p>
    <w:p w:rsidR="00C21097" w:rsidRPr="00A41FC7" w:rsidRDefault="00C21097" w:rsidP="00C21097">
      <w:pPr>
        <w:tabs>
          <w:tab w:val="left" w:pos="360"/>
        </w:tabs>
        <w:ind w:firstLine="567"/>
        <w:jc w:val="both"/>
        <w:rPr>
          <w:sz w:val="28"/>
          <w:szCs w:val="28"/>
        </w:rPr>
      </w:pPr>
      <w:r w:rsidRPr="00A41FC7">
        <w:rPr>
          <w:sz w:val="28"/>
          <w:szCs w:val="28"/>
        </w:rPr>
        <w:t>2.3.1. Получить субсидию при соблюдении норм и требований, установленных для ее получения  муниципальными правовыми актами Северо-Енисейского района.</w:t>
      </w:r>
    </w:p>
    <w:p w:rsidR="00C21097" w:rsidRPr="00A41FC7" w:rsidRDefault="00C21097" w:rsidP="00C21097">
      <w:pPr>
        <w:tabs>
          <w:tab w:val="left" w:pos="360"/>
        </w:tabs>
        <w:ind w:firstLine="567"/>
        <w:jc w:val="both"/>
        <w:rPr>
          <w:sz w:val="28"/>
          <w:szCs w:val="28"/>
        </w:rPr>
      </w:pPr>
      <w:r w:rsidRPr="00A41FC7">
        <w:rPr>
          <w:sz w:val="28"/>
          <w:szCs w:val="28"/>
        </w:rPr>
        <w:t>2.3.2. Обращаться к Администрации за разъяснениями в связи с исполнением настоящего соглашения.</w:t>
      </w:r>
    </w:p>
    <w:p w:rsidR="00C21097" w:rsidRPr="00A41FC7" w:rsidRDefault="00C21097" w:rsidP="00C21097">
      <w:pPr>
        <w:tabs>
          <w:tab w:val="left" w:pos="360"/>
        </w:tabs>
        <w:ind w:firstLine="567"/>
        <w:jc w:val="both"/>
        <w:rPr>
          <w:sz w:val="28"/>
          <w:szCs w:val="28"/>
        </w:rPr>
      </w:pPr>
      <w:r w:rsidRPr="00A41FC7">
        <w:rPr>
          <w:sz w:val="28"/>
          <w:szCs w:val="28"/>
        </w:rPr>
        <w:t xml:space="preserve">2.3.3. Участвовать в осуществлении Администрацией </w:t>
      </w:r>
      <w:proofErr w:type="gramStart"/>
      <w:r w:rsidRPr="00A41FC7">
        <w:rPr>
          <w:sz w:val="28"/>
          <w:szCs w:val="28"/>
        </w:rPr>
        <w:t>контроля за</w:t>
      </w:r>
      <w:proofErr w:type="gramEnd"/>
      <w:r w:rsidRPr="00A41FC7">
        <w:rPr>
          <w:sz w:val="28"/>
          <w:szCs w:val="28"/>
        </w:rPr>
        <w:t xml:space="preserve"> исполнением условий предоставления субсидии.</w:t>
      </w:r>
    </w:p>
    <w:p w:rsidR="00C21097" w:rsidRPr="00A41FC7" w:rsidRDefault="00C21097" w:rsidP="00C21097">
      <w:pPr>
        <w:tabs>
          <w:tab w:val="left" w:pos="360"/>
        </w:tabs>
        <w:ind w:firstLine="567"/>
        <w:jc w:val="both"/>
        <w:rPr>
          <w:sz w:val="28"/>
          <w:szCs w:val="28"/>
        </w:rPr>
      </w:pPr>
      <w:r w:rsidRPr="00A41FC7">
        <w:rPr>
          <w:sz w:val="28"/>
          <w:szCs w:val="28"/>
        </w:rPr>
        <w:t>2.3.4. Осуществлять иные права, установленные настоящим соглашением и законодательством Российской Федерации.</w:t>
      </w:r>
    </w:p>
    <w:p w:rsidR="00C21097" w:rsidRPr="00A41FC7" w:rsidRDefault="00C21097" w:rsidP="00C21097">
      <w:pPr>
        <w:tabs>
          <w:tab w:val="left" w:pos="360"/>
          <w:tab w:val="left" w:pos="1260"/>
          <w:tab w:val="num" w:pos="1440"/>
        </w:tabs>
        <w:ind w:firstLine="567"/>
        <w:jc w:val="both"/>
        <w:rPr>
          <w:sz w:val="28"/>
          <w:szCs w:val="28"/>
        </w:rPr>
      </w:pPr>
      <w:r w:rsidRPr="00A41FC7">
        <w:rPr>
          <w:sz w:val="28"/>
          <w:szCs w:val="28"/>
        </w:rPr>
        <w:t>2.4. Администрация вправе:</w:t>
      </w:r>
    </w:p>
    <w:p w:rsidR="00C21097" w:rsidRPr="00A41FC7" w:rsidRDefault="00C21097" w:rsidP="00C21097">
      <w:pPr>
        <w:tabs>
          <w:tab w:val="left" w:pos="360"/>
          <w:tab w:val="left" w:pos="1260"/>
        </w:tabs>
        <w:ind w:firstLine="567"/>
        <w:jc w:val="both"/>
        <w:rPr>
          <w:sz w:val="28"/>
          <w:szCs w:val="28"/>
        </w:rPr>
      </w:pPr>
      <w:r w:rsidRPr="00A41FC7">
        <w:rPr>
          <w:sz w:val="28"/>
          <w:szCs w:val="28"/>
        </w:rPr>
        <w:t xml:space="preserve">2.4.1. Запрашивать у Получателя (индивидуального предпринимателя или юридического лица) информацию и документы, необходимые для реализации настоящего соглашения, а также для осуществления </w:t>
      </w:r>
      <w:proofErr w:type="gramStart"/>
      <w:r w:rsidRPr="00A41FC7">
        <w:rPr>
          <w:sz w:val="28"/>
          <w:szCs w:val="28"/>
        </w:rPr>
        <w:t>контроля за</w:t>
      </w:r>
      <w:proofErr w:type="gramEnd"/>
      <w:r w:rsidRPr="00A41FC7">
        <w:rPr>
          <w:sz w:val="28"/>
          <w:szCs w:val="28"/>
        </w:rPr>
        <w:t xml:space="preserve"> соблюдением Получателем условий предоставления субсидии.</w:t>
      </w:r>
    </w:p>
    <w:p w:rsidR="00C21097" w:rsidRPr="00A41FC7" w:rsidRDefault="00C21097" w:rsidP="00C21097">
      <w:pPr>
        <w:tabs>
          <w:tab w:val="left" w:pos="360"/>
          <w:tab w:val="left" w:pos="1260"/>
        </w:tabs>
        <w:ind w:firstLine="567"/>
        <w:jc w:val="both"/>
        <w:rPr>
          <w:sz w:val="28"/>
          <w:szCs w:val="28"/>
        </w:rPr>
      </w:pPr>
      <w:r w:rsidRPr="00A41FC7">
        <w:rPr>
          <w:sz w:val="28"/>
          <w:szCs w:val="28"/>
        </w:rPr>
        <w:lastRenderedPageBreak/>
        <w:t>2.4.2. Не предоставлять Получателю субсидию при нарушении Получателем норм и требований, установленных для ее получения в муниципальных правовых актах Северо-Енисейского района.</w:t>
      </w:r>
    </w:p>
    <w:p w:rsidR="00C21097" w:rsidRPr="00A41FC7" w:rsidRDefault="00C21097" w:rsidP="00C21097">
      <w:pPr>
        <w:tabs>
          <w:tab w:val="left" w:pos="360"/>
          <w:tab w:val="left" w:pos="1260"/>
        </w:tabs>
        <w:ind w:firstLine="567"/>
        <w:jc w:val="both"/>
        <w:rPr>
          <w:sz w:val="28"/>
          <w:szCs w:val="28"/>
        </w:rPr>
      </w:pPr>
      <w:r w:rsidRPr="00A41FC7">
        <w:rPr>
          <w:sz w:val="28"/>
          <w:szCs w:val="28"/>
        </w:rPr>
        <w:t>2.4.3. Осуществлять иные права, установленные настоящим соглашением и законодательством Российской Федерации.</w:t>
      </w:r>
    </w:p>
    <w:p w:rsidR="00C21097" w:rsidRPr="00A41FC7" w:rsidRDefault="00C21097" w:rsidP="00C21097">
      <w:pPr>
        <w:tabs>
          <w:tab w:val="left" w:pos="1440"/>
        </w:tabs>
        <w:ind w:firstLine="567"/>
        <w:jc w:val="center"/>
        <w:rPr>
          <w:b/>
          <w:sz w:val="28"/>
          <w:szCs w:val="28"/>
        </w:rPr>
      </w:pPr>
    </w:p>
    <w:p w:rsidR="00C21097" w:rsidRPr="00A41FC7" w:rsidRDefault="00C21097" w:rsidP="00C21097">
      <w:pPr>
        <w:tabs>
          <w:tab w:val="left" w:pos="1440"/>
        </w:tabs>
        <w:ind w:firstLine="567"/>
        <w:jc w:val="center"/>
        <w:rPr>
          <w:b/>
          <w:sz w:val="28"/>
          <w:szCs w:val="28"/>
        </w:rPr>
      </w:pPr>
      <w:r w:rsidRPr="00A41FC7">
        <w:rPr>
          <w:b/>
          <w:sz w:val="28"/>
          <w:szCs w:val="28"/>
        </w:rPr>
        <w:t>3.Основания приостановления (сокращения) предоставления субсидии</w:t>
      </w:r>
    </w:p>
    <w:p w:rsidR="00C21097" w:rsidRPr="00A41FC7" w:rsidRDefault="00C21097" w:rsidP="00C21097">
      <w:pPr>
        <w:tabs>
          <w:tab w:val="left" w:pos="1440"/>
        </w:tabs>
        <w:ind w:firstLine="567"/>
        <w:jc w:val="center"/>
        <w:rPr>
          <w:b/>
          <w:sz w:val="28"/>
          <w:szCs w:val="28"/>
        </w:rPr>
      </w:pPr>
    </w:p>
    <w:p w:rsidR="00C21097" w:rsidRPr="00A41FC7" w:rsidRDefault="00C21097" w:rsidP="00C21097">
      <w:pPr>
        <w:tabs>
          <w:tab w:val="left" w:pos="360"/>
          <w:tab w:val="left" w:pos="567"/>
          <w:tab w:val="left" w:pos="1440"/>
        </w:tabs>
        <w:ind w:firstLine="567"/>
        <w:jc w:val="both"/>
        <w:rPr>
          <w:sz w:val="28"/>
          <w:szCs w:val="28"/>
        </w:rPr>
      </w:pPr>
      <w:r w:rsidRPr="00A41FC7">
        <w:rPr>
          <w:sz w:val="28"/>
          <w:szCs w:val="28"/>
        </w:rPr>
        <w:t>3.1. Приостановление (сокращение) предоставления субсидии (остатка субсидии) осуществляется в случаях:</w:t>
      </w:r>
    </w:p>
    <w:p w:rsidR="00C21097" w:rsidRPr="00A41FC7" w:rsidRDefault="00C21097" w:rsidP="00C21097">
      <w:pPr>
        <w:tabs>
          <w:tab w:val="left" w:pos="360"/>
          <w:tab w:val="left" w:pos="1440"/>
        </w:tabs>
        <w:ind w:firstLine="567"/>
        <w:jc w:val="both"/>
        <w:rPr>
          <w:sz w:val="28"/>
          <w:szCs w:val="28"/>
        </w:rPr>
      </w:pPr>
      <w:r w:rsidRPr="00A41FC7">
        <w:rPr>
          <w:sz w:val="28"/>
          <w:szCs w:val="28"/>
        </w:rPr>
        <w:t>нецелевого использования субсидии;</w:t>
      </w:r>
    </w:p>
    <w:p w:rsidR="00C21097" w:rsidRPr="00A41FC7" w:rsidRDefault="00C21097" w:rsidP="00C21097">
      <w:pPr>
        <w:tabs>
          <w:tab w:val="left" w:pos="360"/>
          <w:tab w:val="left" w:pos="1440"/>
        </w:tabs>
        <w:ind w:firstLine="567"/>
        <w:jc w:val="both"/>
        <w:rPr>
          <w:sz w:val="28"/>
          <w:szCs w:val="28"/>
        </w:rPr>
      </w:pPr>
      <w:r w:rsidRPr="00A41FC7">
        <w:rPr>
          <w:sz w:val="28"/>
          <w:szCs w:val="28"/>
        </w:rPr>
        <w:t>несоблюдения порядка представления Получателем отчетности в соответствии с Программой;</w:t>
      </w:r>
    </w:p>
    <w:p w:rsidR="00C21097" w:rsidRPr="00A41FC7" w:rsidRDefault="00C21097" w:rsidP="00C21097">
      <w:pPr>
        <w:tabs>
          <w:tab w:val="left" w:pos="360"/>
          <w:tab w:val="left" w:pos="1440"/>
        </w:tabs>
        <w:ind w:firstLine="567"/>
        <w:jc w:val="both"/>
        <w:rPr>
          <w:sz w:val="28"/>
          <w:szCs w:val="28"/>
        </w:rPr>
      </w:pPr>
      <w:r w:rsidRPr="00A41FC7">
        <w:rPr>
          <w:sz w:val="28"/>
          <w:szCs w:val="28"/>
        </w:rPr>
        <w:t>нарушения Получателем  иных условий настоящего соглашения.</w:t>
      </w:r>
    </w:p>
    <w:p w:rsidR="00C21097" w:rsidRPr="00A41FC7" w:rsidRDefault="00C21097" w:rsidP="00C21097">
      <w:pPr>
        <w:ind w:firstLine="567"/>
        <w:jc w:val="center"/>
        <w:rPr>
          <w:b/>
          <w:sz w:val="28"/>
          <w:szCs w:val="28"/>
        </w:rPr>
      </w:pPr>
    </w:p>
    <w:p w:rsidR="00C21097" w:rsidRPr="00A41FC7" w:rsidRDefault="00C21097" w:rsidP="00C21097">
      <w:pPr>
        <w:ind w:firstLine="567"/>
        <w:jc w:val="center"/>
        <w:rPr>
          <w:b/>
          <w:sz w:val="28"/>
          <w:szCs w:val="28"/>
        </w:rPr>
      </w:pPr>
      <w:r w:rsidRPr="00A41FC7">
        <w:rPr>
          <w:b/>
          <w:sz w:val="28"/>
          <w:szCs w:val="28"/>
        </w:rPr>
        <w:t>4.Ответственность сторон</w:t>
      </w:r>
    </w:p>
    <w:p w:rsidR="00C21097" w:rsidRPr="00A41FC7" w:rsidRDefault="00C21097" w:rsidP="00C21097">
      <w:pPr>
        <w:tabs>
          <w:tab w:val="left" w:pos="0"/>
          <w:tab w:val="left" w:pos="567"/>
        </w:tabs>
        <w:ind w:firstLine="567"/>
        <w:jc w:val="both"/>
        <w:rPr>
          <w:sz w:val="28"/>
          <w:szCs w:val="28"/>
        </w:rPr>
      </w:pPr>
    </w:p>
    <w:p w:rsidR="00C21097" w:rsidRPr="00A41FC7" w:rsidRDefault="00C21097" w:rsidP="00C21097">
      <w:pPr>
        <w:tabs>
          <w:tab w:val="left" w:pos="0"/>
          <w:tab w:val="left" w:pos="567"/>
        </w:tabs>
        <w:ind w:firstLine="567"/>
        <w:jc w:val="both"/>
        <w:rPr>
          <w:sz w:val="28"/>
          <w:szCs w:val="28"/>
        </w:rPr>
      </w:pPr>
      <w:r w:rsidRPr="00A41FC7">
        <w:rPr>
          <w:sz w:val="28"/>
          <w:szCs w:val="28"/>
        </w:rPr>
        <w:t>4.1.Стороны несут ответственность за неисполнение или за ненадлежащее исполнение обязательств, предусмотренных настоящим соглашением в соответствии с действующим законодательством Российской Федерации.</w:t>
      </w:r>
    </w:p>
    <w:p w:rsidR="00C21097" w:rsidRPr="00A41FC7" w:rsidRDefault="00C21097" w:rsidP="00C21097">
      <w:pPr>
        <w:pStyle w:val="af3"/>
        <w:tabs>
          <w:tab w:val="left" w:pos="567"/>
          <w:tab w:val="left" w:pos="709"/>
        </w:tabs>
        <w:spacing w:after="0"/>
        <w:ind w:firstLine="567"/>
        <w:jc w:val="both"/>
        <w:rPr>
          <w:sz w:val="28"/>
          <w:szCs w:val="28"/>
        </w:rPr>
      </w:pPr>
      <w:r w:rsidRPr="00A41FC7">
        <w:rPr>
          <w:sz w:val="28"/>
          <w:szCs w:val="28"/>
          <w:lang w:eastAsia="ru-RU"/>
        </w:rPr>
        <w:t xml:space="preserve">4.2. </w:t>
      </w:r>
      <w:r w:rsidRPr="00A41FC7">
        <w:rPr>
          <w:sz w:val="28"/>
          <w:szCs w:val="28"/>
        </w:rPr>
        <w:t>В случае выявления факта нарушения получателем субсидии условий, установленных при предоставлении субсидии, получатель субсидии в течение 10 календарных дней со дня получения решения о возврате субсидии обязан произвести возврат ранее полученных сумм субсидий, а также уплатить штраф в размере 10,0 тыс</w:t>
      </w:r>
      <w:proofErr w:type="gramStart"/>
      <w:r w:rsidRPr="00A41FC7">
        <w:rPr>
          <w:sz w:val="28"/>
          <w:szCs w:val="28"/>
        </w:rPr>
        <w:t>.р</w:t>
      </w:r>
      <w:proofErr w:type="gramEnd"/>
      <w:r w:rsidRPr="00A41FC7">
        <w:rPr>
          <w:sz w:val="28"/>
          <w:szCs w:val="28"/>
        </w:rPr>
        <w:t>ублей.</w:t>
      </w:r>
    </w:p>
    <w:p w:rsidR="00C21097" w:rsidRPr="00A41FC7" w:rsidRDefault="00C21097" w:rsidP="00C21097">
      <w:pPr>
        <w:tabs>
          <w:tab w:val="left" w:pos="0"/>
          <w:tab w:val="left" w:pos="567"/>
        </w:tabs>
        <w:ind w:firstLine="567"/>
        <w:jc w:val="both"/>
        <w:rPr>
          <w:sz w:val="28"/>
          <w:szCs w:val="28"/>
        </w:rPr>
      </w:pPr>
      <w:r w:rsidRPr="00A41FC7">
        <w:rPr>
          <w:sz w:val="28"/>
          <w:szCs w:val="28"/>
        </w:rPr>
        <w:t xml:space="preserve">4.3 В случае если получатель субсидии не возвратил субсидию в установленный срок или возвратил не в полном объеме, администрация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Енисейского района вправе потребовать уплаты неустойки (пеней), предусмотренных пунктом 4.4. настоящего соглашения. </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4.4 Пеня начисляется за каждый день просрочки исполнения обязательств получателем, предусмотренного настоящим соглашением, начиная со дня, следующего после дня истечения установленного настоящим соглашением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суммы субсидии.</w:t>
      </w:r>
    </w:p>
    <w:p w:rsidR="00C21097" w:rsidRPr="00A41FC7" w:rsidRDefault="00C21097" w:rsidP="00C21097">
      <w:pPr>
        <w:pStyle w:val="af3"/>
        <w:tabs>
          <w:tab w:val="left" w:pos="567"/>
          <w:tab w:val="left" w:pos="851"/>
        </w:tabs>
        <w:spacing w:after="0"/>
        <w:ind w:firstLine="567"/>
        <w:jc w:val="both"/>
        <w:rPr>
          <w:sz w:val="28"/>
          <w:szCs w:val="28"/>
        </w:rPr>
      </w:pPr>
      <w:r w:rsidRPr="00A41FC7">
        <w:rPr>
          <w:sz w:val="28"/>
          <w:szCs w:val="28"/>
        </w:rPr>
        <w:t xml:space="preserve">4.4 В случае если получатель субсидии не возвратил субсидию в установленный срок или возвратил не в полном объеме, администрация </w:t>
      </w:r>
      <w:proofErr w:type="spellStart"/>
      <w:r w:rsidRPr="00A41FC7">
        <w:rPr>
          <w:sz w:val="28"/>
          <w:szCs w:val="28"/>
        </w:rPr>
        <w:t>Север</w:t>
      </w:r>
      <w:proofErr w:type="gramStart"/>
      <w:r w:rsidRPr="00A41FC7">
        <w:rPr>
          <w:sz w:val="28"/>
          <w:szCs w:val="28"/>
        </w:rPr>
        <w:t>о</w:t>
      </w:r>
      <w:proofErr w:type="spellEnd"/>
      <w:r w:rsidRPr="00A41FC7">
        <w:rPr>
          <w:sz w:val="28"/>
          <w:szCs w:val="28"/>
        </w:rPr>
        <w:t>-</w:t>
      </w:r>
      <w:proofErr w:type="gramEnd"/>
      <w:r w:rsidRPr="00A41FC7">
        <w:rPr>
          <w:sz w:val="28"/>
          <w:szCs w:val="28"/>
        </w:rPr>
        <w:t xml:space="preserve"> Енисейского района обращается в суд о взыскании субсидии в местный бюджет в соответствии с законодательством Российской Федерации.</w:t>
      </w:r>
    </w:p>
    <w:p w:rsidR="00C21097" w:rsidRPr="00A41FC7" w:rsidRDefault="00C21097" w:rsidP="00C21097">
      <w:pPr>
        <w:tabs>
          <w:tab w:val="left" w:pos="0"/>
          <w:tab w:val="left" w:pos="567"/>
        </w:tabs>
        <w:ind w:firstLine="567"/>
        <w:jc w:val="both"/>
        <w:rPr>
          <w:sz w:val="28"/>
          <w:szCs w:val="28"/>
        </w:rPr>
      </w:pPr>
    </w:p>
    <w:p w:rsidR="00C21097" w:rsidRPr="00A41FC7" w:rsidRDefault="00C21097" w:rsidP="00C21097">
      <w:pPr>
        <w:tabs>
          <w:tab w:val="left" w:pos="1260"/>
        </w:tabs>
        <w:ind w:left="720" w:firstLine="567"/>
        <w:jc w:val="center"/>
        <w:rPr>
          <w:b/>
          <w:sz w:val="28"/>
          <w:szCs w:val="28"/>
        </w:rPr>
      </w:pPr>
      <w:r w:rsidRPr="00A41FC7">
        <w:rPr>
          <w:b/>
          <w:sz w:val="28"/>
          <w:szCs w:val="28"/>
        </w:rPr>
        <w:t>5. Срок действия Соглашения</w:t>
      </w:r>
    </w:p>
    <w:p w:rsidR="00C21097" w:rsidRPr="00A41FC7" w:rsidRDefault="00C21097" w:rsidP="00C21097">
      <w:pPr>
        <w:tabs>
          <w:tab w:val="left" w:pos="1260"/>
        </w:tabs>
        <w:ind w:left="720" w:firstLine="567"/>
        <w:jc w:val="center"/>
        <w:rPr>
          <w:b/>
          <w:sz w:val="28"/>
          <w:szCs w:val="28"/>
        </w:rPr>
      </w:pPr>
    </w:p>
    <w:p w:rsidR="00C21097" w:rsidRPr="00A41FC7" w:rsidRDefault="00C21097" w:rsidP="00C21097">
      <w:pPr>
        <w:tabs>
          <w:tab w:val="left" w:pos="1260"/>
          <w:tab w:val="left" w:pos="1440"/>
        </w:tabs>
        <w:ind w:firstLine="567"/>
        <w:jc w:val="both"/>
        <w:rPr>
          <w:sz w:val="28"/>
          <w:szCs w:val="28"/>
        </w:rPr>
      </w:pPr>
      <w:r w:rsidRPr="00A41FC7">
        <w:rPr>
          <w:sz w:val="28"/>
          <w:szCs w:val="28"/>
        </w:rPr>
        <w:t>5.1. Соглашение вступает в силу с момента его подписания и действует  до полного исполнения Сторонами своих обязательств, но не позднее 30 апреля года, следующего за годом получения субсидии</w:t>
      </w:r>
    </w:p>
    <w:p w:rsidR="00C21097" w:rsidRPr="00A41FC7" w:rsidRDefault="00C21097" w:rsidP="00C21097">
      <w:pPr>
        <w:tabs>
          <w:tab w:val="left" w:pos="1260"/>
          <w:tab w:val="left" w:pos="1440"/>
        </w:tabs>
        <w:ind w:firstLine="567"/>
        <w:jc w:val="both"/>
        <w:rPr>
          <w:sz w:val="28"/>
          <w:szCs w:val="28"/>
        </w:rPr>
      </w:pPr>
      <w:r w:rsidRPr="00A41FC7">
        <w:rPr>
          <w:sz w:val="28"/>
          <w:szCs w:val="28"/>
        </w:rPr>
        <w:t>5.2. Днем подписания соглашения считается дата подписания Администрацией соглашения, подписанного Получателем.</w:t>
      </w:r>
    </w:p>
    <w:p w:rsidR="00C21097" w:rsidRPr="00A41FC7" w:rsidRDefault="00C21097" w:rsidP="00C21097">
      <w:pPr>
        <w:tabs>
          <w:tab w:val="left" w:pos="1260"/>
          <w:tab w:val="left" w:pos="1440"/>
        </w:tabs>
        <w:ind w:firstLine="567"/>
        <w:jc w:val="both"/>
        <w:rPr>
          <w:sz w:val="28"/>
          <w:szCs w:val="28"/>
        </w:rPr>
      </w:pPr>
    </w:p>
    <w:p w:rsidR="00C21097" w:rsidRPr="00A41FC7" w:rsidRDefault="00C21097" w:rsidP="00C21097">
      <w:pPr>
        <w:tabs>
          <w:tab w:val="left" w:pos="709"/>
        </w:tabs>
        <w:jc w:val="center"/>
        <w:rPr>
          <w:b/>
          <w:sz w:val="28"/>
          <w:szCs w:val="28"/>
        </w:rPr>
      </w:pPr>
      <w:r w:rsidRPr="00A41FC7">
        <w:rPr>
          <w:b/>
          <w:sz w:val="28"/>
          <w:szCs w:val="28"/>
        </w:rPr>
        <w:lastRenderedPageBreak/>
        <w:t>6. Порядок рассмотрения споров</w:t>
      </w:r>
    </w:p>
    <w:p w:rsidR="00C21097" w:rsidRPr="00A41FC7" w:rsidRDefault="00C21097" w:rsidP="00C21097">
      <w:pPr>
        <w:tabs>
          <w:tab w:val="left" w:pos="360"/>
          <w:tab w:val="left" w:pos="567"/>
        </w:tabs>
        <w:ind w:firstLine="567"/>
        <w:jc w:val="both"/>
        <w:rPr>
          <w:sz w:val="28"/>
          <w:szCs w:val="28"/>
        </w:rPr>
      </w:pPr>
    </w:p>
    <w:p w:rsidR="00C21097" w:rsidRPr="00A41FC7" w:rsidRDefault="00C21097" w:rsidP="00C21097">
      <w:pPr>
        <w:tabs>
          <w:tab w:val="left" w:pos="360"/>
          <w:tab w:val="left" w:pos="567"/>
        </w:tabs>
        <w:ind w:firstLine="567"/>
        <w:jc w:val="both"/>
        <w:rPr>
          <w:b/>
          <w:sz w:val="28"/>
          <w:szCs w:val="28"/>
        </w:rPr>
      </w:pPr>
      <w:r w:rsidRPr="00A41FC7">
        <w:rPr>
          <w:sz w:val="28"/>
          <w:szCs w:val="28"/>
        </w:rPr>
        <w:t>6.1. Все споры или разногласия, возникающие по настоящему соглашению, подлежат решению обеими Сторонами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Арбитражном суде Красноярского края в соответствии с действующим законодательством Российской Федерации.</w:t>
      </w:r>
    </w:p>
    <w:p w:rsidR="00C21097" w:rsidRPr="00A41FC7" w:rsidRDefault="00C21097" w:rsidP="00C21097">
      <w:pPr>
        <w:tabs>
          <w:tab w:val="left" w:pos="360"/>
        </w:tabs>
        <w:ind w:firstLine="567"/>
        <w:jc w:val="both"/>
        <w:rPr>
          <w:sz w:val="28"/>
          <w:szCs w:val="28"/>
        </w:rPr>
      </w:pPr>
      <w:r w:rsidRPr="00A41FC7">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C21097" w:rsidRPr="00A41FC7" w:rsidRDefault="00C21097" w:rsidP="00C21097">
      <w:pPr>
        <w:tabs>
          <w:tab w:val="left" w:pos="1260"/>
        </w:tabs>
        <w:ind w:firstLine="567"/>
        <w:jc w:val="center"/>
        <w:rPr>
          <w:b/>
          <w:sz w:val="28"/>
          <w:szCs w:val="28"/>
        </w:rPr>
      </w:pPr>
      <w:r w:rsidRPr="00A41FC7">
        <w:rPr>
          <w:b/>
          <w:sz w:val="28"/>
          <w:szCs w:val="28"/>
        </w:rPr>
        <w:t>7. Обстоятельства непреодолимой силы</w:t>
      </w:r>
    </w:p>
    <w:p w:rsidR="00C21097" w:rsidRPr="00A41FC7" w:rsidRDefault="00C21097" w:rsidP="00C21097">
      <w:pPr>
        <w:tabs>
          <w:tab w:val="left" w:pos="567"/>
          <w:tab w:val="left" w:pos="709"/>
          <w:tab w:val="left" w:pos="1260"/>
          <w:tab w:val="left" w:pos="1440"/>
        </w:tabs>
        <w:ind w:firstLine="567"/>
        <w:jc w:val="both"/>
        <w:rPr>
          <w:sz w:val="28"/>
          <w:szCs w:val="28"/>
        </w:rPr>
      </w:pPr>
    </w:p>
    <w:p w:rsidR="00C21097" w:rsidRPr="00A41FC7" w:rsidRDefault="00C21097" w:rsidP="00C21097">
      <w:pPr>
        <w:tabs>
          <w:tab w:val="left" w:pos="567"/>
          <w:tab w:val="left" w:pos="709"/>
          <w:tab w:val="left" w:pos="1260"/>
          <w:tab w:val="left" w:pos="1440"/>
        </w:tabs>
        <w:ind w:firstLine="567"/>
        <w:jc w:val="both"/>
        <w:rPr>
          <w:sz w:val="28"/>
          <w:szCs w:val="28"/>
        </w:rPr>
      </w:pPr>
      <w:r w:rsidRPr="00A41FC7">
        <w:rPr>
          <w:sz w:val="28"/>
          <w:szCs w:val="28"/>
        </w:rPr>
        <w:t xml:space="preserve">7.1. </w:t>
      </w:r>
      <w:proofErr w:type="gramStart"/>
      <w:r w:rsidRPr="00A41FC7">
        <w:rPr>
          <w:sz w:val="28"/>
          <w:szCs w:val="28"/>
        </w:rPr>
        <w:t>Стороны освобождаются от ответственности за частичное или полное невыполнение обязательств по соглашению, если оно явилось следствием обстоятельств непреодолимой силы, возникших после заключения настоящего соглашения в результате обстоятельств чрезвычайного характера (аварии, опасности природного явления, катастрофы, стихийного или иного бедствия), а также обстоятельств, которые Стороны не могли предвидеть при заключении настоящего соглашения (изменение законодательства, принятие решений и совершения действий органов государственной власти</w:t>
      </w:r>
      <w:proofErr w:type="gramEnd"/>
      <w:r w:rsidRPr="00A41FC7">
        <w:rPr>
          <w:sz w:val="28"/>
          <w:szCs w:val="28"/>
        </w:rPr>
        <w:t xml:space="preserve"> и местного самоуправления), если эти обстоятельства непосредственно повлияли на исполнение настоящего соглашения. 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C21097" w:rsidRPr="00A41FC7" w:rsidRDefault="00C21097" w:rsidP="00C21097">
      <w:pPr>
        <w:tabs>
          <w:tab w:val="left" w:pos="567"/>
          <w:tab w:val="left" w:pos="1260"/>
          <w:tab w:val="left" w:pos="1440"/>
        </w:tabs>
        <w:ind w:firstLine="567"/>
        <w:jc w:val="both"/>
        <w:rPr>
          <w:sz w:val="28"/>
          <w:szCs w:val="28"/>
        </w:rPr>
      </w:pPr>
      <w:r w:rsidRPr="00A41FC7">
        <w:rPr>
          <w:sz w:val="28"/>
          <w:szCs w:val="28"/>
        </w:rPr>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 приложив к указанному уведомлению копии документов, подтверждающих наличие данных обстоятельств. Достаточным подтверждением возникновения и существования обстоятельств непреодолимой силы будет являться справка, выданная компетентным органом государственной власти Российской Федерации.</w:t>
      </w:r>
    </w:p>
    <w:p w:rsidR="00C21097" w:rsidRPr="00A41FC7" w:rsidRDefault="00C21097" w:rsidP="00C21097">
      <w:pPr>
        <w:tabs>
          <w:tab w:val="left" w:pos="1260"/>
          <w:tab w:val="left" w:pos="1440"/>
        </w:tabs>
        <w:ind w:firstLine="567"/>
        <w:jc w:val="both"/>
        <w:rPr>
          <w:sz w:val="28"/>
          <w:szCs w:val="28"/>
        </w:rPr>
      </w:pPr>
      <w:r w:rsidRPr="00A41FC7">
        <w:rPr>
          <w:sz w:val="28"/>
          <w:szCs w:val="28"/>
        </w:rPr>
        <w:t>7.3. С момента наступления обстоятельств непреодолимой силы действие настоящего соглашения приостанавливается до момента, определяемого Сторонами настоящего соглашения.</w:t>
      </w:r>
    </w:p>
    <w:p w:rsidR="00C21097" w:rsidRPr="00A41FC7" w:rsidRDefault="00C21097" w:rsidP="00C21097">
      <w:pPr>
        <w:tabs>
          <w:tab w:val="left" w:pos="1260"/>
          <w:tab w:val="left" w:pos="1440"/>
        </w:tabs>
        <w:ind w:firstLine="567"/>
        <w:jc w:val="both"/>
        <w:rPr>
          <w:sz w:val="28"/>
          <w:szCs w:val="28"/>
        </w:rPr>
      </w:pPr>
      <w:r w:rsidRPr="00A41FC7">
        <w:rPr>
          <w:sz w:val="28"/>
          <w:szCs w:val="28"/>
        </w:rPr>
        <w:t>7.4. В случае если обстоятельства, указанные в пункте 7.1.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C21097" w:rsidRPr="00A41FC7" w:rsidRDefault="00C21097" w:rsidP="00C21097">
      <w:pPr>
        <w:tabs>
          <w:tab w:val="left" w:pos="1260"/>
          <w:tab w:val="left" w:pos="1440"/>
        </w:tabs>
        <w:ind w:firstLine="567"/>
        <w:jc w:val="both"/>
        <w:rPr>
          <w:sz w:val="28"/>
          <w:szCs w:val="28"/>
        </w:rPr>
      </w:pPr>
      <w:r w:rsidRPr="00A41FC7">
        <w:rPr>
          <w:sz w:val="28"/>
          <w:szCs w:val="28"/>
        </w:rPr>
        <w:t xml:space="preserve">7.5. Если, по мнению Сторон, исполнение обязательств, может быть, продолжено в соответствии с настоящим соглашением, то срок исполнения обязательств по настоящему соглашению продлевается соразмерно времени, в течение которого действовали обстоятельства неопределимой силы и их </w:t>
      </w:r>
      <w:r w:rsidRPr="00A41FC7">
        <w:rPr>
          <w:sz w:val="28"/>
          <w:szCs w:val="28"/>
        </w:rPr>
        <w:lastRenderedPageBreak/>
        <w:t>последствия, но в пределах сроков действия настоящего соглашения, указанных в пункте 5.1. настоящего соглашения.</w:t>
      </w:r>
    </w:p>
    <w:p w:rsidR="00C21097" w:rsidRPr="00A41FC7" w:rsidRDefault="00C21097" w:rsidP="00C21097">
      <w:pPr>
        <w:tabs>
          <w:tab w:val="left" w:pos="0"/>
          <w:tab w:val="left" w:pos="1440"/>
        </w:tabs>
        <w:ind w:firstLine="567"/>
        <w:jc w:val="both"/>
        <w:rPr>
          <w:b/>
          <w:sz w:val="28"/>
          <w:szCs w:val="28"/>
        </w:rPr>
      </w:pPr>
    </w:p>
    <w:p w:rsidR="00C21097" w:rsidRPr="00A41FC7" w:rsidRDefault="00C21097" w:rsidP="00C21097">
      <w:pPr>
        <w:tabs>
          <w:tab w:val="left" w:pos="0"/>
          <w:tab w:val="left" w:pos="1440"/>
        </w:tabs>
        <w:ind w:firstLine="567"/>
        <w:jc w:val="both"/>
        <w:rPr>
          <w:b/>
          <w:sz w:val="28"/>
          <w:szCs w:val="28"/>
        </w:rPr>
      </w:pPr>
      <w:r w:rsidRPr="00A41FC7">
        <w:rPr>
          <w:b/>
          <w:sz w:val="28"/>
          <w:szCs w:val="28"/>
        </w:rPr>
        <w:t>8.Особые условия</w:t>
      </w:r>
    </w:p>
    <w:p w:rsidR="00C21097" w:rsidRPr="00A41FC7" w:rsidRDefault="00C21097" w:rsidP="00C21097">
      <w:pPr>
        <w:tabs>
          <w:tab w:val="num" w:pos="1095"/>
          <w:tab w:val="left" w:pos="1260"/>
          <w:tab w:val="left" w:pos="1440"/>
        </w:tabs>
        <w:ind w:firstLine="567"/>
        <w:jc w:val="both"/>
        <w:rPr>
          <w:sz w:val="28"/>
          <w:szCs w:val="28"/>
        </w:rPr>
      </w:pPr>
      <w:r w:rsidRPr="00A41FC7">
        <w:rPr>
          <w:sz w:val="28"/>
          <w:szCs w:val="28"/>
        </w:rPr>
        <w:t>8.1. Любая договоренность между Сторонами, влекущая за собой новые обстоятельства, не предусмотренные настоящим соглашением, считается действительной, если она подтверждена Сторонами в письменной форме в виде дополнительного соглашения к настоящему соглашению.</w:t>
      </w:r>
    </w:p>
    <w:p w:rsidR="00C21097" w:rsidRPr="00A41FC7" w:rsidRDefault="00C21097" w:rsidP="00C21097">
      <w:pPr>
        <w:tabs>
          <w:tab w:val="num" w:pos="1095"/>
          <w:tab w:val="left" w:pos="1260"/>
          <w:tab w:val="left" w:pos="1440"/>
        </w:tabs>
        <w:ind w:firstLine="567"/>
        <w:jc w:val="both"/>
        <w:rPr>
          <w:sz w:val="28"/>
          <w:szCs w:val="28"/>
        </w:rPr>
      </w:pPr>
      <w:r w:rsidRPr="00A41FC7">
        <w:rPr>
          <w:sz w:val="28"/>
          <w:szCs w:val="28"/>
        </w:rPr>
        <w:t>8.2. При выполнении условий настоящего соглашения Стороны руководствуются законодательством Российской Федерации и принятыми в соответствии с ним нормативными актами, нормативными актами Северо-Енисейского района, относящимися к исполнению сторонами взятых на себя обязательств.</w:t>
      </w:r>
    </w:p>
    <w:p w:rsidR="00C21097" w:rsidRPr="00A41FC7" w:rsidRDefault="00C21097" w:rsidP="00C21097">
      <w:pPr>
        <w:tabs>
          <w:tab w:val="left" w:pos="360"/>
          <w:tab w:val="left" w:pos="1440"/>
        </w:tabs>
        <w:ind w:firstLine="567"/>
        <w:jc w:val="both"/>
        <w:rPr>
          <w:sz w:val="28"/>
          <w:szCs w:val="28"/>
        </w:rPr>
      </w:pPr>
      <w:r w:rsidRPr="00A41FC7">
        <w:rPr>
          <w:sz w:val="28"/>
          <w:szCs w:val="28"/>
        </w:rPr>
        <w:t>8.3. Настоящее Соглашение подписано в 2-х экземплярах, по одному экземпляру для каждой из Сторон.</w:t>
      </w:r>
    </w:p>
    <w:p w:rsidR="00C21097" w:rsidRPr="00A41FC7" w:rsidRDefault="00C21097" w:rsidP="00C21097">
      <w:pPr>
        <w:tabs>
          <w:tab w:val="left" w:pos="360"/>
          <w:tab w:val="left" w:pos="1440"/>
        </w:tabs>
        <w:ind w:firstLine="360"/>
        <w:jc w:val="both"/>
        <w:rPr>
          <w:sz w:val="28"/>
          <w:szCs w:val="28"/>
        </w:rPr>
      </w:pPr>
    </w:p>
    <w:p w:rsidR="00C21097" w:rsidRPr="00A41FC7" w:rsidRDefault="00C21097" w:rsidP="00C21097">
      <w:pPr>
        <w:autoSpaceDE w:val="0"/>
        <w:autoSpaceDN w:val="0"/>
        <w:adjustRightInd w:val="0"/>
        <w:ind w:firstLine="567"/>
        <w:jc w:val="both"/>
        <w:outlineLvl w:val="0"/>
        <w:rPr>
          <w:b/>
          <w:sz w:val="28"/>
          <w:szCs w:val="28"/>
        </w:rPr>
      </w:pPr>
      <w:r w:rsidRPr="00A41FC7">
        <w:rPr>
          <w:b/>
          <w:sz w:val="28"/>
          <w:szCs w:val="28"/>
        </w:rPr>
        <w:t>9.  Адреса и реквизиты сторон</w:t>
      </w:r>
    </w:p>
    <w:p w:rsidR="00C21097" w:rsidRPr="00A41FC7" w:rsidRDefault="00C21097" w:rsidP="00C21097">
      <w:pPr>
        <w:autoSpaceDE w:val="0"/>
        <w:autoSpaceDN w:val="0"/>
        <w:adjustRightInd w:val="0"/>
        <w:jc w:val="both"/>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067"/>
      </w:tblGrid>
      <w:tr w:rsidR="00C21097" w:rsidRPr="00A41FC7" w:rsidTr="00440C3F">
        <w:trPr>
          <w:trHeight w:val="7721"/>
        </w:trPr>
        <w:tc>
          <w:tcPr>
            <w:tcW w:w="4786" w:type="dxa"/>
            <w:shd w:val="clear" w:color="auto" w:fill="auto"/>
          </w:tcPr>
          <w:p w:rsidR="00C21097" w:rsidRPr="00A41FC7" w:rsidRDefault="00C21097" w:rsidP="00440C3F">
            <w:pPr>
              <w:tabs>
                <w:tab w:val="left" w:pos="360"/>
                <w:tab w:val="left" w:pos="1080"/>
                <w:tab w:val="left" w:pos="1440"/>
              </w:tabs>
              <w:rPr>
                <w:sz w:val="28"/>
                <w:szCs w:val="28"/>
              </w:rPr>
            </w:pPr>
            <w:r w:rsidRPr="00A41FC7">
              <w:rPr>
                <w:b/>
                <w:sz w:val="28"/>
                <w:szCs w:val="28"/>
              </w:rPr>
              <w:t>Администрация:</w:t>
            </w:r>
          </w:p>
          <w:p w:rsidR="00C21097" w:rsidRPr="00A41FC7" w:rsidRDefault="00C21097" w:rsidP="00440C3F">
            <w:pPr>
              <w:tabs>
                <w:tab w:val="left" w:pos="360"/>
                <w:tab w:val="left" w:pos="1080"/>
                <w:tab w:val="left" w:pos="1440"/>
              </w:tabs>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440C3F">
            <w:pPr>
              <w:pStyle w:val="2c"/>
              <w:ind w:left="0" w:firstLine="0"/>
              <w:jc w:val="both"/>
              <w:rPr>
                <w:sz w:val="28"/>
                <w:szCs w:val="28"/>
              </w:rPr>
            </w:pPr>
            <w:r w:rsidRPr="00A41FC7">
              <w:rPr>
                <w:sz w:val="28"/>
                <w:szCs w:val="28"/>
              </w:rPr>
              <w:t>663282, Красноярский край, Северо-Енисейский район, гп Северо-Енисейский, ул. Ленина, 48</w:t>
            </w:r>
          </w:p>
          <w:p w:rsidR="00C21097" w:rsidRPr="00A41FC7" w:rsidRDefault="00C21097" w:rsidP="00440C3F">
            <w:pPr>
              <w:pStyle w:val="2c"/>
              <w:ind w:left="0" w:firstLine="0"/>
              <w:jc w:val="both"/>
              <w:rPr>
                <w:sz w:val="28"/>
                <w:szCs w:val="28"/>
              </w:rPr>
            </w:pPr>
            <w:r w:rsidRPr="00A41FC7">
              <w:rPr>
                <w:sz w:val="28"/>
                <w:szCs w:val="28"/>
              </w:rPr>
              <w:t>Тел. 8(39160) 21-060, факс: 8(39160) 21-481</w:t>
            </w:r>
          </w:p>
          <w:p w:rsidR="00C21097" w:rsidRPr="00A41FC7" w:rsidRDefault="00C21097" w:rsidP="00440C3F">
            <w:pPr>
              <w:pStyle w:val="2c"/>
              <w:ind w:left="0" w:firstLine="0"/>
              <w:jc w:val="both"/>
              <w:rPr>
                <w:sz w:val="28"/>
                <w:szCs w:val="28"/>
              </w:rPr>
            </w:pPr>
            <w:r w:rsidRPr="00A41FC7">
              <w:rPr>
                <w:shadow/>
                <w:sz w:val="28"/>
                <w:szCs w:val="28"/>
                <w:lang w:val="en-US"/>
              </w:rPr>
              <w:t>E</w:t>
            </w:r>
            <w:r w:rsidRPr="00A41FC7">
              <w:rPr>
                <w:shadow/>
                <w:sz w:val="28"/>
                <w:szCs w:val="28"/>
              </w:rPr>
              <w:t>-</w:t>
            </w:r>
            <w:r w:rsidRPr="00A41FC7">
              <w:rPr>
                <w:shadow/>
                <w:sz w:val="28"/>
                <w:szCs w:val="28"/>
                <w:lang w:val="en-US"/>
              </w:rPr>
              <w:t>mail</w:t>
            </w:r>
            <w:r w:rsidRPr="00A41FC7">
              <w:rPr>
                <w:shadow/>
                <w:sz w:val="28"/>
                <w:szCs w:val="28"/>
              </w:rPr>
              <w:t xml:space="preserve">: </w:t>
            </w:r>
            <w:r w:rsidRPr="00A41FC7">
              <w:rPr>
                <w:shadow/>
                <w:sz w:val="28"/>
                <w:szCs w:val="28"/>
                <w:u w:val="single"/>
                <w:lang w:val="en-US"/>
              </w:rPr>
              <w:t>admse</w:t>
            </w:r>
            <w:r w:rsidRPr="00A41FC7">
              <w:rPr>
                <w:shadow/>
                <w:sz w:val="28"/>
                <w:szCs w:val="28"/>
                <w:u w:val="single"/>
              </w:rPr>
              <w:t>@</w:t>
            </w:r>
            <w:r w:rsidRPr="00A41FC7">
              <w:rPr>
                <w:shadow/>
                <w:sz w:val="28"/>
                <w:szCs w:val="28"/>
                <w:u w:val="single"/>
                <w:lang w:val="en-US"/>
              </w:rPr>
              <w:t>inbox</w:t>
            </w:r>
            <w:r w:rsidRPr="00A41FC7">
              <w:rPr>
                <w:shadow/>
                <w:sz w:val="28"/>
                <w:szCs w:val="28"/>
                <w:u w:val="single"/>
              </w:rPr>
              <w:t>.</w:t>
            </w:r>
            <w:r w:rsidRPr="00A41FC7">
              <w:rPr>
                <w:shadow/>
                <w:sz w:val="28"/>
                <w:szCs w:val="28"/>
                <w:u w:val="single"/>
                <w:lang w:val="en-US"/>
              </w:rPr>
              <w:t>ru</w:t>
            </w:r>
            <w:r w:rsidRPr="00A41FC7">
              <w:rPr>
                <w:sz w:val="28"/>
                <w:szCs w:val="28"/>
              </w:rPr>
              <w:t xml:space="preserve"> </w:t>
            </w:r>
          </w:p>
          <w:p w:rsidR="00C21097" w:rsidRPr="00A41FC7" w:rsidRDefault="00C21097" w:rsidP="00440C3F">
            <w:pPr>
              <w:pStyle w:val="2c"/>
              <w:ind w:left="0" w:firstLine="0"/>
              <w:jc w:val="both"/>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440C3F">
            <w:pPr>
              <w:pStyle w:val="ConsNormal0"/>
              <w:widowControl/>
              <w:ind w:firstLine="0"/>
              <w:rPr>
                <w:rFonts w:ascii="Times New Roman" w:hAnsi="Times New Roman" w:cs="Times New Roman"/>
                <w:sz w:val="28"/>
                <w:szCs w:val="28"/>
              </w:rPr>
            </w:pPr>
            <w:r w:rsidRPr="00A41FC7">
              <w:rPr>
                <w:rFonts w:ascii="Times New Roman" w:hAnsi="Times New Roman" w:cs="Times New Roman"/>
                <w:sz w:val="28"/>
                <w:szCs w:val="28"/>
              </w:rPr>
              <w:t xml:space="preserve">ИНН  2434000818   КПП 243401001 </w:t>
            </w:r>
          </w:p>
          <w:p w:rsidR="00C21097" w:rsidRPr="00A41FC7" w:rsidRDefault="00C21097" w:rsidP="00440C3F">
            <w:pPr>
              <w:pStyle w:val="ConsNormal0"/>
              <w:widowControl/>
              <w:ind w:firstLine="0"/>
              <w:rPr>
                <w:rFonts w:ascii="Times New Roman" w:hAnsi="Times New Roman" w:cs="Times New Roman"/>
                <w:sz w:val="28"/>
                <w:szCs w:val="28"/>
              </w:rPr>
            </w:pPr>
            <w:proofErr w:type="gramStart"/>
            <w:r w:rsidRPr="00A41FC7">
              <w:rPr>
                <w:rFonts w:ascii="Times New Roman" w:hAnsi="Times New Roman" w:cs="Times New Roman"/>
                <w:sz w:val="28"/>
                <w:szCs w:val="28"/>
              </w:rPr>
              <w:t>Р</w:t>
            </w:r>
            <w:proofErr w:type="gramEnd"/>
            <w:r w:rsidRPr="00A41FC7">
              <w:rPr>
                <w:rFonts w:ascii="Times New Roman" w:hAnsi="Times New Roman" w:cs="Times New Roman"/>
                <w:sz w:val="28"/>
                <w:szCs w:val="28"/>
              </w:rPr>
              <w:t xml:space="preserve">/с 40204810300000000548 отделение Красноярск г. Красноярск </w:t>
            </w:r>
          </w:p>
          <w:p w:rsidR="00C21097" w:rsidRPr="00A41FC7" w:rsidRDefault="00C21097" w:rsidP="00440C3F">
            <w:pPr>
              <w:pStyle w:val="ConsNormal0"/>
              <w:widowControl/>
              <w:tabs>
                <w:tab w:val="center" w:pos="2285"/>
              </w:tabs>
              <w:ind w:firstLine="0"/>
              <w:rPr>
                <w:rFonts w:ascii="Times New Roman" w:hAnsi="Times New Roman" w:cs="Times New Roman"/>
                <w:sz w:val="28"/>
                <w:szCs w:val="28"/>
              </w:rPr>
            </w:pPr>
            <w:r w:rsidRPr="00A41FC7">
              <w:rPr>
                <w:rFonts w:ascii="Times New Roman" w:hAnsi="Times New Roman" w:cs="Times New Roman"/>
                <w:sz w:val="28"/>
                <w:szCs w:val="28"/>
              </w:rPr>
              <w:t>БИК 040407001</w:t>
            </w:r>
            <w:r w:rsidRPr="00A41FC7">
              <w:rPr>
                <w:rFonts w:ascii="Times New Roman" w:hAnsi="Times New Roman" w:cs="Times New Roman"/>
                <w:sz w:val="28"/>
                <w:szCs w:val="28"/>
              </w:rPr>
              <w:tab/>
            </w:r>
          </w:p>
          <w:p w:rsidR="00C21097" w:rsidRPr="00A41FC7" w:rsidRDefault="00C21097" w:rsidP="00440C3F">
            <w:pPr>
              <w:pStyle w:val="ConsNormal0"/>
              <w:widowControl/>
              <w:ind w:firstLine="0"/>
              <w:rPr>
                <w:rFonts w:ascii="Times New Roman" w:hAnsi="Times New Roman" w:cs="Times New Roman"/>
                <w:sz w:val="28"/>
                <w:szCs w:val="28"/>
              </w:rPr>
            </w:pPr>
            <w:r w:rsidRPr="00A41FC7">
              <w:rPr>
                <w:rFonts w:ascii="Times New Roman" w:hAnsi="Times New Roman" w:cs="Times New Roman"/>
                <w:sz w:val="28"/>
                <w:szCs w:val="28"/>
              </w:rPr>
              <w:t>ОКТМО 04649000, ОКВЭД 75.11.31 ОКАТО 04249000000</w:t>
            </w:r>
          </w:p>
          <w:p w:rsidR="00C21097" w:rsidRPr="00A41FC7" w:rsidRDefault="00C21097" w:rsidP="00440C3F">
            <w:pPr>
              <w:tabs>
                <w:tab w:val="left" w:pos="2552"/>
              </w:tabs>
              <w:jc w:val="both"/>
              <w:rPr>
                <w:sz w:val="28"/>
                <w:szCs w:val="28"/>
              </w:rPr>
            </w:pPr>
            <w:r w:rsidRPr="00A41FC7">
              <w:rPr>
                <w:sz w:val="28"/>
                <w:szCs w:val="28"/>
              </w:rPr>
              <w:t>ОГРН 1022401509756</w:t>
            </w:r>
          </w:p>
          <w:p w:rsidR="00C21097" w:rsidRPr="00A41FC7" w:rsidRDefault="00C21097" w:rsidP="00440C3F">
            <w:pPr>
              <w:tabs>
                <w:tab w:val="left" w:pos="2552"/>
              </w:tabs>
              <w:jc w:val="both"/>
              <w:rPr>
                <w:sz w:val="28"/>
                <w:szCs w:val="28"/>
              </w:rPr>
            </w:pPr>
          </w:p>
          <w:p w:rsidR="00C21097" w:rsidRPr="00A41FC7" w:rsidRDefault="00C21097" w:rsidP="00440C3F">
            <w:pPr>
              <w:tabs>
                <w:tab w:val="left" w:pos="2552"/>
              </w:tabs>
              <w:jc w:val="both"/>
              <w:rPr>
                <w:sz w:val="28"/>
                <w:szCs w:val="28"/>
              </w:rPr>
            </w:pPr>
            <w:r w:rsidRPr="00A41FC7">
              <w:rPr>
                <w:sz w:val="28"/>
                <w:szCs w:val="28"/>
              </w:rPr>
              <w:t xml:space="preserve">Глава </w:t>
            </w:r>
            <w:proofErr w:type="gramStart"/>
            <w:r w:rsidRPr="00A41FC7">
              <w:rPr>
                <w:sz w:val="28"/>
                <w:szCs w:val="28"/>
              </w:rPr>
              <w:t>Северо-Енисейского</w:t>
            </w:r>
            <w:proofErr w:type="gramEnd"/>
            <w:r w:rsidRPr="00A41FC7">
              <w:rPr>
                <w:sz w:val="28"/>
                <w:szCs w:val="28"/>
              </w:rPr>
              <w:t xml:space="preserve"> </w:t>
            </w:r>
          </w:p>
          <w:p w:rsidR="00C21097" w:rsidRPr="00A41FC7" w:rsidRDefault="00C21097" w:rsidP="00440C3F">
            <w:pPr>
              <w:overflowPunct w:val="0"/>
              <w:autoSpaceDE w:val="0"/>
              <w:textAlignment w:val="baseline"/>
              <w:rPr>
                <w:sz w:val="28"/>
                <w:szCs w:val="28"/>
              </w:rPr>
            </w:pPr>
            <w:r w:rsidRPr="00A41FC7">
              <w:rPr>
                <w:sz w:val="28"/>
                <w:szCs w:val="28"/>
              </w:rPr>
              <w:t xml:space="preserve">района _________И. М. Гайнутдинов </w:t>
            </w:r>
          </w:p>
          <w:p w:rsidR="00C21097" w:rsidRPr="00A41FC7" w:rsidRDefault="00C21097" w:rsidP="00440C3F">
            <w:pPr>
              <w:overflowPunct w:val="0"/>
              <w:autoSpaceDE w:val="0"/>
              <w:textAlignment w:val="baseline"/>
              <w:rPr>
                <w:sz w:val="28"/>
                <w:szCs w:val="28"/>
              </w:rPr>
            </w:pPr>
            <w:r w:rsidRPr="00A41FC7">
              <w:rPr>
                <w:sz w:val="28"/>
                <w:szCs w:val="28"/>
              </w:rPr>
              <w:t>м.п.</w:t>
            </w:r>
          </w:p>
        </w:tc>
        <w:tc>
          <w:tcPr>
            <w:tcW w:w="5067" w:type="dxa"/>
            <w:shd w:val="clear" w:color="auto" w:fill="auto"/>
          </w:tcPr>
          <w:p w:rsidR="00C21097" w:rsidRPr="00A41FC7" w:rsidRDefault="00C21097" w:rsidP="00440C3F">
            <w:pPr>
              <w:tabs>
                <w:tab w:val="left" w:pos="360"/>
                <w:tab w:val="left" w:pos="1080"/>
                <w:tab w:val="left" w:pos="1440"/>
              </w:tabs>
              <w:rPr>
                <w:sz w:val="28"/>
                <w:szCs w:val="28"/>
              </w:rPr>
            </w:pPr>
            <w:r w:rsidRPr="00A41FC7">
              <w:rPr>
                <w:b/>
                <w:sz w:val="28"/>
                <w:szCs w:val="28"/>
              </w:rPr>
              <w:t>Получатель:</w:t>
            </w:r>
          </w:p>
          <w:p w:rsidR="00C21097" w:rsidRPr="00A41FC7" w:rsidRDefault="00C21097" w:rsidP="00440C3F">
            <w:pPr>
              <w:tabs>
                <w:tab w:val="left" w:pos="360"/>
                <w:tab w:val="left" w:pos="1080"/>
                <w:tab w:val="left" w:pos="1440"/>
              </w:tabs>
              <w:rPr>
                <w:sz w:val="28"/>
                <w:szCs w:val="28"/>
              </w:rPr>
            </w:pPr>
          </w:p>
          <w:p w:rsidR="00C21097" w:rsidRPr="00A41FC7" w:rsidRDefault="00C21097" w:rsidP="00440C3F">
            <w:pPr>
              <w:tabs>
                <w:tab w:val="left" w:pos="360"/>
                <w:tab w:val="left" w:pos="1080"/>
                <w:tab w:val="left" w:pos="1440"/>
              </w:tabs>
              <w:ind w:firstLine="720"/>
              <w:rPr>
                <w:sz w:val="28"/>
                <w:szCs w:val="28"/>
              </w:rPr>
            </w:pPr>
          </w:p>
          <w:p w:rsidR="00C21097" w:rsidRPr="00A41FC7" w:rsidRDefault="00C21097" w:rsidP="00440C3F">
            <w:pPr>
              <w:tabs>
                <w:tab w:val="left" w:pos="360"/>
                <w:tab w:val="left" w:pos="1080"/>
                <w:tab w:val="left" w:pos="1440"/>
              </w:tabs>
              <w:rPr>
                <w:sz w:val="28"/>
                <w:szCs w:val="28"/>
              </w:rPr>
            </w:pPr>
            <w:r w:rsidRPr="00A41FC7">
              <w:rPr>
                <w:sz w:val="28"/>
                <w:szCs w:val="28"/>
              </w:rPr>
              <w:t>Адрес:</w:t>
            </w:r>
          </w:p>
          <w:p w:rsidR="00C21097" w:rsidRPr="00A41FC7" w:rsidRDefault="00C21097" w:rsidP="00440C3F">
            <w:pPr>
              <w:tabs>
                <w:tab w:val="left" w:pos="360"/>
                <w:tab w:val="left" w:pos="1080"/>
                <w:tab w:val="left" w:pos="1440"/>
              </w:tabs>
              <w:rPr>
                <w:sz w:val="28"/>
                <w:szCs w:val="28"/>
              </w:rPr>
            </w:pPr>
          </w:p>
          <w:p w:rsidR="00C21097" w:rsidRPr="00A41FC7" w:rsidRDefault="00C21097" w:rsidP="00440C3F">
            <w:pPr>
              <w:tabs>
                <w:tab w:val="left" w:pos="360"/>
                <w:tab w:val="left" w:pos="1080"/>
                <w:tab w:val="left" w:pos="1440"/>
              </w:tabs>
              <w:rPr>
                <w:sz w:val="28"/>
                <w:szCs w:val="28"/>
              </w:rPr>
            </w:pPr>
            <w:r w:rsidRPr="00A41FC7">
              <w:rPr>
                <w:sz w:val="28"/>
                <w:szCs w:val="28"/>
              </w:rPr>
              <w:t>тел.</w:t>
            </w:r>
          </w:p>
          <w:p w:rsidR="00C21097" w:rsidRPr="00A41FC7" w:rsidRDefault="00C21097" w:rsidP="00440C3F">
            <w:pPr>
              <w:tabs>
                <w:tab w:val="left" w:pos="360"/>
                <w:tab w:val="left" w:pos="1080"/>
                <w:tab w:val="left" w:pos="1440"/>
              </w:tabs>
              <w:rPr>
                <w:sz w:val="28"/>
                <w:szCs w:val="28"/>
              </w:rPr>
            </w:pPr>
            <w:r w:rsidRPr="00A41FC7">
              <w:rPr>
                <w:sz w:val="28"/>
                <w:szCs w:val="28"/>
              </w:rPr>
              <w:t>ИНН/КПП</w:t>
            </w:r>
          </w:p>
          <w:p w:rsidR="00C21097" w:rsidRPr="00A41FC7" w:rsidRDefault="00C21097" w:rsidP="00440C3F">
            <w:pPr>
              <w:tabs>
                <w:tab w:val="left" w:pos="360"/>
                <w:tab w:val="left" w:pos="1080"/>
                <w:tab w:val="left" w:pos="1440"/>
              </w:tabs>
              <w:rPr>
                <w:sz w:val="28"/>
                <w:szCs w:val="28"/>
              </w:rPr>
            </w:pPr>
            <w:proofErr w:type="spellStart"/>
            <w:proofErr w:type="gramStart"/>
            <w:r w:rsidRPr="00A41FC7">
              <w:rPr>
                <w:sz w:val="28"/>
                <w:szCs w:val="28"/>
              </w:rPr>
              <w:t>р</w:t>
            </w:r>
            <w:proofErr w:type="spellEnd"/>
            <w:proofErr w:type="gramEnd"/>
            <w:r w:rsidRPr="00A41FC7">
              <w:rPr>
                <w:sz w:val="28"/>
                <w:szCs w:val="28"/>
              </w:rPr>
              <w:t>/с</w:t>
            </w:r>
          </w:p>
          <w:p w:rsidR="00C21097" w:rsidRPr="00A41FC7" w:rsidRDefault="00C21097" w:rsidP="00440C3F">
            <w:pPr>
              <w:rPr>
                <w:sz w:val="28"/>
                <w:szCs w:val="28"/>
              </w:rPr>
            </w:pPr>
            <w:r w:rsidRPr="00A41FC7">
              <w:rPr>
                <w:sz w:val="28"/>
                <w:szCs w:val="28"/>
              </w:rPr>
              <w:t>Корреспондентский счет:</w:t>
            </w:r>
          </w:p>
          <w:p w:rsidR="00C21097" w:rsidRPr="00A41FC7" w:rsidRDefault="00C21097" w:rsidP="00440C3F">
            <w:pPr>
              <w:rPr>
                <w:sz w:val="28"/>
                <w:szCs w:val="28"/>
              </w:rPr>
            </w:pPr>
            <w:r w:rsidRPr="00A41FC7">
              <w:rPr>
                <w:sz w:val="28"/>
                <w:szCs w:val="28"/>
              </w:rPr>
              <w:t>БИК банка:</w:t>
            </w:r>
          </w:p>
          <w:p w:rsidR="00C21097" w:rsidRPr="00A41FC7" w:rsidRDefault="00C21097" w:rsidP="00440C3F">
            <w:pPr>
              <w:tabs>
                <w:tab w:val="left" w:pos="360"/>
                <w:tab w:val="left" w:pos="1080"/>
                <w:tab w:val="left" w:pos="1440"/>
              </w:tabs>
              <w:rPr>
                <w:sz w:val="28"/>
                <w:szCs w:val="28"/>
              </w:rPr>
            </w:pPr>
          </w:p>
          <w:p w:rsidR="00C21097" w:rsidRPr="00A41FC7" w:rsidRDefault="00C21097" w:rsidP="00440C3F">
            <w:pPr>
              <w:tabs>
                <w:tab w:val="left" w:pos="990"/>
              </w:tabs>
              <w:overflowPunct w:val="0"/>
              <w:autoSpaceDE w:val="0"/>
              <w:textAlignment w:val="baseline"/>
              <w:rPr>
                <w:bCs/>
                <w:sz w:val="28"/>
                <w:szCs w:val="28"/>
              </w:rPr>
            </w:pPr>
          </w:p>
          <w:p w:rsidR="00C21097" w:rsidRPr="00A41FC7" w:rsidRDefault="00C21097" w:rsidP="00440C3F">
            <w:pPr>
              <w:rPr>
                <w:sz w:val="28"/>
                <w:szCs w:val="28"/>
              </w:rPr>
            </w:pPr>
            <w:r w:rsidRPr="00A41FC7">
              <w:rPr>
                <w:sz w:val="28"/>
                <w:szCs w:val="28"/>
              </w:rPr>
              <w:t>Должность</w:t>
            </w:r>
          </w:p>
          <w:p w:rsidR="00C21097" w:rsidRPr="00A41FC7" w:rsidRDefault="00C21097" w:rsidP="00440C3F">
            <w:pPr>
              <w:rPr>
                <w:sz w:val="28"/>
                <w:szCs w:val="28"/>
              </w:rPr>
            </w:pPr>
          </w:p>
          <w:p w:rsidR="00C21097" w:rsidRPr="00A41FC7" w:rsidRDefault="00C21097" w:rsidP="00440C3F">
            <w:pPr>
              <w:rPr>
                <w:sz w:val="28"/>
                <w:szCs w:val="28"/>
              </w:rPr>
            </w:pPr>
          </w:p>
          <w:p w:rsidR="00C21097" w:rsidRPr="00A41FC7" w:rsidRDefault="00C21097" w:rsidP="00440C3F">
            <w:pPr>
              <w:rPr>
                <w:sz w:val="28"/>
                <w:szCs w:val="28"/>
              </w:rPr>
            </w:pPr>
            <w:r w:rsidRPr="00A41FC7">
              <w:rPr>
                <w:sz w:val="28"/>
                <w:szCs w:val="28"/>
              </w:rPr>
              <w:t>__________________ФИО</w:t>
            </w:r>
          </w:p>
          <w:p w:rsidR="00C21097" w:rsidRPr="00A41FC7" w:rsidRDefault="00C21097" w:rsidP="00440C3F">
            <w:pPr>
              <w:rPr>
                <w:sz w:val="28"/>
                <w:szCs w:val="28"/>
              </w:rPr>
            </w:pPr>
            <w:r w:rsidRPr="00A41FC7">
              <w:rPr>
                <w:sz w:val="28"/>
                <w:szCs w:val="28"/>
              </w:rPr>
              <w:t>м.п.</w:t>
            </w:r>
          </w:p>
        </w:tc>
      </w:tr>
    </w:tbl>
    <w:p w:rsidR="00C21097" w:rsidRPr="00A41FC7" w:rsidRDefault="00C21097" w:rsidP="00C21097">
      <w:pPr>
        <w:tabs>
          <w:tab w:val="left" w:pos="6015"/>
          <w:tab w:val="center" w:pos="7426"/>
        </w:tabs>
        <w:ind w:left="5954"/>
        <w:rPr>
          <w:sz w:val="20"/>
          <w:szCs w:val="20"/>
        </w:rPr>
      </w:pPr>
    </w:p>
    <w:p w:rsidR="00C21097" w:rsidRPr="00A41FC7" w:rsidRDefault="00C21097" w:rsidP="00C21097">
      <w:pPr>
        <w:tabs>
          <w:tab w:val="left" w:pos="6015"/>
          <w:tab w:val="center" w:pos="7426"/>
        </w:tabs>
        <w:ind w:left="5954"/>
        <w:rPr>
          <w:sz w:val="20"/>
          <w:szCs w:val="20"/>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tabs>
          <w:tab w:val="center" w:pos="7426"/>
        </w:tabs>
        <w:ind w:left="5103"/>
        <w:jc w:val="right"/>
      </w:pPr>
      <w:r w:rsidRPr="00A41FC7">
        <w:lastRenderedPageBreak/>
        <w:t>Приложение № 5</w:t>
      </w:r>
    </w:p>
    <w:p w:rsidR="00C21097" w:rsidRPr="00A41FC7" w:rsidRDefault="00C21097" w:rsidP="00C21097">
      <w:pPr>
        <w:tabs>
          <w:tab w:val="left" w:pos="6379"/>
          <w:tab w:val="center" w:pos="7426"/>
        </w:tabs>
        <w:autoSpaceDE w:val="0"/>
        <w:autoSpaceDN w:val="0"/>
        <w:adjustRightInd w:val="0"/>
        <w:ind w:left="5103"/>
        <w:jc w:val="right"/>
      </w:pPr>
      <w:r w:rsidRPr="00A41FC7">
        <w:t xml:space="preserve">к муниципальной программе </w:t>
      </w:r>
      <w:proofErr w:type="spellStart"/>
      <w:r w:rsidRPr="00A41FC7">
        <w:t>Северо</w:t>
      </w:r>
      <w:proofErr w:type="spellEnd"/>
      <w:r w:rsidRPr="00A41FC7">
        <w:t>-</w:t>
      </w:r>
    </w:p>
    <w:p w:rsidR="00C21097" w:rsidRPr="00A41FC7" w:rsidRDefault="00C21097" w:rsidP="00C21097">
      <w:pPr>
        <w:tabs>
          <w:tab w:val="left" w:pos="6379"/>
          <w:tab w:val="center" w:pos="7426"/>
        </w:tabs>
        <w:autoSpaceDE w:val="0"/>
        <w:autoSpaceDN w:val="0"/>
        <w:adjustRightInd w:val="0"/>
        <w:ind w:left="5103"/>
        <w:jc w:val="right"/>
      </w:pPr>
      <w:r w:rsidRPr="00A41FC7">
        <w:t>Енисейского района «Развитие местного</w:t>
      </w:r>
    </w:p>
    <w:p w:rsidR="00C21097" w:rsidRPr="00A41FC7" w:rsidRDefault="00C21097" w:rsidP="00C21097">
      <w:pPr>
        <w:tabs>
          <w:tab w:val="left" w:pos="6379"/>
          <w:tab w:val="center" w:pos="7426"/>
        </w:tabs>
        <w:autoSpaceDE w:val="0"/>
        <w:autoSpaceDN w:val="0"/>
        <w:adjustRightInd w:val="0"/>
        <w:ind w:left="5103"/>
        <w:jc w:val="right"/>
      </w:pPr>
      <w:r w:rsidRPr="00A41FC7">
        <w:t xml:space="preserve">самоуправления» </w:t>
      </w:r>
    </w:p>
    <w:p w:rsidR="00C21097" w:rsidRPr="00A41FC7" w:rsidRDefault="00C21097" w:rsidP="00C21097">
      <w:pPr>
        <w:autoSpaceDE w:val="0"/>
        <w:autoSpaceDN w:val="0"/>
        <w:adjustRightInd w:val="0"/>
        <w:ind w:firstLine="540"/>
        <w:jc w:val="center"/>
        <w:outlineLvl w:val="0"/>
        <w:rPr>
          <w:sz w:val="28"/>
          <w:szCs w:val="28"/>
        </w:rPr>
      </w:pPr>
    </w:p>
    <w:p w:rsidR="00C21097" w:rsidRPr="00A41FC7" w:rsidRDefault="00C21097" w:rsidP="00C21097">
      <w:pPr>
        <w:numPr>
          <w:ilvl w:val="0"/>
          <w:numId w:val="3"/>
        </w:numPr>
        <w:suppressAutoHyphens/>
        <w:autoSpaceDE w:val="0"/>
        <w:autoSpaceDN w:val="0"/>
        <w:adjustRightInd w:val="0"/>
        <w:jc w:val="center"/>
        <w:outlineLvl w:val="0"/>
        <w:rPr>
          <w:b/>
          <w:sz w:val="28"/>
          <w:szCs w:val="28"/>
        </w:rPr>
      </w:pPr>
      <w:r w:rsidRPr="00A41FC7">
        <w:rPr>
          <w:b/>
          <w:sz w:val="28"/>
          <w:szCs w:val="28"/>
        </w:rPr>
        <w:t>Паспорт подпрограммы 4</w:t>
      </w:r>
    </w:p>
    <w:p w:rsidR="00C21097" w:rsidRPr="00A41FC7" w:rsidRDefault="00C21097" w:rsidP="00C21097">
      <w:pPr>
        <w:autoSpaceDE w:val="0"/>
        <w:autoSpaceDN w:val="0"/>
        <w:adjustRightInd w:val="0"/>
        <w:ind w:left="900"/>
        <w:outlineLvl w:val="0"/>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6237"/>
      </w:tblGrid>
      <w:tr w:rsidR="00C21097" w:rsidRPr="00A41FC7" w:rsidTr="00440C3F">
        <w:trPr>
          <w:trHeight w:val="437"/>
        </w:trPr>
        <w:tc>
          <w:tcPr>
            <w:tcW w:w="3936" w:type="dxa"/>
            <w:vAlign w:val="center"/>
          </w:tcPr>
          <w:p w:rsidR="00C21097" w:rsidRPr="00A41FC7" w:rsidRDefault="00C21097" w:rsidP="00440C3F">
            <w:pPr>
              <w:pStyle w:val="af3"/>
              <w:ind w:left="-108" w:firstLine="108"/>
              <w:jc w:val="both"/>
              <w:rPr>
                <w:sz w:val="28"/>
                <w:szCs w:val="28"/>
              </w:rPr>
            </w:pPr>
            <w:r w:rsidRPr="00A41FC7">
              <w:rPr>
                <w:sz w:val="28"/>
                <w:szCs w:val="28"/>
              </w:rPr>
              <w:t>Наименование подпрограммы</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Развитие сельского хозяйства на территории Северо-Енисейского района (далее – подпрограмма)</w:t>
            </w:r>
          </w:p>
        </w:tc>
      </w:tr>
      <w:tr w:rsidR="00C21097" w:rsidRPr="00A41FC7" w:rsidTr="00440C3F">
        <w:trPr>
          <w:trHeight w:val="958"/>
        </w:trPr>
        <w:tc>
          <w:tcPr>
            <w:tcW w:w="3936" w:type="dxa"/>
            <w:vAlign w:val="center"/>
          </w:tcPr>
          <w:p w:rsidR="00C21097" w:rsidRPr="00A41FC7" w:rsidRDefault="00C21097" w:rsidP="00440C3F">
            <w:pPr>
              <w:pStyle w:val="af3"/>
              <w:spacing w:after="0" w:line="322" w:lineRule="exact"/>
              <w:jc w:val="both"/>
              <w:rPr>
                <w:sz w:val="28"/>
                <w:szCs w:val="28"/>
              </w:rPr>
            </w:pPr>
            <w:r w:rsidRPr="00A41FC7">
              <w:rPr>
                <w:sz w:val="28"/>
                <w:szCs w:val="28"/>
              </w:rPr>
              <w:t>Наименование муниципальной программы, в рамках которой реализуется подпрограмма</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 xml:space="preserve">«Развитие местного самоуправления» </w:t>
            </w:r>
          </w:p>
        </w:tc>
      </w:tr>
      <w:tr w:rsidR="00C21097" w:rsidRPr="00A41FC7" w:rsidTr="00440C3F">
        <w:trPr>
          <w:trHeight w:val="324"/>
        </w:trPr>
        <w:tc>
          <w:tcPr>
            <w:tcW w:w="3936" w:type="dxa"/>
            <w:vAlign w:val="center"/>
          </w:tcPr>
          <w:p w:rsidR="00C21097" w:rsidRPr="00A41FC7" w:rsidRDefault="00C21097" w:rsidP="00440C3F">
            <w:pPr>
              <w:pStyle w:val="af3"/>
              <w:spacing w:after="0" w:line="312" w:lineRule="exact"/>
              <w:jc w:val="both"/>
              <w:rPr>
                <w:sz w:val="28"/>
                <w:szCs w:val="28"/>
              </w:rPr>
            </w:pPr>
            <w:r w:rsidRPr="00A41FC7">
              <w:rPr>
                <w:sz w:val="28"/>
                <w:szCs w:val="28"/>
              </w:rPr>
              <w:t>Исполнитель подпрограммы</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rPr>
          <w:trHeight w:val="343"/>
        </w:trPr>
        <w:tc>
          <w:tcPr>
            <w:tcW w:w="3936" w:type="dxa"/>
            <w:vAlign w:val="center"/>
          </w:tcPr>
          <w:p w:rsidR="00C21097" w:rsidRPr="00A41FC7" w:rsidRDefault="00C21097" w:rsidP="00440C3F">
            <w:pPr>
              <w:autoSpaceDE w:val="0"/>
              <w:autoSpaceDN w:val="0"/>
              <w:adjustRightInd w:val="0"/>
              <w:jc w:val="both"/>
              <w:rPr>
                <w:i/>
                <w:sz w:val="28"/>
                <w:szCs w:val="28"/>
              </w:rPr>
            </w:pPr>
            <w:r w:rsidRPr="00A41FC7">
              <w:rPr>
                <w:sz w:val="28"/>
                <w:szCs w:val="28"/>
              </w:rPr>
              <w:t>Главные распорядители бюджетных средств, ответственные за реализацию мероприятий подпрограммы</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 xml:space="preserve">Администрация </w:t>
            </w:r>
            <w:proofErr w:type="gramStart"/>
            <w:r w:rsidRPr="00A41FC7">
              <w:rPr>
                <w:sz w:val="28"/>
                <w:szCs w:val="28"/>
              </w:rPr>
              <w:t>Северо-Енисейского</w:t>
            </w:r>
            <w:proofErr w:type="gramEnd"/>
            <w:r w:rsidRPr="00A41FC7">
              <w:rPr>
                <w:sz w:val="28"/>
                <w:szCs w:val="28"/>
              </w:rPr>
              <w:t xml:space="preserve"> района</w:t>
            </w:r>
          </w:p>
        </w:tc>
      </w:tr>
      <w:tr w:rsidR="00C21097" w:rsidRPr="00A41FC7" w:rsidTr="00440C3F">
        <w:trPr>
          <w:trHeight w:val="1110"/>
        </w:trPr>
        <w:tc>
          <w:tcPr>
            <w:tcW w:w="3936" w:type="dxa"/>
            <w:vAlign w:val="center"/>
          </w:tcPr>
          <w:p w:rsidR="00C21097" w:rsidRPr="00A41FC7" w:rsidRDefault="00C21097" w:rsidP="00440C3F">
            <w:pPr>
              <w:pStyle w:val="af3"/>
              <w:spacing w:after="0"/>
              <w:jc w:val="both"/>
              <w:rPr>
                <w:sz w:val="28"/>
                <w:szCs w:val="28"/>
              </w:rPr>
            </w:pPr>
            <w:r w:rsidRPr="00A41FC7">
              <w:rPr>
                <w:sz w:val="28"/>
                <w:szCs w:val="28"/>
              </w:rPr>
              <w:t>Цель и задачи подпрограммы</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Цель: развитие подсобных хозяйств жителей Северо-Енисейского района, рост занятости и рост уровня жизни населения района</w:t>
            </w:r>
          </w:p>
          <w:p w:rsidR="00C21097" w:rsidRPr="00A41FC7" w:rsidRDefault="00C21097" w:rsidP="00440C3F">
            <w:pPr>
              <w:autoSpaceDE w:val="0"/>
              <w:autoSpaceDN w:val="0"/>
              <w:adjustRightInd w:val="0"/>
              <w:jc w:val="both"/>
              <w:rPr>
                <w:sz w:val="28"/>
                <w:szCs w:val="28"/>
              </w:rPr>
            </w:pPr>
            <w:r w:rsidRPr="00A41FC7">
              <w:rPr>
                <w:sz w:val="28"/>
                <w:szCs w:val="28"/>
              </w:rPr>
              <w:t>Задача: поддержка и дальнейшее развитие подсобных хозяйств жителей Северо-Енисейского района, повышение уровня жизни населений района</w:t>
            </w:r>
          </w:p>
        </w:tc>
      </w:tr>
      <w:tr w:rsidR="00C21097" w:rsidRPr="00A41FC7" w:rsidTr="00440C3F">
        <w:trPr>
          <w:trHeight w:val="840"/>
        </w:trPr>
        <w:tc>
          <w:tcPr>
            <w:tcW w:w="3936" w:type="dxa"/>
            <w:vAlign w:val="center"/>
          </w:tcPr>
          <w:p w:rsidR="00C21097" w:rsidRPr="00A41FC7" w:rsidRDefault="00C21097" w:rsidP="00440C3F">
            <w:pPr>
              <w:pStyle w:val="af3"/>
              <w:spacing w:after="0" w:line="307" w:lineRule="exact"/>
              <w:jc w:val="both"/>
              <w:rPr>
                <w:sz w:val="28"/>
                <w:szCs w:val="28"/>
              </w:rPr>
            </w:pPr>
            <w:r w:rsidRPr="00A41FC7">
              <w:rPr>
                <w:sz w:val="28"/>
                <w:szCs w:val="28"/>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 xml:space="preserve">Целевые индикаторы подпрограммы  указаны в приложении №1 к подпрограмме </w:t>
            </w:r>
          </w:p>
        </w:tc>
      </w:tr>
      <w:tr w:rsidR="00C21097" w:rsidRPr="00A41FC7" w:rsidTr="00440C3F">
        <w:trPr>
          <w:trHeight w:val="288"/>
        </w:trPr>
        <w:tc>
          <w:tcPr>
            <w:tcW w:w="3936" w:type="dxa"/>
            <w:vAlign w:val="center"/>
          </w:tcPr>
          <w:p w:rsidR="00C21097" w:rsidRPr="00A41FC7" w:rsidRDefault="00C21097" w:rsidP="00440C3F">
            <w:pPr>
              <w:pStyle w:val="af3"/>
              <w:spacing w:after="0" w:line="317" w:lineRule="exact"/>
              <w:jc w:val="both"/>
              <w:rPr>
                <w:sz w:val="28"/>
                <w:szCs w:val="28"/>
              </w:rPr>
            </w:pPr>
            <w:r w:rsidRPr="00A41FC7">
              <w:rPr>
                <w:sz w:val="28"/>
                <w:szCs w:val="28"/>
              </w:rPr>
              <w:t>Сроки реализации подпрограммы</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2015-2030 годы</w:t>
            </w:r>
          </w:p>
        </w:tc>
      </w:tr>
      <w:tr w:rsidR="00C21097" w:rsidRPr="00A41FC7" w:rsidTr="00440C3F">
        <w:trPr>
          <w:trHeight w:val="348"/>
        </w:trPr>
        <w:tc>
          <w:tcPr>
            <w:tcW w:w="3936" w:type="dxa"/>
            <w:vAlign w:val="center"/>
          </w:tcPr>
          <w:p w:rsidR="00C21097" w:rsidRPr="00A41FC7" w:rsidRDefault="00C21097" w:rsidP="00440C3F">
            <w:pPr>
              <w:pStyle w:val="af3"/>
              <w:spacing w:after="0" w:line="317" w:lineRule="exact"/>
              <w:jc w:val="both"/>
              <w:rPr>
                <w:sz w:val="28"/>
                <w:szCs w:val="28"/>
              </w:rPr>
            </w:pPr>
            <w:r w:rsidRPr="00A41FC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237" w:type="dxa"/>
            <w:vAlign w:val="center"/>
          </w:tcPr>
          <w:p w:rsidR="00C21097" w:rsidRPr="00A41FC7" w:rsidRDefault="00C21097" w:rsidP="00440C3F">
            <w:pPr>
              <w:autoSpaceDE w:val="0"/>
              <w:autoSpaceDN w:val="0"/>
              <w:adjustRightInd w:val="0"/>
              <w:jc w:val="both"/>
              <w:rPr>
                <w:sz w:val="28"/>
                <w:szCs w:val="28"/>
              </w:rPr>
            </w:pPr>
            <w:r w:rsidRPr="00A41FC7">
              <w:rPr>
                <w:sz w:val="28"/>
                <w:szCs w:val="28"/>
              </w:rPr>
              <w:t>Финансирование мероприятий подпрограммы осуществляется за счет средств бюджета Северо-Енисейского района в общей сумме 6 600 000,00 рублей, в том числе по годам:</w:t>
            </w:r>
          </w:p>
          <w:p w:rsidR="00C21097" w:rsidRPr="00A41FC7" w:rsidRDefault="00C21097" w:rsidP="00440C3F">
            <w:pPr>
              <w:autoSpaceDE w:val="0"/>
              <w:autoSpaceDN w:val="0"/>
              <w:adjustRightInd w:val="0"/>
              <w:jc w:val="both"/>
              <w:rPr>
                <w:sz w:val="28"/>
                <w:szCs w:val="28"/>
              </w:rPr>
            </w:pPr>
            <w:r w:rsidRPr="00A41FC7">
              <w:rPr>
                <w:sz w:val="28"/>
                <w:szCs w:val="28"/>
              </w:rPr>
              <w:t>201</w:t>
            </w:r>
            <w:r w:rsidR="003B5E50" w:rsidRPr="00A41FC7">
              <w:rPr>
                <w:sz w:val="28"/>
                <w:szCs w:val="28"/>
              </w:rPr>
              <w:t>9</w:t>
            </w:r>
            <w:r w:rsidRPr="00A41FC7">
              <w:rPr>
                <w:sz w:val="28"/>
                <w:szCs w:val="28"/>
              </w:rPr>
              <w:t xml:space="preserve"> год – 2 200 000,00 рублей;</w:t>
            </w:r>
          </w:p>
          <w:p w:rsidR="00C21097" w:rsidRPr="00A41FC7" w:rsidRDefault="003B5E50" w:rsidP="00440C3F">
            <w:pPr>
              <w:rPr>
                <w:sz w:val="28"/>
                <w:szCs w:val="28"/>
              </w:rPr>
            </w:pPr>
            <w:r w:rsidRPr="00A41FC7">
              <w:rPr>
                <w:sz w:val="28"/>
                <w:szCs w:val="28"/>
              </w:rPr>
              <w:t>2020</w:t>
            </w:r>
            <w:r w:rsidR="00C21097" w:rsidRPr="00A41FC7">
              <w:rPr>
                <w:sz w:val="28"/>
                <w:szCs w:val="28"/>
              </w:rPr>
              <w:t xml:space="preserve"> год – 2 200 000,00 рублей;</w:t>
            </w:r>
          </w:p>
          <w:p w:rsidR="00C21097" w:rsidRPr="00A41FC7" w:rsidRDefault="003B5E50" w:rsidP="00440C3F">
            <w:pPr>
              <w:rPr>
                <w:sz w:val="28"/>
                <w:szCs w:val="28"/>
              </w:rPr>
            </w:pPr>
            <w:r w:rsidRPr="00A41FC7">
              <w:rPr>
                <w:sz w:val="28"/>
                <w:szCs w:val="28"/>
              </w:rPr>
              <w:t>2021</w:t>
            </w:r>
            <w:r w:rsidR="00C21097" w:rsidRPr="00A41FC7">
              <w:rPr>
                <w:sz w:val="28"/>
                <w:szCs w:val="28"/>
              </w:rPr>
              <w:t xml:space="preserve"> год – 2 200 000,00 рублей.</w:t>
            </w:r>
          </w:p>
        </w:tc>
      </w:tr>
    </w:tbl>
    <w:p w:rsidR="00C21097" w:rsidRPr="00A41FC7" w:rsidRDefault="00C21097" w:rsidP="00C21097">
      <w:pPr>
        <w:autoSpaceDE w:val="0"/>
        <w:autoSpaceDN w:val="0"/>
        <w:adjustRightInd w:val="0"/>
        <w:rPr>
          <w:b/>
          <w:sz w:val="28"/>
          <w:szCs w:val="28"/>
        </w:rPr>
      </w:pPr>
    </w:p>
    <w:p w:rsidR="00C21097" w:rsidRPr="00A41FC7" w:rsidRDefault="00C21097" w:rsidP="00C21097">
      <w:pPr>
        <w:autoSpaceDE w:val="0"/>
        <w:autoSpaceDN w:val="0"/>
        <w:adjustRightInd w:val="0"/>
        <w:ind w:firstLine="709"/>
        <w:jc w:val="center"/>
        <w:rPr>
          <w:b/>
          <w:sz w:val="28"/>
          <w:szCs w:val="28"/>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lastRenderedPageBreak/>
        <w:t>2. Мероприятия подпрограммы</w:t>
      </w:r>
    </w:p>
    <w:p w:rsidR="00C21097" w:rsidRPr="00A41FC7" w:rsidRDefault="00C21097" w:rsidP="00C21097">
      <w:pPr>
        <w:autoSpaceDE w:val="0"/>
        <w:autoSpaceDN w:val="0"/>
        <w:adjustRightInd w:val="0"/>
        <w:ind w:firstLine="709"/>
        <w:jc w:val="center"/>
        <w:rPr>
          <w:b/>
          <w:sz w:val="28"/>
          <w:szCs w:val="28"/>
        </w:rPr>
      </w:pPr>
    </w:p>
    <w:p w:rsidR="00C21097" w:rsidRPr="00A41FC7" w:rsidRDefault="00C21097" w:rsidP="00C21097">
      <w:pPr>
        <w:autoSpaceDE w:val="0"/>
        <w:autoSpaceDN w:val="0"/>
        <w:adjustRightInd w:val="0"/>
        <w:ind w:firstLine="709"/>
        <w:jc w:val="both"/>
        <w:rPr>
          <w:sz w:val="28"/>
          <w:szCs w:val="28"/>
        </w:rPr>
      </w:pPr>
      <w:r w:rsidRPr="00A41FC7">
        <w:rPr>
          <w:sz w:val="28"/>
          <w:szCs w:val="28"/>
        </w:rPr>
        <w:t>Мероприятия подпрограммы представлены в приложение №2 к подпрограмме.</w:t>
      </w:r>
    </w:p>
    <w:p w:rsidR="00C21097" w:rsidRPr="00A41FC7" w:rsidRDefault="00C21097" w:rsidP="00C21097">
      <w:pPr>
        <w:pStyle w:val="af3"/>
        <w:spacing w:after="0"/>
        <w:jc w:val="both"/>
        <w:rPr>
          <w:sz w:val="28"/>
          <w:szCs w:val="28"/>
        </w:rPr>
      </w:pPr>
    </w:p>
    <w:p w:rsidR="00C21097" w:rsidRPr="00A41FC7" w:rsidRDefault="00C21097" w:rsidP="00C21097">
      <w:pPr>
        <w:pStyle w:val="26"/>
        <w:keepNext/>
        <w:keepLines/>
        <w:shd w:val="clear" w:color="auto" w:fill="auto"/>
        <w:spacing w:before="0" w:after="0" w:line="240" w:lineRule="auto"/>
        <w:jc w:val="center"/>
        <w:rPr>
          <w:rFonts w:ascii="Times New Roman" w:hAnsi="Times New Roman" w:cs="Times New Roman"/>
          <w:sz w:val="28"/>
          <w:szCs w:val="28"/>
        </w:rPr>
      </w:pPr>
      <w:r w:rsidRPr="00A41FC7">
        <w:rPr>
          <w:rFonts w:ascii="Times New Roman" w:hAnsi="Times New Roman" w:cs="Times New Roman"/>
          <w:sz w:val="28"/>
          <w:szCs w:val="28"/>
        </w:rPr>
        <w:t>3. Механизм реализации подпрограммы</w:t>
      </w:r>
    </w:p>
    <w:p w:rsidR="00C21097" w:rsidRPr="00A41FC7" w:rsidRDefault="00C21097" w:rsidP="00C21097">
      <w:pPr>
        <w:autoSpaceDE w:val="0"/>
        <w:autoSpaceDN w:val="0"/>
        <w:adjustRightInd w:val="0"/>
        <w:ind w:firstLine="708"/>
        <w:jc w:val="both"/>
        <w:rPr>
          <w:sz w:val="20"/>
          <w:szCs w:val="20"/>
        </w:rPr>
      </w:pPr>
    </w:p>
    <w:p w:rsidR="00C21097" w:rsidRPr="00A41FC7" w:rsidRDefault="00C21097" w:rsidP="00C21097">
      <w:pPr>
        <w:pStyle w:val="af3"/>
        <w:spacing w:after="0"/>
        <w:ind w:firstLine="567"/>
        <w:jc w:val="both"/>
        <w:rPr>
          <w:sz w:val="28"/>
          <w:szCs w:val="28"/>
        </w:rPr>
      </w:pPr>
      <w:r w:rsidRPr="00A41FC7">
        <w:rPr>
          <w:sz w:val="28"/>
          <w:szCs w:val="28"/>
        </w:rPr>
        <w:t xml:space="preserve">Реализацию подпрограммы осуществляет администрация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pStyle w:val="af3"/>
        <w:spacing w:after="0"/>
        <w:ind w:firstLine="567"/>
        <w:jc w:val="both"/>
        <w:rPr>
          <w:sz w:val="28"/>
          <w:szCs w:val="28"/>
        </w:rPr>
      </w:pPr>
      <w:r w:rsidRPr="00A41FC7">
        <w:rPr>
          <w:sz w:val="28"/>
          <w:szCs w:val="28"/>
        </w:rPr>
        <w:t>Финансовое обеспечение мероприятий осуществляется за счет денежных средств бюджета Северо-Енисейского района, в соответствии с мероприятиями подпрограммы согласно приложению № 2 к подпрограмме.</w:t>
      </w:r>
    </w:p>
    <w:p w:rsidR="00C21097" w:rsidRPr="00A41FC7" w:rsidRDefault="00C21097" w:rsidP="00C21097">
      <w:pPr>
        <w:pStyle w:val="ConsPlusNormal"/>
        <w:ind w:firstLine="708"/>
        <w:jc w:val="both"/>
        <w:rPr>
          <w:rFonts w:ascii="Times New Roman" w:hAnsi="Times New Roman"/>
          <w:sz w:val="28"/>
          <w:szCs w:val="28"/>
        </w:rPr>
      </w:pPr>
      <w:proofErr w:type="gramStart"/>
      <w:r w:rsidRPr="00A41FC7">
        <w:rPr>
          <w:rFonts w:ascii="Times New Roman" w:hAnsi="Times New Roman"/>
          <w:sz w:val="28"/>
          <w:szCs w:val="28"/>
        </w:rPr>
        <w:t>Получателями средств, в рамках настоящей Подпрограммы, являются жители Северо-Енисейского района, которым предоставлены, или которыми приобретены земельные участки, оформленные в установленном порядке, вид разрешенного использования которых связан с осуществлением сельскохозяйственной деятельности при условии использования земельного участка по его целевому назначению (видам разрешенного использования).</w:t>
      </w:r>
      <w:proofErr w:type="gramEnd"/>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Поддержка жителей района осуществляется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Поддержка подсобных хозяйств в Северо-Енисейском районе осуществляется в виде:</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 возмещения части затрат, гражданам, ведущим подсобное хозяйство на территории Северо-Енисейского района (в сумме до 100 000 (ста тысяч) рублей в год включительно, но не более 50 процентов от понесенных затрат) на следующие цели:</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витаминных добавок и  кормов для сельскохозяйственных животных, имеющихся в подсобном хозяйстве;</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минеральных удобрений и сортовых семян;</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оплата зооветеринарных, санитарных услуг;</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приобретение сельскохозяйственных животных;</w:t>
      </w:r>
    </w:p>
    <w:p w:rsidR="00C21097" w:rsidRPr="00A41FC7" w:rsidRDefault="00C21097" w:rsidP="00C21097">
      <w:pPr>
        <w:autoSpaceDE w:val="0"/>
        <w:autoSpaceDN w:val="0"/>
        <w:adjustRightInd w:val="0"/>
        <w:ind w:firstLine="709"/>
        <w:jc w:val="both"/>
        <w:rPr>
          <w:sz w:val="28"/>
          <w:szCs w:val="28"/>
        </w:rPr>
      </w:pPr>
      <w:r w:rsidRPr="00A41FC7">
        <w:rPr>
          <w:sz w:val="28"/>
          <w:szCs w:val="28"/>
        </w:rPr>
        <w:t xml:space="preserve">Механизм возмещения части затрат гражданам, ведущим подсобное хозяйство на территории Северо-Енисейского района представлен в приложении №3 к настоящей подпрограмме. </w:t>
      </w:r>
    </w:p>
    <w:p w:rsidR="00C21097" w:rsidRPr="00A41FC7" w:rsidRDefault="00C21097" w:rsidP="00C21097">
      <w:pPr>
        <w:pStyle w:val="ConsPlusNormal"/>
        <w:ind w:firstLine="708"/>
        <w:jc w:val="both"/>
        <w:rPr>
          <w:rFonts w:ascii="Times New Roman" w:hAnsi="Times New Roman"/>
          <w:sz w:val="28"/>
          <w:szCs w:val="28"/>
        </w:rPr>
      </w:pPr>
      <w:r w:rsidRPr="00A41FC7">
        <w:rPr>
          <w:rFonts w:ascii="Times New Roman" w:hAnsi="Times New Roman"/>
          <w:sz w:val="28"/>
          <w:szCs w:val="28"/>
        </w:rPr>
        <w:t>Отбор заявок по мероприятиям настоящей подпрограммы, а также размер выплаты устанавливается на основании решения Комиссии оформленного протоколом.</w:t>
      </w:r>
    </w:p>
    <w:p w:rsidR="00C21097" w:rsidRPr="00A41FC7" w:rsidRDefault="00C21097" w:rsidP="00C21097">
      <w:pPr>
        <w:pStyle w:val="ConsPlusNormal"/>
        <w:ind w:firstLine="708"/>
        <w:jc w:val="both"/>
        <w:rPr>
          <w:rFonts w:ascii="Times New Roman" w:hAnsi="Times New Roman"/>
          <w:sz w:val="28"/>
          <w:szCs w:val="28"/>
        </w:rPr>
      </w:pPr>
    </w:p>
    <w:p w:rsidR="00C21097" w:rsidRPr="00A41FC7" w:rsidRDefault="00C21097" w:rsidP="00C21097">
      <w:pPr>
        <w:autoSpaceDE w:val="0"/>
        <w:autoSpaceDN w:val="0"/>
        <w:adjustRightInd w:val="0"/>
        <w:ind w:firstLine="709"/>
        <w:jc w:val="center"/>
        <w:rPr>
          <w:b/>
          <w:sz w:val="28"/>
          <w:szCs w:val="28"/>
        </w:rPr>
      </w:pPr>
      <w:r w:rsidRPr="00A41FC7">
        <w:rPr>
          <w:b/>
          <w:sz w:val="28"/>
          <w:szCs w:val="28"/>
        </w:rPr>
        <w:t xml:space="preserve">4. Управление подпрограммой и </w:t>
      </w:r>
      <w:proofErr w:type="gramStart"/>
      <w:r w:rsidRPr="00A41FC7">
        <w:rPr>
          <w:b/>
          <w:sz w:val="28"/>
          <w:szCs w:val="28"/>
        </w:rPr>
        <w:t>контроль за</w:t>
      </w:r>
      <w:proofErr w:type="gramEnd"/>
      <w:r w:rsidRPr="00A41FC7">
        <w:rPr>
          <w:b/>
          <w:sz w:val="28"/>
          <w:szCs w:val="28"/>
        </w:rPr>
        <w:t xml:space="preserve"> исполнением подпрограммы</w:t>
      </w:r>
    </w:p>
    <w:p w:rsidR="00C21097" w:rsidRPr="00A41FC7" w:rsidRDefault="00C21097" w:rsidP="00C21097">
      <w:pPr>
        <w:tabs>
          <w:tab w:val="num" w:pos="0"/>
        </w:tabs>
        <w:ind w:firstLine="709"/>
        <w:jc w:val="both"/>
        <w:rPr>
          <w:sz w:val="28"/>
          <w:szCs w:val="28"/>
        </w:rPr>
      </w:pPr>
      <w:proofErr w:type="gramStart"/>
      <w:r w:rsidRPr="00A41FC7">
        <w:rPr>
          <w:sz w:val="28"/>
          <w:szCs w:val="28"/>
        </w:rPr>
        <w:lastRenderedPageBreak/>
        <w:t>Контроль за</w:t>
      </w:r>
      <w:proofErr w:type="gramEnd"/>
      <w:r w:rsidRPr="00A41FC7">
        <w:rPr>
          <w:sz w:val="28"/>
          <w:szCs w:val="28"/>
        </w:rPr>
        <w:t xml:space="preserve"> реализацией подпрограммы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 в пределах своих полномочий.</w:t>
      </w:r>
    </w:p>
    <w:p w:rsidR="00C21097" w:rsidRPr="00A41FC7" w:rsidRDefault="00C21097" w:rsidP="00C21097">
      <w:pPr>
        <w:tabs>
          <w:tab w:val="num" w:pos="0"/>
        </w:tabs>
        <w:ind w:firstLine="709"/>
        <w:jc w:val="both"/>
        <w:rPr>
          <w:sz w:val="28"/>
          <w:szCs w:val="28"/>
        </w:rPr>
      </w:pPr>
      <w:proofErr w:type="gramStart"/>
      <w:r w:rsidRPr="00A41FC7">
        <w:rPr>
          <w:sz w:val="28"/>
          <w:szCs w:val="28"/>
        </w:rPr>
        <w:t>Отдел экономического анализа и прогнозирования администрации Северо-Енисейского района формирует отчетность согласно приложениям 7-10 к Порядку, утвержденному постановлением администрации Северо-Енисейского района от 29.07.2013 № 364 «Об утверждении Порядка принятия решений о разработке муниципальных программ Северо-Енисейского района, их формировании и реализации»</w:t>
      </w:r>
      <w:r w:rsidRPr="00A41FC7">
        <w:rPr>
          <w:sz w:val="28"/>
          <w:szCs w:val="28"/>
        </w:rPr>
        <w:tab/>
        <w:t>(далее – Порядок) по срокам за 1 полугодие, 9 месяцев и год, не позднее 10-го числа второго месяца, следующего за отчетным.</w:t>
      </w:r>
      <w:proofErr w:type="gramEnd"/>
    </w:p>
    <w:p w:rsidR="00C21097" w:rsidRPr="00A41FC7" w:rsidRDefault="00C21097" w:rsidP="00C21097">
      <w:pPr>
        <w:tabs>
          <w:tab w:val="num" w:pos="0"/>
        </w:tabs>
        <w:ind w:firstLine="709"/>
        <w:jc w:val="both"/>
        <w:rPr>
          <w:sz w:val="28"/>
          <w:szCs w:val="28"/>
        </w:rPr>
      </w:pPr>
      <w:r w:rsidRPr="00A41FC7">
        <w:rPr>
          <w:sz w:val="28"/>
          <w:szCs w:val="28"/>
        </w:rPr>
        <w:t>Годовой отчет о ходе реализации подпрограммы формируется в соответствии с пунктом 6.10. Порядка в срок до 1 марта года, следующего за отчетным годом.</w:t>
      </w:r>
    </w:p>
    <w:p w:rsidR="00C21097" w:rsidRPr="00A41FC7" w:rsidRDefault="00C21097" w:rsidP="00C21097">
      <w:pPr>
        <w:autoSpaceDE w:val="0"/>
        <w:autoSpaceDN w:val="0"/>
        <w:adjustRightInd w:val="0"/>
        <w:rPr>
          <w:b/>
          <w:sz w:val="28"/>
          <w:szCs w:val="28"/>
        </w:rPr>
      </w:pPr>
    </w:p>
    <w:p w:rsidR="00C21097" w:rsidRPr="00A41FC7" w:rsidRDefault="00C21097" w:rsidP="00C21097">
      <w:pPr>
        <w:pStyle w:val="aff9"/>
        <w:rPr>
          <w:sz w:val="24"/>
          <w:szCs w:val="24"/>
        </w:rPr>
        <w:sectPr w:rsidR="00C21097" w:rsidRPr="00A41FC7" w:rsidSect="00440C3F">
          <w:footnotePr>
            <w:numRestart w:val="eachPage"/>
          </w:footnotePr>
          <w:pgSz w:w="11905" w:h="16838"/>
          <w:pgMar w:top="709" w:right="624" w:bottom="624" w:left="1418" w:header="425" w:footer="720" w:gutter="0"/>
          <w:pgNumType w:start="1"/>
          <w:cols w:space="720"/>
          <w:noEndnote/>
          <w:titlePg/>
          <w:docGrid w:linePitch="299"/>
        </w:sectPr>
      </w:pPr>
    </w:p>
    <w:p w:rsidR="00C21097" w:rsidRPr="00A41FC7" w:rsidRDefault="00C21097" w:rsidP="00C21097">
      <w:pPr>
        <w:autoSpaceDE w:val="0"/>
        <w:autoSpaceDN w:val="0"/>
        <w:adjustRightInd w:val="0"/>
        <w:ind w:left="9781"/>
        <w:jc w:val="right"/>
      </w:pPr>
      <w:r w:rsidRPr="00A41FC7">
        <w:lastRenderedPageBreak/>
        <w:t>Приложение № 1</w:t>
      </w:r>
    </w:p>
    <w:p w:rsidR="00C21097" w:rsidRPr="00A41FC7" w:rsidRDefault="00C21097" w:rsidP="00C21097">
      <w:pPr>
        <w:autoSpaceDE w:val="0"/>
        <w:autoSpaceDN w:val="0"/>
        <w:adjustRightInd w:val="0"/>
        <w:ind w:left="9781"/>
        <w:jc w:val="right"/>
      </w:pPr>
      <w:r w:rsidRPr="00A41FC7">
        <w:t xml:space="preserve">к  подпрограмме 4 «Развитие сельского хозяйства </w:t>
      </w:r>
      <w:proofErr w:type="gramStart"/>
      <w:r w:rsidRPr="00A41FC7">
        <w:t>на</w:t>
      </w:r>
      <w:proofErr w:type="gramEnd"/>
    </w:p>
    <w:p w:rsidR="00C21097" w:rsidRPr="00A41FC7" w:rsidRDefault="00C21097" w:rsidP="00C21097">
      <w:pPr>
        <w:autoSpaceDE w:val="0"/>
        <w:autoSpaceDN w:val="0"/>
        <w:adjustRightInd w:val="0"/>
        <w:ind w:left="9781"/>
        <w:jc w:val="right"/>
      </w:pPr>
      <w:r w:rsidRPr="00A41FC7">
        <w:t xml:space="preserve">территории </w:t>
      </w:r>
      <w:proofErr w:type="gramStart"/>
      <w:r w:rsidRPr="00A41FC7">
        <w:t>Северо-Енисейского</w:t>
      </w:r>
      <w:proofErr w:type="gramEnd"/>
      <w:r w:rsidRPr="00A41FC7">
        <w:t xml:space="preserve"> района»</w:t>
      </w:r>
    </w:p>
    <w:p w:rsidR="00C21097" w:rsidRPr="00A41FC7" w:rsidRDefault="00C21097" w:rsidP="00C21097">
      <w:pPr>
        <w:pStyle w:val="24"/>
        <w:shd w:val="clear" w:color="auto" w:fill="auto"/>
        <w:spacing w:line="240" w:lineRule="auto"/>
        <w:jc w:val="center"/>
      </w:pPr>
    </w:p>
    <w:p w:rsidR="00C21097" w:rsidRPr="00A41FC7" w:rsidRDefault="00C21097" w:rsidP="00C21097">
      <w:pPr>
        <w:jc w:val="center"/>
        <w:rPr>
          <w:sz w:val="28"/>
          <w:szCs w:val="28"/>
        </w:rPr>
      </w:pPr>
      <w:r w:rsidRPr="00A41FC7">
        <w:rPr>
          <w:sz w:val="28"/>
          <w:szCs w:val="28"/>
        </w:rPr>
        <w:t>Перечень и значения показателей результативности</w:t>
      </w:r>
    </w:p>
    <w:p w:rsidR="00C21097" w:rsidRPr="00A41FC7" w:rsidRDefault="00C21097" w:rsidP="00C21097">
      <w:pPr>
        <w:jc w:val="center"/>
        <w:rPr>
          <w:sz w:val="28"/>
          <w:szCs w:val="28"/>
        </w:rPr>
      </w:pPr>
    </w:p>
    <w:tbl>
      <w:tblPr>
        <w:tblW w:w="15309" w:type="dxa"/>
        <w:tblInd w:w="354" w:type="dxa"/>
        <w:tblLayout w:type="fixed"/>
        <w:tblCellMar>
          <w:left w:w="70" w:type="dxa"/>
          <w:right w:w="70" w:type="dxa"/>
        </w:tblCellMar>
        <w:tblLook w:val="0000"/>
      </w:tblPr>
      <w:tblGrid>
        <w:gridCol w:w="567"/>
        <w:gridCol w:w="3526"/>
        <w:gridCol w:w="18"/>
        <w:gridCol w:w="709"/>
        <w:gridCol w:w="3118"/>
        <w:gridCol w:w="1843"/>
        <w:gridCol w:w="1843"/>
        <w:gridCol w:w="1843"/>
        <w:gridCol w:w="1842"/>
      </w:tblGrid>
      <w:tr w:rsidR="00C21097" w:rsidRPr="00A41FC7" w:rsidTr="00440C3F">
        <w:trPr>
          <w:cantSplit/>
          <w:trHeight w:val="360"/>
        </w:trPr>
        <w:tc>
          <w:tcPr>
            <w:tcW w:w="567"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jc w:val="center"/>
              <w:rPr>
                <w:rFonts w:ascii="Times New Roman" w:hAnsi="Times New Roman"/>
                <w:sz w:val="24"/>
                <w:szCs w:val="24"/>
              </w:rPr>
            </w:pPr>
            <w:r w:rsidRPr="00A41FC7">
              <w:rPr>
                <w:rFonts w:ascii="Times New Roman" w:hAnsi="Times New Roman"/>
                <w:sz w:val="24"/>
                <w:szCs w:val="24"/>
              </w:rPr>
              <w:t xml:space="preserve">№№ </w:t>
            </w:r>
            <w:proofErr w:type="spellStart"/>
            <w:proofErr w:type="gramStart"/>
            <w:r w:rsidRPr="00A41FC7">
              <w:rPr>
                <w:rFonts w:ascii="Times New Roman" w:hAnsi="Times New Roman"/>
                <w:sz w:val="24"/>
                <w:szCs w:val="24"/>
              </w:rPr>
              <w:t>п</w:t>
            </w:r>
            <w:proofErr w:type="spellEnd"/>
            <w:proofErr w:type="gramEnd"/>
            <w:r w:rsidRPr="00A41FC7">
              <w:rPr>
                <w:rFonts w:ascii="Times New Roman" w:hAnsi="Times New Roman"/>
                <w:sz w:val="24"/>
                <w:szCs w:val="24"/>
              </w:rPr>
              <w:t>/</w:t>
            </w:r>
            <w:proofErr w:type="spellStart"/>
            <w:r w:rsidRPr="00A41FC7">
              <w:rPr>
                <w:rFonts w:ascii="Times New Roman" w:hAnsi="Times New Roman"/>
                <w:sz w:val="24"/>
                <w:szCs w:val="24"/>
              </w:rPr>
              <w:t>п</w:t>
            </w:r>
            <w:proofErr w:type="spellEnd"/>
          </w:p>
        </w:tc>
        <w:tc>
          <w:tcPr>
            <w:tcW w:w="3544" w:type="dxa"/>
            <w:gridSpan w:val="2"/>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Цель, показатели результативности</w:t>
            </w:r>
          </w:p>
        </w:tc>
        <w:tc>
          <w:tcPr>
            <w:tcW w:w="709"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Единица измерения</w:t>
            </w:r>
          </w:p>
        </w:tc>
        <w:tc>
          <w:tcPr>
            <w:tcW w:w="3118" w:type="dxa"/>
            <w:vMerge w:val="restart"/>
            <w:tcBorders>
              <w:top w:val="single" w:sz="6" w:space="0" w:color="auto"/>
              <w:left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Источник информации</w:t>
            </w:r>
          </w:p>
        </w:tc>
        <w:tc>
          <w:tcPr>
            <w:tcW w:w="7371" w:type="dxa"/>
            <w:gridSpan w:val="4"/>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Годы реализации программы</w:t>
            </w:r>
          </w:p>
        </w:tc>
      </w:tr>
      <w:tr w:rsidR="007C1554" w:rsidRPr="00A41FC7" w:rsidTr="00440C3F">
        <w:trPr>
          <w:cantSplit/>
          <w:trHeight w:val="240"/>
        </w:trPr>
        <w:tc>
          <w:tcPr>
            <w:tcW w:w="567" w:type="dxa"/>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p>
        </w:tc>
        <w:tc>
          <w:tcPr>
            <w:tcW w:w="3544" w:type="dxa"/>
            <w:gridSpan w:val="2"/>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p>
        </w:tc>
        <w:tc>
          <w:tcPr>
            <w:tcW w:w="709" w:type="dxa"/>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p>
        </w:tc>
        <w:tc>
          <w:tcPr>
            <w:tcW w:w="3118" w:type="dxa"/>
            <w:vMerge/>
            <w:tcBorders>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pStyle w:val="ConsPlusNormal"/>
              <w:ind w:hanging="70"/>
              <w:jc w:val="center"/>
              <w:rPr>
                <w:rFonts w:ascii="Times New Roman" w:hAnsi="Times New Roman"/>
                <w:sz w:val="24"/>
                <w:szCs w:val="24"/>
              </w:rPr>
            </w:pPr>
            <w:r w:rsidRPr="00A41FC7">
              <w:rPr>
                <w:rFonts w:ascii="Times New Roman" w:hAnsi="Times New Roman"/>
                <w:sz w:val="24"/>
                <w:szCs w:val="24"/>
              </w:rPr>
              <w:t>2018 год</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ConsPlusNormal"/>
              <w:ind w:hanging="70"/>
              <w:jc w:val="center"/>
              <w:rPr>
                <w:rFonts w:ascii="Times New Roman" w:hAnsi="Times New Roman"/>
                <w:sz w:val="24"/>
                <w:szCs w:val="24"/>
              </w:rPr>
            </w:pPr>
            <w:r w:rsidRPr="00A41FC7">
              <w:rPr>
                <w:rFonts w:ascii="Times New Roman" w:hAnsi="Times New Roman"/>
                <w:sz w:val="24"/>
                <w:szCs w:val="24"/>
              </w:rPr>
              <w:t xml:space="preserve">2019 год </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ConsPlusNormal"/>
              <w:ind w:hanging="70"/>
              <w:jc w:val="center"/>
              <w:rPr>
                <w:rFonts w:ascii="Times New Roman" w:hAnsi="Times New Roman"/>
                <w:sz w:val="24"/>
                <w:szCs w:val="24"/>
              </w:rPr>
            </w:pPr>
            <w:r w:rsidRPr="00A41FC7">
              <w:rPr>
                <w:rFonts w:ascii="Times New Roman" w:hAnsi="Times New Roman"/>
                <w:sz w:val="24"/>
                <w:szCs w:val="24"/>
              </w:rPr>
              <w:t xml:space="preserve">2020 год </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hanging="70"/>
              <w:jc w:val="center"/>
              <w:rPr>
                <w:rFonts w:ascii="Times New Roman" w:hAnsi="Times New Roman"/>
                <w:sz w:val="24"/>
                <w:szCs w:val="24"/>
              </w:rPr>
            </w:pPr>
            <w:r w:rsidRPr="00A41FC7">
              <w:rPr>
                <w:rFonts w:ascii="Times New Roman" w:hAnsi="Times New Roman"/>
                <w:sz w:val="24"/>
                <w:szCs w:val="24"/>
              </w:rPr>
              <w:t>2021</w:t>
            </w:r>
          </w:p>
        </w:tc>
      </w:tr>
      <w:tr w:rsidR="00C21097" w:rsidRPr="00A41FC7" w:rsidTr="00440C3F">
        <w:trPr>
          <w:cantSplit/>
          <w:trHeight w:val="240"/>
        </w:trPr>
        <w:tc>
          <w:tcPr>
            <w:tcW w:w="567" w:type="dxa"/>
            <w:tcBorders>
              <w:left w:val="single" w:sz="6" w:space="0" w:color="auto"/>
              <w:bottom w:val="single" w:sz="6" w:space="0" w:color="auto"/>
              <w:right w:val="single" w:sz="6" w:space="0" w:color="auto"/>
            </w:tcBorders>
            <w:vAlign w:val="center"/>
          </w:tcPr>
          <w:p w:rsidR="00C21097" w:rsidRPr="00A41FC7" w:rsidRDefault="00C21097" w:rsidP="007C1554">
            <w:pPr>
              <w:pStyle w:val="ConsPlusNormal"/>
              <w:ind w:left="72"/>
              <w:jc w:val="center"/>
              <w:rPr>
                <w:rFonts w:ascii="Times New Roman" w:hAnsi="Times New Roman"/>
                <w:sz w:val="24"/>
                <w:szCs w:val="24"/>
              </w:rPr>
            </w:pPr>
            <w:r w:rsidRPr="00A41FC7">
              <w:rPr>
                <w:rFonts w:ascii="Times New Roman" w:hAnsi="Times New Roman"/>
                <w:sz w:val="24"/>
                <w:szCs w:val="24"/>
              </w:rPr>
              <w:t>1</w:t>
            </w:r>
          </w:p>
        </w:tc>
        <w:tc>
          <w:tcPr>
            <w:tcW w:w="3544" w:type="dxa"/>
            <w:gridSpan w:val="2"/>
            <w:tcBorders>
              <w:left w:val="single" w:sz="6" w:space="0" w:color="auto"/>
              <w:bottom w:val="single" w:sz="6" w:space="0" w:color="auto"/>
              <w:right w:val="single" w:sz="6" w:space="0" w:color="auto"/>
            </w:tcBorders>
            <w:vAlign w:val="center"/>
          </w:tcPr>
          <w:p w:rsidR="00C21097" w:rsidRPr="00A41FC7" w:rsidRDefault="00C21097" w:rsidP="007C1554">
            <w:pPr>
              <w:pStyle w:val="ConsPlusNormal"/>
              <w:ind w:left="72"/>
              <w:jc w:val="center"/>
              <w:rPr>
                <w:rFonts w:ascii="Times New Roman" w:hAnsi="Times New Roman"/>
                <w:sz w:val="24"/>
                <w:szCs w:val="24"/>
              </w:rPr>
            </w:pPr>
            <w:r w:rsidRPr="00A41FC7">
              <w:rPr>
                <w:rFonts w:ascii="Times New Roman" w:hAnsi="Times New Roman"/>
                <w:sz w:val="24"/>
                <w:szCs w:val="24"/>
              </w:rPr>
              <w:t>2</w:t>
            </w:r>
          </w:p>
        </w:tc>
        <w:tc>
          <w:tcPr>
            <w:tcW w:w="709"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3</w:t>
            </w:r>
          </w:p>
        </w:tc>
        <w:tc>
          <w:tcPr>
            <w:tcW w:w="3118" w:type="dxa"/>
            <w:tcBorders>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5</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6</w:t>
            </w:r>
          </w:p>
        </w:tc>
        <w:tc>
          <w:tcPr>
            <w:tcW w:w="1843"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7</w:t>
            </w:r>
          </w:p>
        </w:tc>
        <w:tc>
          <w:tcPr>
            <w:tcW w:w="1842"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Normal"/>
              <w:ind w:hanging="70"/>
              <w:jc w:val="center"/>
              <w:rPr>
                <w:rFonts w:ascii="Times New Roman" w:hAnsi="Times New Roman"/>
                <w:sz w:val="24"/>
                <w:szCs w:val="24"/>
              </w:rPr>
            </w:pPr>
            <w:r w:rsidRPr="00A41FC7">
              <w:rPr>
                <w:rFonts w:ascii="Times New Roman" w:hAnsi="Times New Roman"/>
                <w:sz w:val="24"/>
                <w:szCs w:val="24"/>
              </w:rPr>
              <w:t>8</w:t>
            </w:r>
          </w:p>
        </w:tc>
      </w:tr>
      <w:tr w:rsidR="00C21097" w:rsidRPr="00A41FC7" w:rsidTr="00440C3F">
        <w:trPr>
          <w:cantSplit/>
          <w:trHeight w:val="24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Цель подпрограммы: Развитие подсобных хозяйств жителей Северо-Енисейского района, рост занятости и рост уровня жизни населения района.</w:t>
            </w:r>
          </w:p>
        </w:tc>
      </w:tr>
      <w:tr w:rsidR="00C21097" w:rsidRPr="00A41FC7" w:rsidTr="00440C3F">
        <w:trPr>
          <w:cantSplit/>
          <w:trHeight w:val="360"/>
        </w:trPr>
        <w:tc>
          <w:tcPr>
            <w:tcW w:w="15309" w:type="dxa"/>
            <w:gridSpan w:val="9"/>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Normal"/>
              <w:rPr>
                <w:rFonts w:ascii="Times New Roman" w:hAnsi="Times New Roman"/>
                <w:sz w:val="24"/>
                <w:szCs w:val="24"/>
              </w:rPr>
            </w:pPr>
            <w:r w:rsidRPr="00A41FC7">
              <w:rPr>
                <w:rFonts w:ascii="Times New Roman" w:hAnsi="Times New Roman"/>
                <w:sz w:val="24"/>
                <w:szCs w:val="24"/>
              </w:rPr>
              <w:t>Задача подпрограммы: Финансовая поддержка субъектов малого и среднего предпринимательства</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11.</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Число хозяйств населения, всего по Северо-Енисейскому району</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Ед.</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2011</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2021</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2031</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pStyle w:val="22"/>
              <w:shd w:val="clear" w:color="auto" w:fill="auto"/>
              <w:spacing w:after="0" w:line="240" w:lineRule="auto"/>
              <w:rPr>
                <w:rFonts w:eastAsia="Calibri"/>
                <w:sz w:val="24"/>
                <w:szCs w:val="24"/>
              </w:rPr>
            </w:pPr>
            <w:r w:rsidRPr="00A41FC7">
              <w:rPr>
                <w:rFonts w:eastAsia="Calibri"/>
                <w:sz w:val="24"/>
                <w:szCs w:val="24"/>
              </w:rPr>
              <w:t>2041</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22.</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продукции растениеводства жителями Северо-Енисейского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761,4</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775,2</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786,8</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pStyle w:val="22"/>
              <w:shd w:val="clear" w:color="auto" w:fill="auto"/>
              <w:spacing w:after="0" w:line="240" w:lineRule="auto"/>
              <w:rPr>
                <w:rFonts w:eastAsia="Calibri"/>
                <w:sz w:val="24"/>
                <w:szCs w:val="24"/>
              </w:rPr>
            </w:pPr>
            <w:r w:rsidRPr="00A41FC7">
              <w:rPr>
                <w:rFonts w:ascii="Times New Roman" w:eastAsia="Calibri" w:hAnsi="Times New Roman" w:cs="Times New Roman"/>
                <w:sz w:val="24"/>
                <w:szCs w:val="24"/>
              </w:rPr>
              <w:t>786,8</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22.1.</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картофеля</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611,9</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623,0</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632,3</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pStyle w:val="22"/>
              <w:shd w:val="clear" w:color="auto" w:fill="auto"/>
              <w:spacing w:after="0" w:line="240" w:lineRule="auto"/>
              <w:rPr>
                <w:rFonts w:eastAsia="Calibri"/>
                <w:sz w:val="24"/>
                <w:szCs w:val="24"/>
              </w:rPr>
            </w:pPr>
            <w:r w:rsidRPr="00A41FC7">
              <w:rPr>
                <w:rFonts w:ascii="Times New Roman" w:eastAsia="Calibri" w:hAnsi="Times New Roman" w:cs="Times New Roman"/>
                <w:sz w:val="24"/>
                <w:szCs w:val="24"/>
              </w:rPr>
              <w:t>632,3</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22.2.</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иных овощей</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152,2</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154,5</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pStyle w:val="22"/>
              <w:shd w:val="clear" w:color="auto" w:fill="auto"/>
              <w:spacing w:after="0" w:line="240" w:lineRule="auto"/>
              <w:rPr>
                <w:rFonts w:eastAsia="Calibri"/>
                <w:sz w:val="24"/>
                <w:szCs w:val="24"/>
              </w:rPr>
            </w:pPr>
            <w:r w:rsidRPr="00A41FC7">
              <w:rPr>
                <w:rFonts w:ascii="Times New Roman" w:eastAsia="Calibri" w:hAnsi="Times New Roman" w:cs="Times New Roman"/>
                <w:sz w:val="24"/>
                <w:szCs w:val="24"/>
              </w:rPr>
              <w:t>154,5</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 xml:space="preserve">Производство продукции животноводство жителями </w:t>
            </w:r>
            <w:proofErr w:type="gramStart"/>
            <w:r w:rsidRPr="00A41FC7">
              <w:rPr>
                <w:rFonts w:ascii="Times New Roman" w:hAnsi="Times New Roman"/>
                <w:sz w:val="24"/>
                <w:szCs w:val="24"/>
              </w:rPr>
              <w:t>Северо-Енисейского</w:t>
            </w:r>
            <w:proofErr w:type="gramEnd"/>
            <w:r w:rsidRPr="00A41FC7">
              <w:rPr>
                <w:rFonts w:ascii="Times New Roman" w:hAnsi="Times New Roman"/>
                <w:sz w:val="24"/>
                <w:szCs w:val="24"/>
              </w:rPr>
              <w:t xml:space="preserve"> района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C133D0"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0C0282">
            <w:pPr>
              <w:pStyle w:val="22"/>
              <w:shd w:val="clear" w:color="auto" w:fill="auto"/>
              <w:spacing w:after="0" w:line="240" w:lineRule="auto"/>
              <w:rPr>
                <w:rFonts w:ascii="Times New Roman" w:eastAsia="Calibri" w:hAnsi="Times New Roman" w:cs="Times New Roman"/>
                <w:sz w:val="24"/>
                <w:szCs w:val="24"/>
              </w:rPr>
            </w:pPr>
            <w:r w:rsidRPr="00A41FC7">
              <w:rPr>
                <w:rFonts w:ascii="Times New Roman" w:eastAsia="Calibri"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pStyle w:val="22"/>
              <w:shd w:val="clear" w:color="auto" w:fill="auto"/>
              <w:spacing w:after="0" w:line="240" w:lineRule="auto"/>
              <w:rPr>
                <w:rFonts w:eastAsia="Calibri"/>
                <w:sz w:val="24"/>
                <w:szCs w:val="24"/>
              </w:rPr>
            </w:pPr>
            <w:r w:rsidRPr="00A41FC7">
              <w:rPr>
                <w:rFonts w:eastAsia="Calibri"/>
                <w:sz w:val="24"/>
                <w:szCs w:val="24"/>
              </w:rPr>
              <w:t>-</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33.1.</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скота и птицы на убой (в живом весе)</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jc w:val="center"/>
              <w:rPr>
                <w:rFonts w:eastAsia="Calibri"/>
                <w:lang w:eastAsia="en-US"/>
              </w:rPr>
            </w:pPr>
            <w:r w:rsidRPr="00A41FC7">
              <w:rPr>
                <w:rFonts w:eastAsia="Calibri"/>
                <w:lang w:eastAsia="en-US"/>
              </w:rPr>
              <w:t>86</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jc w:val="center"/>
              <w:rPr>
                <w:rFonts w:eastAsia="Calibri"/>
                <w:lang w:eastAsia="en-US"/>
              </w:rPr>
            </w:pPr>
            <w:r w:rsidRPr="00A41FC7">
              <w:rPr>
                <w:rFonts w:eastAsia="Calibri"/>
                <w:lang w:eastAsia="en-US"/>
              </w:rPr>
              <w:t>88</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jc w:val="center"/>
              <w:rPr>
                <w:rFonts w:eastAsia="Calibri"/>
                <w:lang w:eastAsia="en-US"/>
              </w:rPr>
            </w:pPr>
            <w:r w:rsidRPr="00A41FC7">
              <w:rPr>
                <w:rFonts w:eastAsia="Calibri"/>
                <w:lang w:eastAsia="en-US"/>
              </w:rPr>
              <w:t>91</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jc w:val="center"/>
              <w:rPr>
                <w:rFonts w:eastAsia="Calibri"/>
                <w:lang w:eastAsia="en-US"/>
              </w:rPr>
            </w:pPr>
            <w:r w:rsidRPr="00A41FC7">
              <w:rPr>
                <w:rFonts w:eastAsia="Calibri"/>
                <w:lang w:eastAsia="en-US"/>
              </w:rPr>
              <w:t>93</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33.2.</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молока</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тонн</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jc w:val="center"/>
              <w:rPr>
                <w:rFonts w:eastAsia="Calibri"/>
                <w:lang w:eastAsia="en-US"/>
              </w:rPr>
            </w:pPr>
            <w:r w:rsidRPr="00A41FC7">
              <w:rPr>
                <w:rFonts w:eastAsia="Calibri"/>
                <w:lang w:eastAsia="en-US"/>
              </w:rPr>
              <w:t>448</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jc w:val="center"/>
              <w:rPr>
                <w:rFonts w:eastAsia="Calibri"/>
                <w:lang w:eastAsia="en-US"/>
              </w:rPr>
            </w:pPr>
            <w:r w:rsidRPr="00A41FC7">
              <w:rPr>
                <w:rFonts w:eastAsia="Calibri"/>
                <w:lang w:eastAsia="en-US"/>
              </w:rPr>
              <w:t>457</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jc w:val="center"/>
              <w:rPr>
                <w:rFonts w:eastAsia="Calibri"/>
                <w:lang w:eastAsia="en-US"/>
              </w:rPr>
            </w:pPr>
            <w:r w:rsidRPr="00A41FC7">
              <w:rPr>
                <w:rFonts w:eastAsia="Calibri"/>
                <w:lang w:eastAsia="en-US"/>
              </w:rPr>
              <w:t>466</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jc w:val="center"/>
              <w:rPr>
                <w:rFonts w:eastAsia="Calibri"/>
                <w:lang w:eastAsia="en-US"/>
              </w:rPr>
            </w:pPr>
            <w:r w:rsidRPr="00A41FC7">
              <w:rPr>
                <w:rFonts w:eastAsia="Calibri"/>
                <w:lang w:eastAsia="en-US"/>
              </w:rPr>
              <w:t>475</w:t>
            </w:r>
          </w:p>
        </w:tc>
      </w:tr>
      <w:tr w:rsidR="007C1554" w:rsidRPr="00A41FC7" w:rsidTr="00440C3F">
        <w:trPr>
          <w:cantSplit/>
          <w:trHeight w:val="360"/>
        </w:trPr>
        <w:tc>
          <w:tcPr>
            <w:tcW w:w="567"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ind w:left="-70" w:firstLine="790"/>
              <w:jc w:val="center"/>
              <w:rPr>
                <w:rFonts w:ascii="Times New Roman" w:hAnsi="Times New Roman"/>
                <w:sz w:val="24"/>
                <w:szCs w:val="24"/>
              </w:rPr>
            </w:pPr>
            <w:r w:rsidRPr="00A41FC7">
              <w:rPr>
                <w:rFonts w:ascii="Times New Roman" w:hAnsi="Times New Roman"/>
                <w:sz w:val="24"/>
                <w:szCs w:val="24"/>
              </w:rPr>
              <w:t>33.3.</w:t>
            </w:r>
          </w:p>
        </w:tc>
        <w:tc>
          <w:tcPr>
            <w:tcW w:w="3526"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rPr>
                <w:rFonts w:ascii="Times New Roman" w:hAnsi="Times New Roman"/>
                <w:sz w:val="24"/>
                <w:szCs w:val="24"/>
              </w:rPr>
            </w:pPr>
            <w:r w:rsidRPr="00A41FC7">
              <w:rPr>
                <w:rFonts w:ascii="Times New Roman" w:hAnsi="Times New Roman"/>
                <w:sz w:val="24"/>
                <w:szCs w:val="24"/>
              </w:rPr>
              <w:t>производство яиц</w:t>
            </w:r>
          </w:p>
        </w:tc>
        <w:tc>
          <w:tcPr>
            <w:tcW w:w="727" w:type="dxa"/>
            <w:gridSpan w:val="2"/>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Тыс. шт.</w:t>
            </w:r>
          </w:p>
        </w:tc>
        <w:tc>
          <w:tcPr>
            <w:tcW w:w="3118"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440C3F">
            <w:pPr>
              <w:pStyle w:val="ConsPlusNormal"/>
              <w:jc w:val="center"/>
              <w:rPr>
                <w:rFonts w:ascii="Times New Roman" w:hAnsi="Times New Roman"/>
                <w:sz w:val="24"/>
                <w:szCs w:val="24"/>
              </w:rPr>
            </w:pPr>
            <w:r w:rsidRPr="00A41FC7">
              <w:rPr>
                <w:rFonts w:ascii="Times New Roman" w:hAnsi="Times New Roman"/>
                <w:sz w:val="24"/>
                <w:szCs w:val="24"/>
              </w:rPr>
              <w:t>отчетность</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7C1554" w:rsidRPr="00A41FC7" w:rsidRDefault="007C1554" w:rsidP="000C0282">
            <w:pPr>
              <w:jc w:val="center"/>
              <w:rPr>
                <w:rFonts w:eastAsia="Calibri"/>
                <w:lang w:eastAsia="en-US"/>
              </w:rPr>
            </w:pPr>
            <w:r w:rsidRPr="00A41FC7">
              <w:rPr>
                <w:rFonts w:eastAsia="Calibri"/>
                <w:lang w:eastAsia="en-US"/>
              </w:rPr>
              <w:t>61</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jc w:val="center"/>
              <w:rPr>
                <w:rFonts w:eastAsia="Calibri"/>
                <w:lang w:eastAsia="en-US"/>
              </w:rPr>
            </w:pPr>
            <w:r w:rsidRPr="00A41FC7">
              <w:rPr>
                <w:rFonts w:eastAsia="Calibri"/>
                <w:lang w:eastAsia="en-US"/>
              </w:rPr>
              <w:t>63</w:t>
            </w:r>
          </w:p>
        </w:tc>
        <w:tc>
          <w:tcPr>
            <w:tcW w:w="1843" w:type="dxa"/>
            <w:tcBorders>
              <w:top w:val="single" w:sz="6" w:space="0" w:color="auto"/>
              <w:left w:val="single" w:sz="6" w:space="0" w:color="auto"/>
              <w:bottom w:val="single" w:sz="6" w:space="0" w:color="auto"/>
              <w:right w:val="single" w:sz="6" w:space="0" w:color="auto"/>
            </w:tcBorders>
            <w:vAlign w:val="center"/>
          </w:tcPr>
          <w:p w:rsidR="007C1554" w:rsidRPr="00A41FC7" w:rsidRDefault="007C1554" w:rsidP="000C0282">
            <w:pPr>
              <w:jc w:val="center"/>
              <w:rPr>
                <w:rFonts w:eastAsia="Calibri"/>
                <w:lang w:eastAsia="en-US"/>
              </w:rPr>
            </w:pPr>
            <w:r w:rsidRPr="00A41FC7">
              <w:rPr>
                <w:rFonts w:eastAsia="Calibri"/>
                <w:lang w:eastAsia="en-US"/>
              </w:rPr>
              <w:t>65</w:t>
            </w:r>
          </w:p>
        </w:tc>
        <w:tc>
          <w:tcPr>
            <w:tcW w:w="1842" w:type="dxa"/>
            <w:tcBorders>
              <w:top w:val="single" w:sz="6" w:space="0" w:color="auto"/>
              <w:left w:val="single" w:sz="6" w:space="0" w:color="auto"/>
              <w:bottom w:val="single" w:sz="6" w:space="0" w:color="auto"/>
              <w:right w:val="single" w:sz="6" w:space="0" w:color="auto"/>
            </w:tcBorders>
            <w:vAlign w:val="center"/>
          </w:tcPr>
          <w:p w:rsidR="007C1554" w:rsidRPr="00A41FC7" w:rsidRDefault="00C133D0" w:rsidP="00440C3F">
            <w:pPr>
              <w:jc w:val="center"/>
              <w:rPr>
                <w:rFonts w:eastAsia="Calibri"/>
                <w:lang w:eastAsia="en-US"/>
              </w:rPr>
            </w:pPr>
            <w:r w:rsidRPr="00A41FC7">
              <w:rPr>
                <w:rFonts w:eastAsia="Calibri"/>
                <w:lang w:eastAsia="en-US"/>
              </w:rPr>
              <w:t>68</w:t>
            </w:r>
          </w:p>
        </w:tc>
      </w:tr>
    </w:tbl>
    <w:p w:rsidR="00C21097" w:rsidRPr="00A41FC7" w:rsidRDefault="00C21097" w:rsidP="00C21097">
      <w:pPr>
        <w:tabs>
          <w:tab w:val="left" w:pos="10348"/>
        </w:tabs>
        <w:rPr>
          <w:sz w:val="20"/>
          <w:szCs w:val="20"/>
        </w:rPr>
      </w:pPr>
    </w:p>
    <w:p w:rsidR="00C21097" w:rsidRPr="00A41FC7" w:rsidRDefault="00C21097" w:rsidP="00C21097">
      <w:pPr>
        <w:autoSpaceDE w:val="0"/>
        <w:autoSpaceDN w:val="0"/>
        <w:adjustRightInd w:val="0"/>
        <w:ind w:left="9781"/>
        <w:jc w:val="both"/>
        <w:sectPr w:rsidR="00C21097" w:rsidRPr="00A41FC7" w:rsidSect="00440C3F">
          <w:footnotePr>
            <w:numRestart w:val="eachPage"/>
          </w:footnotePr>
          <w:pgSz w:w="16838" w:h="11905" w:orient="landscape"/>
          <w:pgMar w:top="624" w:right="624" w:bottom="624" w:left="851" w:header="425" w:footer="720" w:gutter="0"/>
          <w:pgNumType w:start="1"/>
          <w:cols w:space="720"/>
          <w:noEndnote/>
          <w:titlePg/>
          <w:docGrid w:linePitch="299"/>
        </w:sectPr>
      </w:pPr>
    </w:p>
    <w:p w:rsidR="00C21097" w:rsidRPr="00A41FC7" w:rsidRDefault="00C21097" w:rsidP="00C21097">
      <w:pPr>
        <w:autoSpaceDE w:val="0"/>
        <w:autoSpaceDN w:val="0"/>
        <w:adjustRightInd w:val="0"/>
        <w:ind w:left="11340"/>
        <w:jc w:val="right"/>
      </w:pPr>
      <w:r w:rsidRPr="00A41FC7">
        <w:lastRenderedPageBreak/>
        <w:t>Приложение №2</w:t>
      </w:r>
    </w:p>
    <w:p w:rsidR="00C21097" w:rsidRPr="00A41FC7" w:rsidRDefault="00C21097" w:rsidP="00C21097">
      <w:pPr>
        <w:autoSpaceDE w:val="0"/>
        <w:autoSpaceDN w:val="0"/>
        <w:adjustRightInd w:val="0"/>
        <w:ind w:left="11340"/>
        <w:jc w:val="right"/>
      </w:pPr>
      <w:r w:rsidRPr="00A41FC7">
        <w:t xml:space="preserve">к подпрограмме 4 «Развитие </w:t>
      </w:r>
      <w:proofErr w:type="gramStart"/>
      <w:r w:rsidRPr="00A41FC7">
        <w:t>сельского</w:t>
      </w:r>
      <w:proofErr w:type="gramEnd"/>
    </w:p>
    <w:p w:rsidR="00C21097" w:rsidRPr="00A41FC7" w:rsidRDefault="00C21097" w:rsidP="00C21097">
      <w:pPr>
        <w:autoSpaceDE w:val="0"/>
        <w:autoSpaceDN w:val="0"/>
        <w:adjustRightInd w:val="0"/>
        <w:ind w:left="11340"/>
        <w:jc w:val="right"/>
      </w:pPr>
      <w:r w:rsidRPr="00A41FC7">
        <w:t xml:space="preserve">хозяйства на территории </w:t>
      </w:r>
      <w:proofErr w:type="spellStart"/>
      <w:r w:rsidRPr="00A41FC7">
        <w:t>Северо</w:t>
      </w:r>
      <w:proofErr w:type="spellEnd"/>
      <w:r w:rsidRPr="00A41FC7">
        <w:t>-</w:t>
      </w:r>
    </w:p>
    <w:p w:rsidR="00C21097" w:rsidRPr="00A41FC7" w:rsidRDefault="00C21097" w:rsidP="00C21097">
      <w:pPr>
        <w:autoSpaceDE w:val="0"/>
        <w:autoSpaceDN w:val="0"/>
        <w:adjustRightInd w:val="0"/>
        <w:ind w:left="11340"/>
        <w:jc w:val="right"/>
      </w:pPr>
      <w:r w:rsidRPr="00A41FC7">
        <w:t xml:space="preserve">Енисейского района» </w:t>
      </w:r>
    </w:p>
    <w:p w:rsidR="00C21097" w:rsidRPr="00A41FC7" w:rsidRDefault="00C21097" w:rsidP="00C21097">
      <w:pPr>
        <w:jc w:val="center"/>
        <w:outlineLvl w:val="0"/>
      </w:pPr>
    </w:p>
    <w:p w:rsidR="00C21097" w:rsidRPr="00A41FC7" w:rsidRDefault="00C21097" w:rsidP="00C21097">
      <w:pPr>
        <w:jc w:val="center"/>
        <w:outlineLvl w:val="0"/>
        <w:rPr>
          <w:sz w:val="28"/>
          <w:szCs w:val="28"/>
        </w:rPr>
      </w:pPr>
      <w:r w:rsidRPr="00A41FC7">
        <w:rPr>
          <w:sz w:val="28"/>
          <w:szCs w:val="28"/>
        </w:rPr>
        <w:t>Перечень мероприятий подпрограммы с указанием объема средств на их реализацию и ожидаемых результатов</w:t>
      </w:r>
    </w:p>
    <w:p w:rsidR="00C21097" w:rsidRPr="00A41FC7" w:rsidRDefault="00C21097" w:rsidP="00C21097">
      <w:pPr>
        <w:jc w:val="center"/>
        <w:outlineLvl w:val="0"/>
      </w:pPr>
    </w:p>
    <w:tbl>
      <w:tblPr>
        <w:tblW w:w="15542" w:type="dxa"/>
        <w:tblInd w:w="-176" w:type="dxa"/>
        <w:tblLayout w:type="fixed"/>
        <w:tblLook w:val="04A0"/>
      </w:tblPr>
      <w:tblGrid>
        <w:gridCol w:w="709"/>
        <w:gridCol w:w="2410"/>
        <w:gridCol w:w="1418"/>
        <w:gridCol w:w="850"/>
        <w:gridCol w:w="992"/>
        <w:gridCol w:w="1418"/>
        <w:gridCol w:w="709"/>
        <w:gridCol w:w="1276"/>
        <w:gridCol w:w="1275"/>
        <w:gridCol w:w="1276"/>
        <w:gridCol w:w="21"/>
        <w:gridCol w:w="1538"/>
        <w:gridCol w:w="21"/>
        <w:gridCol w:w="1629"/>
      </w:tblGrid>
      <w:tr w:rsidR="00C21097" w:rsidRPr="00A41FC7" w:rsidTr="007C1554">
        <w:trPr>
          <w:trHeight w:val="675"/>
          <w:tblHeader/>
        </w:trPr>
        <w:tc>
          <w:tcPr>
            <w:tcW w:w="709" w:type="dxa"/>
            <w:vMerge w:val="restart"/>
            <w:tcBorders>
              <w:top w:val="single" w:sz="4" w:space="0" w:color="auto"/>
              <w:left w:val="single" w:sz="4" w:space="0" w:color="auto"/>
              <w:right w:val="single" w:sz="4" w:space="0" w:color="auto"/>
            </w:tcBorders>
            <w:vAlign w:val="center"/>
          </w:tcPr>
          <w:p w:rsidR="00C21097" w:rsidRPr="00A41FC7" w:rsidRDefault="00C21097" w:rsidP="00440C3F">
            <w:pPr>
              <w:jc w:val="center"/>
            </w:pPr>
            <w:r w:rsidRPr="00A41FC7">
              <w:t xml:space="preserve">№ </w:t>
            </w:r>
            <w:proofErr w:type="spellStart"/>
            <w:proofErr w:type="gramStart"/>
            <w:r w:rsidRPr="00A41FC7">
              <w:t>п</w:t>
            </w:r>
            <w:proofErr w:type="spellEnd"/>
            <w:proofErr w:type="gramEnd"/>
            <w:r w:rsidRPr="00A41FC7">
              <w:t>/</w:t>
            </w:r>
            <w:proofErr w:type="spellStart"/>
            <w:r w:rsidRPr="00A41FC7">
              <w:t>п</w:t>
            </w:r>
            <w:proofErr w:type="spellEnd"/>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jc w:val="center"/>
            </w:pPr>
            <w:r w:rsidRPr="00A41FC7">
              <w:t>Цели, задачи, мероприятия, подпрограммы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097" w:rsidRPr="00A41FC7" w:rsidRDefault="00C21097" w:rsidP="00440C3F">
            <w:pPr>
              <w:ind w:right="-36"/>
              <w:jc w:val="center"/>
            </w:pPr>
            <w:r w:rsidRPr="00A41FC7">
              <w:t>ГРБС</w:t>
            </w:r>
          </w:p>
          <w:p w:rsidR="00C21097" w:rsidRPr="00A41FC7" w:rsidRDefault="00C21097" w:rsidP="00440C3F">
            <w:pPr>
              <w:ind w:right="-36"/>
              <w:jc w:val="center"/>
              <w:rPr>
                <w:i/>
              </w:rPr>
            </w:pPr>
          </w:p>
        </w:tc>
        <w:tc>
          <w:tcPr>
            <w:tcW w:w="3969" w:type="dxa"/>
            <w:gridSpan w:val="4"/>
            <w:tcBorders>
              <w:top w:val="single" w:sz="4" w:space="0" w:color="auto"/>
              <w:left w:val="nil"/>
              <w:bottom w:val="single" w:sz="4" w:space="0" w:color="auto"/>
              <w:right w:val="single" w:sz="4" w:space="0" w:color="000000"/>
            </w:tcBorders>
            <w:shd w:val="clear" w:color="auto" w:fill="auto"/>
            <w:vAlign w:val="center"/>
            <w:hideMark/>
          </w:tcPr>
          <w:p w:rsidR="00C21097" w:rsidRPr="00A41FC7" w:rsidRDefault="00C21097" w:rsidP="00440C3F">
            <w:pPr>
              <w:jc w:val="center"/>
            </w:pPr>
            <w:r w:rsidRPr="00A41FC7">
              <w:t>Код бюджетной классификации</w:t>
            </w:r>
          </w:p>
        </w:tc>
        <w:tc>
          <w:tcPr>
            <w:tcW w:w="5407" w:type="dxa"/>
            <w:gridSpan w:val="6"/>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Расходы по годам реализации программы, (руб.)</w:t>
            </w:r>
          </w:p>
        </w:tc>
        <w:tc>
          <w:tcPr>
            <w:tcW w:w="1629" w:type="dxa"/>
            <w:vMerge w:val="restart"/>
            <w:tcBorders>
              <w:top w:val="single" w:sz="4" w:space="0" w:color="auto"/>
              <w:left w:val="nil"/>
              <w:right w:val="single" w:sz="4" w:space="0" w:color="auto"/>
            </w:tcBorders>
            <w:vAlign w:val="center"/>
          </w:tcPr>
          <w:p w:rsidR="00C21097" w:rsidRPr="00A41FC7" w:rsidRDefault="00C21097" w:rsidP="00440C3F">
            <w:pPr>
              <w:jc w:val="center"/>
            </w:pPr>
            <w:r w:rsidRPr="00A41FC7">
              <w:t>Ожидаемый непосредственный результат (краткое описание) от реализации подпрограммного мероприятия (в том числе натуральном выражении)</w:t>
            </w:r>
          </w:p>
        </w:tc>
      </w:tr>
      <w:tr w:rsidR="00C21097" w:rsidRPr="00A41FC7" w:rsidTr="007C1554">
        <w:trPr>
          <w:trHeight w:val="1354"/>
          <w:tblHeader/>
        </w:trPr>
        <w:tc>
          <w:tcPr>
            <w:tcW w:w="709" w:type="dxa"/>
            <w:vMerge/>
            <w:tcBorders>
              <w:left w:val="single" w:sz="4" w:space="0" w:color="auto"/>
              <w:bottom w:val="single" w:sz="4" w:space="0" w:color="auto"/>
              <w:right w:val="single" w:sz="4" w:space="0" w:color="auto"/>
            </w:tcBorders>
          </w:tcPr>
          <w:p w:rsidR="00C21097" w:rsidRPr="00A41FC7" w:rsidRDefault="00C21097" w:rsidP="00440C3F">
            <w:pPr>
              <w:jc w:val="cente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21097" w:rsidRPr="00A41FC7" w:rsidRDefault="00C21097" w:rsidP="00440C3F">
            <w:pPr>
              <w:jc w:val="center"/>
            </w:pPr>
          </w:p>
        </w:tc>
        <w:tc>
          <w:tcPr>
            <w:tcW w:w="850"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ГРБС</w:t>
            </w:r>
          </w:p>
        </w:tc>
        <w:tc>
          <w:tcPr>
            <w:tcW w:w="992"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proofErr w:type="spellStart"/>
            <w:r w:rsidRPr="00A41FC7">
              <w:t>РзПр</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ЦСР</w:t>
            </w:r>
          </w:p>
        </w:tc>
        <w:tc>
          <w:tcPr>
            <w:tcW w:w="709"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440C3F">
            <w:pPr>
              <w:jc w:val="center"/>
            </w:pPr>
            <w:r w:rsidRPr="00A41FC7">
              <w:t>ВР</w:t>
            </w:r>
          </w:p>
        </w:tc>
        <w:tc>
          <w:tcPr>
            <w:tcW w:w="1276"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7C1554">
            <w:pPr>
              <w:pStyle w:val="ConsPlusNormal"/>
              <w:ind w:firstLine="34"/>
              <w:jc w:val="center"/>
              <w:rPr>
                <w:rFonts w:ascii="Times New Roman" w:hAnsi="Times New Roman"/>
                <w:sz w:val="24"/>
                <w:szCs w:val="24"/>
              </w:rPr>
            </w:pPr>
            <w:r w:rsidRPr="00A41FC7">
              <w:rPr>
                <w:rFonts w:ascii="Times New Roman" w:hAnsi="Times New Roman"/>
                <w:sz w:val="24"/>
                <w:szCs w:val="24"/>
              </w:rPr>
              <w:t>201</w:t>
            </w:r>
            <w:r w:rsidR="007C1554" w:rsidRPr="00A41FC7">
              <w:rPr>
                <w:rFonts w:ascii="Times New Roman" w:hAnsi="Times New Roman"/>
                <w:sz w:val="24"/>
                <w:szCs w:val="24"/>
              </w:rPr>
              <w:t>9</w:t>
            </w:r>
            <w:r w:rsidRPr="00A41FC7">
              <w:rPr>
                <w:rFonts w:ascii="Times New Roman" w:hAnsi="Times New Roman"/>
                <w:sz w:val="24"/>
                <w:szCs w:val="24"/>
              </w:rPr>
              <w:t xml:space="preserve"> год</w:t>
            </w:r>
          </w:p>
        </w:tc>
        <w:tc>
          <w:tcPr>
            <w:tcW w:w="1275" w:type="dxa"/>
            <w:tcBorders>
              <w:top w:val="nil"/>
              <w:left w:val="nil"/>
              <w:bottom w:val="single" w:sz="4" w:space="0" w:color="auto"/>
              <w:right w:val="single" w:sz="4" w:space="0" w:color="auto"/>
            </w:tcBorders>
            <w:shd w:val="clear" w:color="auto" w:fill="auto"/>
            <w:vAlign w:val="center"/>
            <w:hideMark/>
          </w:tcPr>
          <w:p w:rsidR="00C21097" w:rsidRPr="00A41FC7" w:rsidRDefault="00C21097" w:rsidP="007C1554">
            <w:pPr>
              <w:pStyle w:val="ConsPlusNormal"/>
              <w:jc w:val="center"/>
              <w:rPr>
                <w:rFonts w:ascii="Times New Roman" w:hAnsi="Times New Roman"/>
                <w:sz w:val="24"/>
                <w:szCs w:val="24"/>
              </w:rPr>
            </w:pPr>
            <w:r w:rsidRPr="00A41FC7">
              <w:rPr>
                <w:rFonts w:ascii="Times New Roman" w:hAnsi="Times New Roman"/>
                <w:sz w:val="24"/>
                <w:szCs w:val="24"/>
              </w:rPr>
              <w:t>20</w:t>
            </w:r>
            <w:r w:rsidR="007C1554" w:rsidRPr="00A41FC7">
              <w:rPr>
                <w:rFonts w:ascii="Times New Roman" w:hAnsi="Times New Roman"/>
                <w:sz w:val="24"/>
                <w:szCs w:val="24"/>
              </w:rPr>
              <w:t>20</w:t>
            </w:r>
            <w:r w:rsidRPr="00A41FC7">
              <w:rPr>
                <w:rFonts w:ascii="Times New Roman" w:hAnsi="Times New Roman"/>
                <w:sz w:val="24"/>
                <w:szCs w:val="24"/>
              </w:rPr>
              <w:t xml:space="preserve"> год</w:t>
            </w:r>
          </w:p>
        </w:tc>
        <w:tc>
          <w:tcPr>
            <w:tcW w:w="1297" w:type="dxa"/>
            <w:gridSpan w:val="2"/>
            <w:tcBorders>
              <w:top w:val="nil"/>
              <w:left w:val="nil"/>
              <w:bottom w:val="single" w:sz="4" w:space="0" w:color="auto"/>
              <w:right w:val="single" w:sz="4" w:space="0" w:color="auto"/>
            </w:tcBorders>
            <w:shd w:val="clear" w:color="auto" w:fill="auto"/>
            <w:vAlign w:val="center"/>
            <w:hideMark/>
          </w:tcPr>
          <w:p w:rsidR="00C21097" w:rsidRPr="00A41FC7" w:rsidRDefault="00C21097" w:rsidP="007C1554">
            <w:pPr>
              <w:pStyle w:val="ConsPlusNormal"/>
              <w:jc w:val="center"/>
              <w:rPr>
                <w:rFonts w:ascii="Times New Roman" w:hAnsi="Times New Roman"/>
                <w:sz w:val="24"/>
                <w:szCs w:val="24"/>
                <w:lang w:val="en-US"/>
              </w:rPr>
            </w:pPr>
            <w:r w:rsidRPr="00A41FC7">
              <w:rPr>
                <w:rFonts w:ascii="Times New Roman" w:hAnsi="Times New Roman"/>
                <w:sz w:val="24"/>
                <w:szCs w:val="24"/>
              </w:rPr>
              <w:t>202</w:t>
            </w:r>
            <w:r w:rsidR="007C1554" w:rsidRPr="00A41FC7">
              <w:rPr>
                <w:rFonts w:ascii="Times New Roman" w:hAnsi="Times New Roman"/>
                <w:sz w:val="24"/>
                <w:szCs w:val="24"/>
              </w:rPr>
              <w:t>1</w:t>
            </w:r>
            <w:r w:rsidRPr="00A41FC7">
              <w:rPr>
                <w:rFonts w:ascii="Times New Roman" w:hAnsi="Times New Roman"/>
                <w:sz w:val="24"/>
                <w:szCs w:val="24"/>
              </w:rPr>
              <w:t xml:space="preserve"> год</w:t>
            </w:r>
          </w:p>
        </w:tc>
        <w:tc>
          <w:tcPr>
            <w:tcW w:w="1559" w:type="dxa"/>
            <w:gridSpan w:val="2"/>
            <w:tcBorders>
              <w:top w:val="nil"/>
              <w:left w:val="nil"/>
              <w:bottom w:val="single" w:sz="4" w:space="0" w:color="auto"/>
              <w:right w:val="single" w:sz="4" w:space="0" w:color="auto"/>
            </w:tcBorders>
            <w:vAlign w:val="center"/>
          </w:tcPr>
          <w:p w:rsidR="00C21097" w:rsidRPr="00A41FC7" w:rsidRDefault="00C21097" w:rsidP="00440C3F">
            <w:pPr>
              <w:jc w:val="center"/>
            </w:pPr>
            <w:r w:rsidRPr="00A41FC7">
              <w:t>Итого на очередной финансовый год и плановый период</w:t>
            </w:r>
          </w:p>
        </w:tc>
        <w:tc>
          <w:tcPr>
            <w:tcW w:w="1629" w:type="dxa"/>
            <w:vMerge/>
            <w:tcBorders>
              <w:left w:val="nil"/>
              <w:bottom w:val="single" w:sz="4" w:space="0" w:color="auto"/>
              <w:right w:val="single" w:sz="4" w:space="0" w:color="auto"/>
            </w:tcBorders>
            <w:vAlign w:val="center"/>
          </w:tcPr>
          <w:p w:rsidR="00C21097" w:rsidRPr="00A41FC7" w:rsidRDefault="00C21097" w:rsidP="00440C3F">
            <w:pPr>
              <w:jc w:val="center"/>
            </w:pPr>
          </w:p>
        </w:tc>
      </w:tr>
      <w:tr w:rsidR="00C21097" w:rsidRPr="00A41FC7" w:rsidTr="007C1554">
        <w:trPr>
          <w:trHeight w:val="360"/>
        </w:trPr>
        <w:tc>
          <w:tcPr>
            <w:tcW w:w="709" w:type="dxa"/>
            <w:tcBorders>
              <w:top w:val="single" w:sz="4" w:space="0" w:color="auto"/>
              <w:left w:val="single" w:sz="4" w:space="0" w:color="auto"/>
              <w:bottom w:val="single" w:sz="4" w:space="0" w:color="auto"/>
              <w:right w:val="single" w:sz="4" w:space="0" w:color="auto"/>
            </w:tcBorders>
          </w:tcPr>
          <w:p w:rsidR="00C21097" w:rsidRPr="00A41FC7" w:rsidRDefault="00C21097" w:rsidP="00440C3F"/>
        </w:tc>
        <w:tc>
          <w:tcPr>
            <w:tcW w:w="14833" w:type="dxa"/>
            <w:gridSpan w:val="13"/>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r w:rsidRPr="00A41FC7">
              <w:t xml:space="preserve"> Цель подпрограммы: Развитие подсобных хозяйств жителей Северо-Енисейского района, рост занятости и рост уровня жизни населения района.</w:t>
            </w:r>
          </w:p>
        </w:tc>
      </w:tr>
      <w:tr w:rsidR="00C21097" w:rsidRPr="00A41FC7" w:rsidTr="007C1554">
        <w:trPr>
          <w:trHeight w:val="360"/>
        </w:trPr>
        <w:tc>
          <w:tcPr>
            <w:tcW w:w="709" w:type="dxa"/>
            <w:tcBorders>
              <w:top w:val="single" w:sz="4" w:space="0" w:color="auto"/>
              <w:left w:val="single" w:sz="4" w:space="0" w:color="auto"/>
              <w:bottom w:val="nil"/>
              <w:right w:val="single" w:sz="4" w:space="0" w:color="auto"/>
            </w:tcBorders>
          </w:tcPr>
          <w:p w:rsidR="00C21097" w:rsidRPr="00A41FC7" w:rsidRDefault="00C21097" w:rsidP="00440C3F"/>
        </w:tc>
        <w:tc>
          <w:tcPr>
            <w:tcW w:w="14833" w:type="dxa"/>
            <w:gridSpan w:val="13"/>
            <w:tcBorders>
              <w:top w:val="single" w:sz="4" w:space="0" w:color="auto"/>
              <w:left w:val="single" w:sz="4" w:space="0" w:color="auto"/>
              <w:bottom w:val="nil"/>
              <w:right w:val="single" w:sz="4" w:space="0" w:color="auto"/>
            </w:tcBorders>
            <w:shd w:val="clear" w:color="auto" w:fill="auto"/>
            <w:hideMark/>
          </w:tcPr>
          <w:p w:rsidR="00C21097" w:rsidRPr="00A41FC7" w:rsidRDefault="00C21097" w:rsidP="00440C3F">
            <w:r w:rsidRPr="00A41FC7">
              <w:t>Задача подпрограммы: Финансовая поддержка субъектов малого и среднего предпринимательства</w:t>
            </w:r>
          </w:p>
        </w:tc>
      </w:tr>
      <w:tr w:rsidR="00C21097" w:rsidRPr="00A41FC7" w:rsidTr="007C1554">
        <w:trPr>
          <w:trHeight w:val="2578"/>
        </w:trPr>
        <w:tc>
          <w:tcPr>
            <w:tcW w:w="709" w:type="dxa"/>
            <w:tcBorders>
              <w:top w:val="single" w:sz="4" w:space="0" w:color="auto"/>
              <w:left w:val="single" w:sz="4" w:space="0" w:color="auto"/>
              <w:right w:val="single" w:sz="4" w:space="0" w:color="auto"/>
            </w:tcBorders>
          </w:tcPr>
          <w:p w:rsidR="00C21097" w:rsidRPr="00A41FC7" w:rsidRDefault="00C21097" w:rsidP="00440C3F"/>
        </w:tc>
        <w:tc>
          <w:tcPr>
            <w:tcW w:w="2410" w:type="dxa"/>
            <w:tcBorders>
              <w:top w:val="single" w:sz="4" w:space="0" w:color="auto"/>
              <w:left w:val="single" w:sz="4" w:space="0" w:color="auto"/>
              <w:right w:val="single" w:sz="4" w:space="0" w:color="auto"/>
            </w:tcBorders>
            <w:shd w:val="clear" w:color="auto" w:fill="auto"/>
            <w:vAlign w:val="center"/>
            <w:hideMark/>
          </w:tcPr>
          <w:p w:rsidR="00C21097" w:rsidRPr="00A41FC7" w:rsidRDefault="00C21097" w:rsidP="00440C3F">
            <w:r w:rsidRPr="00A41FC7">
              <w:t>Мероприятие 1</w:t>
            </w:r>
          </w:p>
          <w:p w:rsidR="00C21097" w:rsidRPr="00A41FC7" w:rsidRDefault="00C21097" w:rsidP="00440C3F">
            <w:r w:rsidRPr="00A41FC7">
              <w:t xml:space="preserve">Возмещение части затрат гражданам, ведущим подсобное хозяйство на территории </w:t>
            </w:r>
            <w:proofErr w:type="gramStart"/>
            <w:r w:rsidRPr="00A41FC7">
              <w:t>Северо-Енисейского</w:t>
            </w:r>
            <w:proofErr w:type="gramEnd"/>
            <w:r w:rsidRPr="00A41FC7">
              <w:t xml:space="preserve"> района</w:t>
            </w:r>
          </w:p>
        </w:tc>
        <w:tc>
          <w:tcPr>
            <w:tcW w:w="1418" w:type="dxa"/>
            <w:tcBorders>
              <w:top w:val="single" w:sz="4" w:space="0" w:color="auto"/>
              <w:left w:val="nil"/>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r w:rsidRPr="00A41FC7">
              <w:rPr>
                <w:rFonts w:ascii="Times New Roman" w:hAnsi="Times New Roman" w:cs="Times New Roman"/>
                <w:sz w:val="24"/>
                <w:szCs w:val="24"/>
              </w:rPr>
              <w:t>Администрация</w:t>
            </w:r>
          </w:p>
          <w:p w:rsidR="00C21097" w:rsidRPr="00A41FC7" w:rsidRDefault="00C21097" w:rsidP="00440C3F">
            <w:pPr>
              <w:pStyle w:val="22"/>
              <w:rPr>
                <w:rFonts w:ascii="Times New Roman" w:hAnsi="Times New Roman" w:cs="Times New Roman"/>
              </w:rPr>
            </w:pPr>
            <w:r w:rsidRPr="00A41FC7">
              <w:rPr>
                <w:rFonts w:ascii="Times New Roman" w:hAnsi="Times New Roman" w:cs="Times New Roman"/>
                <w:sz w:val="24"/>
                <w:szCs w:val="24"/>
              </w:rPr>
              <w:t>Северо-Енисейского района</w:t>
            </w:r>
          </w:p>
        </w:tc>
        <w:tc>
          <w:tcPr>
            <w:tcW w:w="850"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441</w:t>
            </w:r>
          </w:p>
        </w:tc>
        <w:tc>
          <w:tcPr>
            <w:tcW w:w="992"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0405</w:t>
            </w:r>
          </w:p>
        </w:tc>
        <w:tc>
          <w:tcPr>
            <w:tcW w:w="1418"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1540084030</w:t>
            </w:r>
          </w:p>
        </w:tc>
        <w:tc>
          <w:tcPr>
            <w:tcW w:w="709" w:type="dxa"/>
            <w:tcBorders>
              <w:top w:val="single" w:sz="4" w:space="0" w:color="auto"/>
              <w:left w:val="nil"/>
              <w:right w:val="single" w:sz="4" w:space="0" w:color="auto"/>
            </w:tcBorders>
            <w:shd w:val="clear" w:color="auto" w:fill="auto"/>
            <w:noWrap/>
            <w:vAlign w:val="center"/>
            <w:hideMark/>
          </w:tcPr>
          <w:p w:rsidR="00C21097" w:rsidRPr="00A41FC7" w:rsidRDefault="00C21097" w:rsidP="007C1554">
            <w:pPr>
              <w:jc w:val="center"/>
              <w:rPr>
                <w:sz w:val="20"/>
                <w:szCs w:val="20"/>
              </w:rPr>
            </w:pPr>
            <w:r w:rsidRPr="00A41FC7">
              <w:rPr>
                <w:sz w:val="20"/>
                <w:szCs w:val="20"/>
              </w:rPr>
              <w:t>811</w:t>
            </w:r>
          </w:p>
        </w:tc>
        <w:tc>
          <w:tcPr>
            <w:tcW w:w="1276" w:type="dxa"/>
            <w:tcBorders>
              <w:top w:val="single" w:sz="4" w:space="0" w:color="auto"/>
              <w:left w:val="nil"/>
              <w:right w:val="single" w:sz="4" w:space="0" w:color="auto"/>
            </w:tcBorders>
            <w:shd w:val="clear" w:color="auto" w:fill="auto"/>
            <w:noWrap/>
            <w:vAlign w:val="center"/>
            <w:hideMark/>
          </w:tcPr>
          <w:p w:rsidR="00C21097" w:rsidRPr="00A41FC7" w:rsidRDefault="00C21097" w:rsidP="00440C3F">
            <w:pPr>
              <w:jc w:val="center"/>
              <w:rPr>
                <w:sz w:val="20"/>
                <w:szCs w:val="20"/>
              </w:rPr>
            </w:pPr>
            <w:r w:rsidRPr="00A41FC7">
              <w:rPr>
                <w:sz w:val="20"/>
                <w:szCs w:val="20"/>
              </w:rPr>
              <w:t>2 200 000,00</w:t>
            </w:r>
          </w:p>
        </w:tc>
        <w:tc>
          <w:tcPr>
            <w:tcW w:w="1275" w:type="dxa"/>
            <w:tcBorders>
              <w:top w:val="single" w:sz="4" w:space="0" w:color="auto"/>
              <w:left w:val="nil"/>
              <w:right w:val="single" w:sz="4" w:space="0" w:color="auto"/>
            </w:tcBorders>
            <w:shd w:val="clear" w:color="auto" w:fill="auto"/>
            <w:noWrap/>
            <w:vAlign w:val="center"/>
            <w:hideMark/>
          </w:tcPr>
          <w:p w:rsidR="00C21097" w:rsidRPr="00A41FC7" w:rsidRDefault="00C21097" w:rsidP="00440C3F">
            <w:pPr>
              <w:ind w:hanging="108"/>
              <w:jc w:val="center"/>
              <w:rPr>
                <w:sz w:val="20"/>
                <w:szCs w:val="20"/>
              </w:rPr>
            </w:pPr>
            <w:r w:rsidRPr="00A41FC7">
              <w:rPr>
                <w:sz w:val="20"/>
                <w:szCs w:val="20"/>
              </w:rPr>
              <w:t>2 200 000,00</w:t>
            </w:r>
          </w:p>
        </w:tc>
        <w:tc>
          <w:tcPr>
            <w:tcW w:w="1276" w:type="dxa"/>
            <w:tcBorders>
              <w:top w:val="single" w:sz="4" w:space="0" w:color="auto"/>
              <w:left w:val="nil"/>
              <w:right w:val="single" w:sz="4" w:space="0" w:color="auto"/>
            </w:tcBorders>
            <w:shd w:val="clear" w:color="auto" w:fill="auto"/>
            <w:noWrap/>
            <w:vAlign w:val="center"/>
            <w:hideMark/>
          </w:tcPr>
          <w:p w:rsidR="00C21097" w:rsidRPr="00A41FC7" w:rsidRDefault="00C21097" w:rsidP="00440C3F">
            <w:pPr>
              <w:jc w:val="center"/>
              <w:rPr>
                <w:sz w:val="20"/>
                <w:szCs w:val="20"/>
              </w:rPr>
            </w:pPr>
            <w:r w:rsidRPr="00A41FC7">
              <w:rPr>
                <w:sz w:val="20"/>
                <w:szCs w:val="20"/>
              </w:rPr>
              <w:t>2 200 000,00</w:t>
            </w:r>
          </w:p>
        </w:tc>
        <w:tc>
          <w:tcPr>
            <w:tcW w:w="1559" w:type="dxa"/>
            <w:gridSpan w:val="2"/>
            <w:tcBorders>
              <w:top w:val="single" w:sz="4" w:space="0" w:color="auto"/>
              <w:left w:val="nil"/>
              <w:right w:val="single" w:sz="4" w:space="0" w:color="auto"/>
            </w:tcBorders>
            <w:vAlign w:val="center"/>
          </w:tcPr>
          <w:p w:rsidR="00C21097" w:rsidRPr="00A41FC7" w:rsidRDefault="00C21097" w:rsidP="00440C3F">
            <w:pPr>
              <w:jc w:val="center"/>
              <w:rPr>
                <w:sz w:val="20"/>
                <w:szCs w:val="20"/>
              </w:rPr>
            </w:pPr>
            <w:r w:rsidRPr="00A41FC7">
              <w:rPr>
                <w:sz w:val="20"/>
                <w:szCs w:val="20"/>
              </w:rPr>
              <w:t>6 600 000,00</w:t>
            </w:r>
          </w:p>
        </w:tc>
        <w:tc>
          <w:tcPr>
            <w:tcW w:w="1650" w:type="dxa"/>
            <w:gridSpan w:val="2"/>
            <w:tcBorders>
              <w:top w:val="single" w:sz="4" w:space="0" w:color="auto"/>
              <w:left w:val="nil"/>
              <w:right w:val="single" w:sz="4" w:space="0" w:color="auto"/>
            </w:tcBorders>
            <w:vAlign w:val="center"/>
          </w:tcPr>
          <w:p w:rsidR="00C21097" w:rsidRPr="00A41FC7" w:rsidRDefault="00B87FE3" w:rsidP="00B87FE3">
            <w:pPr>
              <w:ind w:left="-108" w:right="-159"/>
              <w:jc w:val="center"/>
              <w:rPr>
                <w:sz w:val="20"/>
                <w:szCs w:val="20"/>
              </w:rPr>
            </w:pPr>
            <w:r w:rsidRPr="00A41FC7">
              <w:rPr>
                <w:sz w:val="20"/>
                <w:szCs w:val="20"/>
              </w:rPr>
              <w:t xml:space="preserve">Возмещение части затрат не менее 10 гражданам, ведущим подсобное хозяйство на территории </w:t>
            </w:r>
            <w:proofErr w:type="gramStart"/>
            <w:r w:rsidRPr="00A41FC7">
              <w:rPr>
                <w:sz w:val="20"/>
                <w:szCs w:val="20"/>
              </w:rPr>
              <w:t>Северо-Енисейского</w:t>
            </w:r>
            <w:proofErr w:type="gramEnd"/>
            <w:r w:rsidRPr="00A41FC7">
              <w:rPr>
                <w:sz w:val="20"/>
                <w:szCs w:val="20"/>
              </w:rPr>
              <w:t xml:space="preserve"> района</w:t>
            </w:r>
          </w:p>
        </w:tc>
      </w:tr>
      <w:tr w:rsidR="00C21097" w:rsidRPr="00A41FC7" w:rsidTr="007C1554">
        <w:trPr>
          <w:trHeight w:val="300"/>
        </w:trPr>
        <w:tc>
          <w:tcPr>
            <w:tcW w:w="709" w:type="dxa"/>
            <w:tcBorders>
              <w:top w:val="single" w:sz="4" w:space="0" w:color="auto"/>
              <w:left w:val="single" w:sz="4" w:space="0" w:color="auto"/>
              <w:bottom w:val="single" w:sz="4" w:space="0" w:color="auto"/>
              <w:right w:val="single" w:sz="4" w:space="0" w:color="auto"/>
            </w:tcBorders>
          </w:tcPr>
          <w:p w:rsidR="00C21097" w:rsidRPr="00A41FC7" w:rsidRDefault="00C21097" w:rsidP="00440C3F">
            <w:pPr>
              <w:pStyle w:val="22"/>
              <w:shd w:val="clear" w:color="auto" w:fill="auto"/>
              <w:spacing w:after="0" w:line="240" w:lineRule="auto"/>
              <w:jc w:val="left"/>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21097" w:rsidRPr="00A41FC7" w:rsidRDefault="00C21097" w:rsidP="00440C3F">
            <w:pPr>
              <w:pStyle w:val="22"/>
              <w:shd w:val="clear" w:color="auto" w:fill="auto"/>
              <w:spacing w:after="0" w:line="240" w:lineRule="auto"/>
              <w:jc w:val="left"/>
              <w:rPr>
                <w:rFonts w:ascii="Times New Roman" w:hAnsi="Times New Roman" w:cs="Times New Roman"/>
                <w:sz w:val="24"/>
                <w:szCs w:val="24"/>
              </w:rPr>
            </w:pPr>
            <w:r w:rsidRPr="00A41FC7">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pStyle w:val="22"/>
              <w:shd w:val="clear" w:color="auto" w:fill="auto"/>
              <w:spacing w:after="0" w:line="240" w:lineRule="auto"/>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sz w:val="20"/>
                <w:szCs w:val="20"/>
              </w:rPr>
            </w:pPr>
            <w:r w:rsidRPr="00A41FC7">
              <w:rPr>
                <w:sz w:val="20"/>
                <w:szCs w:val="20"/>
              </w:rPr>
              <w:t>2 200 000,00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ind w:left="-108"/>
              <w:jc w:val="center"/>
              <w:rPr>
                <w:sz w:val="20"/>
                <w:szCs w:val="20"/>
              </w:rPr>
            </w:pPr>
            <w:r w:rsidRPr="00A41FC7">
              <w:rPr>
                <w:sz w:val="20"/>
                <w:szCs w:val="20"/>
              </w:rPr>
              <w:t>2 200 000,00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21097" w:rsidRPr="00A41FC7" w:rsidRDefault="00C21097" w:rsidP="00440C3F">
            <w:pPr>
              <w:jc w:val="center"/>
              <w:rPr>
                <w:sz w:val="20"/>
                <w:szCs w:val="20"/>
              </w:rPr>
            </w:pPr>
            <w:r w:rsidRPr="00A41FC7">
              <w:rPr>
                <w:sz w:val="20"/>
                <w:szCs w:val="20"/>
              </w:rPr>
              <w:t>2 200 000,00</w:t>
            </w:r>
          </w:p>
        </w:tc>
        <w:tc>
          <w:tcPr>
            <w:tcW w:w="1559" w:type="dxa"/>
            <w:gridSpan w:val="2"/>
            <w:tcBorders>
              <w:top w:val="single" w:sz="4" w:space="0" w:color="auto"/>
              <w:left w:val="nil"/>
              <w:bottom w:val="single" w:sz="4" w:space="0" w:color="auto"/>
              <w:right w:val="single" w:sz="4" w:space="0" w:color="auto"/>
            </w:tcBorders>
            <w:vAlign w:val="center"/>
          </w:tcPr>
          <w:p w:rsidR="00C21097" w:rsidRPr="00A41FC7" w:rsidRDefault="00C21097" w:rsidP="00440C3F">
            <w:pPr>
              <w:jc w:val="center"/>
              <w:rPr>
                <w:sz w:val="20"/>
                <w:szCs w:val="20"/>
              </w:rPr>
            </w:pPr>
            <w:r w:rsidRPr="00A41FC7">
              <w:rPr>
                <w:sz w:val="20"/>
                <w:szCs w:val="20"/>
              </w:rPr>
              <w:t>6 600 000,00</w:t>
            </w:r>
          </w:p>
        </w:tc>
        <w:tc>
          <w:tcPr>
            <w:tcW w:w="1650" w:type="dxa"/>
            <w:gridSpan w:val="2"/>
            <w:tcBorders>
              <w:top w:val="single" w:sz="4" w:space="0" w:color="auto"/>
              <w:left w:val="nil"/>
              <w:bottom w:val="single" w:sz="4" w:space="0" w:color="auto"/>
              <w:right w:val="single" w:sz="4" w:space="0" w:color="auto"/>
            </w:tcBorders>
          </w:tcPr>
          <w:p w:rsidR="00C21097" w:rsidRPr="00A41FC7" w:rsidRDefault="00C21097" w:rsidP="00440C3F">
            <w:pPr>
              <w:jc w:val="center"/>
            </w:pPr>
          </w:p>
        </w:tc>
      </w:tr>
    </w:tbl>
    <w:p w:rsidR="00C21097" w:rsidRPr="00A41FC7" w:rsidRDefault="00C21097" w:rsidP="00C21097">
      <w:pPr>
        <w:autoSpaceDE w:val="0"/>
        <w:autoSpaceDN w:val="0"/>
        <w:adjustRightInd w:val="0"/>
        <w:jc w:val="both"/>
        <w:outlineLvl w:val="3"/>
        <w:sectPr w:rsidR="00C21097" w:rsidRPr="00A41FC7" w:rsidSect="00440C3F">
          <w:footnotePr>
            <w:numRestart w:val="eachPage"/>
          </w:footnotePr>
          <w:pgSz w:w="16838" w:h="11905" w:orient="landscape"/>
          <w:pgMar w:top="624" w:right="624" w:bottom="624" w:left="851" w:header="425" w:footer="720" w:gutter="0"/>
          <w:pgNumType w:start="1"/>
          <w:cols w:space="720"/>
          <w:noEndnote/>
          <w:titlePg/>
          <w:docGrid w:linePitch="299"/>
        </w:sectPr>
      </w:pPr>
    </w:p>
    <w:p w:rsidR="00C21097" w:rsidRPr="00A41FC7" w:rsidRDefault="00C21097" w:rsidP="00C21097">
      <w:pPr>
        <w:autoSpaceDE w:val="0"/>
        <w:autoSpaceDN w:val="0"/>
        <w:adjustRightInd w:val="0"/>
        <w:ind w:left="5103"/>
        <w:jc w:val="right"/>
      </w:pPr>
      <w:r w:rsidRPr="00A41FC7">
        <w:lastRenderedPageBreak/>
        <w:t>Приложение № 3</w:t>
      </w:r>
    </w:p>
    <w:p w:rsidR="00C21097" w:rsidRPr="00A41FC7" w:rsidRDefault="00C21097" w:rsidP="00C21097">
      <w:pPr>
        <w:autoSpaceDE w:val="0"/>
        <w:autoSpaceDN w:val="0"/>
        <w:adjustRightInd w:val="0"/>
        <w:ind w:left="5103"/>
        <w:jc w:val="right"/>
      </w:pPr>
      <w:r w:rsidRPr="00A41FC7">
        <w:t xml:space="preserve">к подпрограмме 4 «Развитие </w:t>
      </w:r>
      <w:proofErr w:type="gramStart"/>
      <w:r w:rsidRPr="00A41FC7">
        <w:t>сельского</w:t>
      </w:r>
      <w:proofErr w:type="gramEnd"/>
    </w:p>
    <w:p w:rsidR="00C21097" w:rsidRPr="00A41FC7" w:rsidRDefault="00C21097" w:rsidP="00C21097">
      <w:pPr>
        <w:autoSpaceDE w:val="0"/>
        <w:autoSpaceDN w:val="0"/>
        <w:adjustRightInd w:val="0"/>
        <w:ind w:left="5103"/>
        <w:jc w:val="right"/>
      </w:pPr>
      <w:r w:rsidRPr="00A41FC7">
        <w:t>хозяйства на территории Северо-Енисейского</w:t>
      </w:r>
    </w:p>
    <w:p w:rsidR="00C21097" w:rsidRPr="00A41FC7" w:rsidRDefault="00C21097" w:rsidP="00C21097">
      <w:pPr>
        <w:autoSpaceDE w:val="0"/>
        <w:autoSpaceDN w:val="0"/>
        <w:adjustRightInd w:val="0"/>
        <w:ind w:left="5103"/>
        <w:jc w:val="right"/>
      </w:pPr>
      <w:r w:rsidRPr="00A41FC7">
        <w:t>района»</w:t>
      </w:r>
    </w:p>
    <w:p w:rsidR="00C21097" w:rsidRPr="00A41FC7" w:rsidRDefault="00C21097" w:rsidP="00C21097">
      <w:pPr>
        <w:autoSpaceDE w:val="0"/>
        <w:autoSpaceDN w:val="0"/>
        <w:adjustRightInd w:val="0"/>
        <w:ind w:left="5103"/>
        <w:rPr>
          <w:b/>
          <w:bCs/>
        </w:rPr>
      </w:pPr>
    </w:p>
    <w:p w:rsidR="00C21097" w:rsidRPr="00A41FC7" w:rsidRDefault="00C21097" w:rsidP="00C21097">
      <w:pPr>
        <w:autoSpaceDE w:val="0"/>
        <w:autoSpaceDN w:val="0"/>
        <w:adjustRightInd w:val="0"/>
        <w:jc w:val="center"/>
        <w:rPr>
          <w:rStyle w:val="afff2"/>
          <w:b/>
          <w:i w:val="0"/>
          <w:iCs/>
          <w:sz w:val="28"/>
          <w:szCs w:val="28"/>
        </w:rPr>
      </w:pPr>
      <w:r w:rsidRPr="00A41FC7">
        <w:rPr>
          <w:b/>
          <w:sz w:val="28"/>
          <w:szCs w:val="28"/>
        </w:rPr>
        <w:t>Механизм возмещения части затрат, гражданам, ведущим подсобное хозяйство на территории Северо-Енисейского района</w:t>
      </w:r>
    </w:p>
    <w:p w:rsidR="00C21097" w:rsidRPr="00A41FC7" w:rsidRDefault="00C21097" w:rsidP="00C21097">
      <w:pPr>
        <w:autoSpaceDE w:val="0"/>
        <w:autoSpaceDN w:val="0"/>
        <w:adjustRightInd w:val="0"/>
        <w:ind w:firstLine="567"/>
        <w:jc w:val="center"/>
        <w:rPr>
          <w:rStyle w:val="afff2"/>
          <w:b/>
          <w:i w:val="0"/>
          <w:iCs/>
          <w:sz w:val="28"/>
          <w:szCs w:val="28"/>
        </w:rPr>
      </w:pPr>
    </w:p>
    <w:p w:rsidR="00C21097" w:rsidRPr="00A41FC7" w:rsidRDefault="00C21097" w:rsidP="00C21097">
      <w:pPr>
        <w:autoSpaceDE w:val="0"/>
        <w:autoSpaceDN w:val="0"/>
        <w:adjustRightInd w:val="0"/>
        <w:ind w:firstLine="567"/>
        <w:jc w:val="center"/>
        <w:rPr>
          <w:rStyle w:val="afff2"/>
          <w:b/>
          <w:i w:val="0"/>
          <w:iCs/>
          <w:sz w:val="28"/>
          <w:szCs w:val="28"/>
        </w:rPr>
      </w:pPr>
      <w:r w:rsidRPr="00A41FC7">
        <w:rPr>
          <w:rStyle w:val="afff2"/>
          <w:b/>
          <w:i w:val="0"/>
          <w:iCs/>
          <w:sz w:val="28"/>
          <w:szCs w:val="28"/>
        </w:rPr>
        <w:t>1. Общие положения</w:t>
      </w:r>
    </w:p>
    <w:p w:rsidR="00C21097" w:rsidRPr="00A41FC7" w:rsidRDefault="00C21097" w:rsidP="00C21097">
      <w:pPr>
        <w:autoSpaceDE w:val="0"/>
        <w:autoSpaceDN w:val="0"/>
        <w:adjustRightInd w:val="0"/>
        <w:ind w:firstLine="567"/>
        <w:jc w:val="center"/>
        <w:rPr>
          <w:rStyle w:val="afff2"/>
          <w:b/>
          <w:i w:val="0"/>
          <w:iCs/>
          <w:sz w:val="28"/>
          <w:szCs w:val="28"/>
        </w:rPr>
      </w:pP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1.1. </w:t>
      </w:r>
      <w:proofErr w:type="gramStart"/>
      <w:r w:rsidRPr="00A41FC7">
        <w:rPr>
          <w:rFonts w:ascii="Times New Roman" w:hAnsi="Times New Roman"/>
          <w:sz w:val="28"/>
          <w:szCs w:val="28"/>
        </w:rPr>
        <w:t xml:space="preserve">Настоящий Механизм возмещения части затрат, гражданам, ведущим подсобное хозяйство на территории Северо-Енисейского района </w:t>
      </w:r>
      <w:r w:rsidRPr="00A41FC7">
        <w:rPr>
          <w:rStyle w:val="afff2"/>
          <w:rFonts w:ascii="Times New Roman" w:hAnsi="Times New Roman"/>
          <w:i w:val="0"/>
          <w:iCs/>
          <w:sz w:val="28"/>
          <w:szCs w:val="28"/>
        </w:rPr>
        <w:t>(далее – Механизм) разработан в</w:t>
      </w:r>
      <w:r w:rsidRPr="00A41FC7">
        <w:rPr>
          <w:rFonts w:ascii="Times New Roman" w:hAnsi="Times New Roman"/>
          <w:i/>
          <w:sz w:val="28"/>
          <w:szCs w:val="28"/>
        </w:rPr>
        <w:t xml:space="preserve"> </w:t>
      </w:r>
      <w:r w:rsidRPr="00A41FC7">
        <w:rPr>
          <w:rFonts w:ascii="Times New Roman" w:hAnsi="Times New Roman"/>
          <w:sz w:val="28"/>
          <w:szCs w:val="28"/>
        </w:rPr>
        <w:t>целях реализации Подпрограммы 3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устанавливает порядок и условия предоставления муниципальной поддержки гражданам, ведущим подсобное хозяйство.</w:t>
      </w:r>
      <w:proofErr w:type="gramEnd"/>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1.2. Гражданам, ведущим подсобное хозяйство на территории </w:t>
      </w:r>
      <w:proofErr w:type="gramStart"/>
      <w:r w:rsidRPr="00A41FC7">
        <w:rPr>
          <w:rFonts w:ascii="Times New Roman" w:hAnsi="Times New Roman"/>
          <w:sz w:val="28"/>
          <w:szCs w:val="28"/>
        </w:rPr>
        <w:t>Северо-Енисейского</w:t>
      </w:r>
      <w:proofErr w:type="gramEnd"/>
      <w:r w:rsidRPr="00A41FC7">
        <w:rPr>
          <w:rFonts w:ascii="Times New Roman" w:hAnsi="Times New Roman"/>
          <w:sz w:val="28"/>
          <w:szCs w:val="28"/>
        </w:rPr>
        <w:t xml:space="preserve"> района, осуществляется поддержка в виде:</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1.2.1. возмещения части затрат, гражданам, ведущим подсобное хозяйство на территории Северо-Енисейского района (в сумме до 100 000 (ста тысяч) рублей в год включительно, но не более 50 процентов от понесенных затрат);</w:t>
      </w: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1.3. </w:t>
      </w:r>
      <w:proofErr w:type="gramStart"/>
      <w:r w:rsidRPr="00A41FC7">
        <w:rPr>
          <w:rFonts w:ascii="Times New Roman" w:hAnsi="Times New Roman"/>
          <w:sz w:val="28"/>
          <w:szCs w:val="28"/>
        </w:rPr>
        <w:t>Поддержка граждан, ведущих подсобное хозяйство, осуществляется после рассмотрения отделом экономического анализа и прогнозирования администрации Северо-Енисейского района заявлений, поступивших от граждан, ведущих подсобное хозяйство, на основании решения Конкурсной комиссии по распределению субсидий гражданам, ведущим подсобное хозяйство на территории Северо-Енисейского района (далее - Комиссия) при условии заключения с гражданином соглашения (договора) о предоставлении субсидии.</w:t>
      </w:r>
      <w:proofErr w:type="gramEnd"/>
    </w:p>
    <w:p w:rsidR="00C21097" w:rsidRPr="00A41FC7" w:rsidRDefault="00C21097" w:rsidP="00C21097">
      <w:pPr>
        <w:pStyle w:val="ConsPlusNormal"/>
        <w:ind w:firstLine="567"/>
        <w:jc w:val="center"/>
        <w:rPr>
          <w:rFonts w:ascii="Times New Roman" w:hAnsi="Times New Roman"/>
          <w:b/>
          <w:sz w:val="28"/>
          <w:szCs w:val="28"/>
        </w:rPr>
      </w:pPr>
    </w:p>
    <w:p w:rsidR="00C21097" w:rsidRPr="00A41FC7" w:rsidRDefault="00C21097" w:rsidP="00C21097">
      <w:pPr>
        <w:pStyle w:val="ConsPlusNormal"/>
        <w:jc w:val="center"/>
        <w:rPr>
          <w:rFonts w:ascii="Times New Roman" w:hAnsi="Times New Roman"/>
          <w:b/>
          <w:sz w:val="28"/>
          <w:szCs w:val="28"/>
        </w:rPr>
      </w:pPr>
      <w:r w:rsidRPr="00A41FC7">
        <w:rPr>
          <w:rFonts w:ascii="Times New Roman" w:hAnsi="Times New Roman"/>
          <w:b/>
          <w:sz w:val="28"/>
          <w:szCs w:val="28"/>
        </w:rPr>
        <w:t>2. Порядок возмещения части затрат, гражданам, ведущим подсобное хозяйство на территории Северо-Енисейского района</w:t>
      </w:r>
    </w:p>
    <w:p w:rsidR="00C21097" w:rsidRPr="00A41FC7" w:rsidRDefault="00C21097" w:rsidP="00C21097">
      <w:pPr>
        <w:pStyle w:val="ConsPlusNormal"/>
        <w:ind w:firstLine="567"/>
        <w:jc w:val="center"/>
        <w:rPr>
          <w:rFonts w:ascii="Times New Roman" w:hAnsi="Times New Roman"/>
          <w:sz w:val="28"/>
          <w:szCs w:val="28"/>
        </w:rPr>
      </w:pPr>
    </w:p>
    <w:p w:rsidR="00C21097" w:rsidRPr="00A41FC7" w:rsidRDefault="00C21097" w:rsidP="00C21097">
      <w:pPr>
        <w:pStyle w:val="ConsPlusNormal"/>
        <w:ind w:firstLine="567"/>
        <w:jc w:val="both"/>
        <w:rPr>
          <w:rFonts w:ascii="Times New Roman" w:hAnsi="Times New Roman"/>
          <w:sz w:val="28"/>
          <w:szCs w:val="28"/>
        </w:rPr>
      </w:pPr>
      <w:r w:rsidRPr="00A41FC7">
        <w:rPr>
          <w:rFonts w:ascii="Times New Roman" w:hAnsi="Times New Roman"/>
          <w:sz w:val="28"/>
          <w:szCs w:val="28"/>
        </w:rPr>
        <w:t xml:space="preserve">2.1. Муниципальная поддержка предоставляется в форме субсидии на возмещение части затрат, гражданам, ведущим подсобное хозяйство на территории </w:t>
      </w:r>
      <w:proofErr w:type="gramStart"/>
      <w:r w:rsidRPr="00A41FC7">
        <w:rPr>
          <w:rFonts w:ascii="Times New Roman" w:hAnsi="Times New Roman"/>
          <w:sz w:val="28"/>
          <w:szCs w:val="28"/>
        </w:rPr>
        <w:t>Северо-Енисейского</w:t>
      </w:r>
      <w:proofErr w:type="gramEnd"/>
      <w:r w:rsidRPr="00A41FC7">
        <w:rPr>
          <w:rFonts w:ascii="Times New Roman" w:hAnsi="Times New Roman"/>
          <w:sz w:val="28"/>
          <w:szCs w:val="28"/>
        </w:rPr>
        <w:t xml:space="preserve"> района (далее – Заявителю), на следующие цели:</w:t>
      </w:r>
    </w:p>
    <w:p w:rsidR="00C21097" w:rsidRPr="00A41FC7" w:rsidRDefault="00C21097" w:rsidP="00C21097">
      <w:pPr>
        <w:tabs>
          <w:tab w:val="left" w:pos="709"/>
        </w:tabs>
        <w:ind w:firstLine="567"/>
        <w:jc w:val="both"/>
        <w:rPr>
          <w:rStyle w:val="afff2"/>
          <w:i w:val="0"/>
          <w:iCs/>
          <w:sz w:val="28"/>
          <w:szCs w:val="28"/>
        </w:rPr>
      </w:pPr>
      <w:r w:rsidRPr="00A41FC7">
        <w:rPr>
          <w:rStyle w:val="afff2"/>
          <w:bCs/>
          <w:i w:val="0"/>
          <w:iCs/>
          <w:sz w:val="28"/>
          <w:szCs w:val="28"/>
        </w:rPr>
        <w:t xml:space="preserve">приобретение витаминных добавок и кормов для сельскохозяйственных животных, имеющихся в </w:t>
      </w:r>
      <w:r w:rsidRPr="00A41FC7">
        <w:rPr>
          <w:rStyle w:val="afff2"/>
          <w:i w:val="0"/>
          <w:iCs/>
          <w:sz w:val="28"/>
          <w:szCs w:val="28"/>
        </w:rPr>
        <w:t>подсобном хозяйстве, а именно:</w:t>
      </w:r>
    </w:p>
    <w:p w:rsidR="00C21097" w:rsidRPr="00A41FC7" w:rsidRDefault="00C21097" w:rsidP="00C21097">
      <w:pPr>
        <w:tabs>
          <w:tab w:val="left" w:pos="709"/>
        </w:tabs>
        <w:ind w:firstLine="567"/>
        <w:jc w:val="both"/>
        <w:rPr>
          <w:rStyle w:val="afff2"/>
          <w:i w:val="0"/>
          <w:iCs/>
          <w:sz w:val="28"/>
          <w:szCs w:val="28"/>
        </w:rPr>
      </w:pPr>
      <w:r w:rsidRPr="00A41FC7">
        <w:rPr>
          <w:rStyle w:val="afff2"/>
          <w:i w:val="0"/>
          <w:iCs/>
          <w:sz w:val="28"/>
          <w:szCs w:val="28"/>
        </w:rPr>
        <w:t>концентрированные корма (зерно, мука, крупа, отруби, комбикорма);</w:t>
      </w:r>
    </w:p>
    <w:p w:rsidR="00C21097" w:rsidRPr="00A41FC7" w:rsidRDefault="00C21097" w:rsidP="00C21097">
      <w:pPr>
        <w:tabs>
          <w:tab w:val="left" w:pos="709"/>
        </w:tabs>
        <w:ind w:firstLine="567"/>
        <w:jc w:val="both"/>
        <w:rPr>
          <w:rStyle w:val="afff2"/>
          <w:i w:val="0"/>
          <w:iCs/>
          <w:sz w:val="28"/>
          <w:szCs w:val="28"/>
        </w:rPr>
      </w:pPr>
      <w:r w:rsidRPr="00A41FC7">
        <w:rPr>
          <w:rStyle w:val="afff2"/>
          <w:i w:val="0"/>
          <w:iCs/>
          <w:sz w:val="28"/>
          <w:szCs w:val="28"/>
        </w:rPr>
        <w:t>грубые корма (сено);</w:t>
      </w:r>
    </w:p>
    <w:p w:rsidR="00C21097" w:rsidRPr="00A41FC7" w:rsidRDefault="00C21097" w:rsidP="00C21097">
      <w:pPr>
        <w:tabs>
          <w:tab w:val="left" w:pos="709"/>
        </w:tabs>
        <w:ind w:firstLine="567"/>
        <w:jc w:val="both"/>
        <w:rPr>
          <w:rStyle w:val="afff2"/>
          <w:bCs/>
          <w:i w:val="0"/>
          <w:iCs/>
          <w:sz w:val="28"/>
          <w:szCs w:val="28"/>
        </w:rPr>
      </w:pPr>
      <w:r w:rsidRPr="00A41FC7">
        <w:rPr>
          <w:rStyle w:val="afff2"/>
          <w:bCs/>
          <w:i w:val="0"/>
          <w:iCs/>
          <w:sz w:val="28"/>
          <w:szCs w:val="28"/>
        </w:rPr>
        <w:t>приобретение минеральных удобрений и сортовых семян картофеля, лука, моркови, свеклы, огурцов, помидор, капусты;</w:t>
      </w:r>
    </w:p>
    <w:p w:rsidR="00C21097" w:rsidRPr="00A41FC7" w:rsidRDefault="00C21097" w:rsidP="00C21097">
      <w:pPr>
        <w:tabs>
          <w:tab w:val="left" w:pos="709"/>
        </w:tabs>
        <w:ind w:firstLine="567"/>
        <w:jc w:val="both"/>
        <w:rPr>
          <w:sz w:val="28"/>
          <w:szCs w:val="28"/>
        </w:rPr>
      </w:pPr>
      <w:r w:rsidRPr="00A41FC7">
        <w:rPr>
          <w:sz w:val="28"/>
          <w:szCs w:val="28"/>
        </w:rPr>
        <w:t>оплата зооветеринарных, санитарных услуг;</w:t>
      </w:r>
    </w:p>
    <w:p w:rsidR="00C21097" w:rsidRPr="00A41FC7" w:rsidRDefault="00C21097" w:rsidP="00C21097">
      <w:pPr>
        <w:tabs>
          <w:tab w:val="left" w:pos="709"/>
        </w:tabs>
        <w:autoSpaceDE w:val="0"/>
        <w:autoSpaceDN w:val="0"/>
        <w:adjustRightInd w:val="0"/>
        <w:ind w:firstLine="567"/>
        <w:jc w:val="both"/>
        <w:rPr>
          <w:rStyle w:val="afff2"/>
          <w:i w:val="0"/>
          <w:iCs/>
          <w:sz w:val="28"/>
          <w:szCs w:val="28"/>
        </w:rPr>
      </w:pPr>
      <w:r w:rsidRPr="00A41FC7">
        <w:rPr>
          <w:rStyle w:val="afff2"/>
          <w:i w:val="0"/>
          <w:iCs/>
          <w:sz w:val="28"/>
          <w:szCs w:val="28"/>
        </w:rPr>
        <w:t>приобретение новых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C21097" w:rsidRPr="00A41FC7" w:rsidRDefault="00C21097" w:rsidP="00C21097">
      <w:pPr>
        <w:tabs>
          <w:tab w:val="left" w:pos="709"/>
        </w:tabs>
        <w:autoSpaceDE w:val="0"/>
        <w:autoSpaceDN w:val="0"/>
        <w:adjustRightInd w:val="0"/>
        <w:ind w:firstLine="567"/>
        <w:jc w:val="both"/>
        <w:rPr>
          <w:rStyle w:val="afff2"/>
          <w:i w:val="0"/>
          <w:iCs/>
          <w:sz w:val="28"/>
          <w:szCs w:val="28"/>
        </w:rPr>
      </w:pPr>
      <w:r w:rsidRPr="00A41FC7">
        <w:rPr>
          <w:rStyle w:val="afff2"/>
          <w:i w:val="0"/>
          <w:iCs/>
          <w:sz w:val="28"/>
          <w:szCs w:val="28"/>
        </w:rPr>
        <w:lastRenderedPageBreak/>
        <w:t xml:space="preserve">средства малой механизации – тракторы небольших габаритов, </w:t>
      </w:r>
      <w:proofErr w:type="spellStart"/>
      <w:r w:rsidRPr="00A41FC7">
        <w:rPr>
          <w:rStyle w:val="afff2"/>
          <w:i w:val="0"/>
          <w:iCs/>
          <w:sz w:val="28"/>
          <w:szCs w:val="28"/>
        </w:rPr>
        <w:t>мотоблочные</w:t>
      </w:r>
      <w:proofErr w:type="spellEnd"/>
      <w:r w:rsidRPr="00A41FC7">
        <w:rPr>
          <w:rStyle w:val="afff2"/>
          <w:i w:val="0"/>
          <w:iCs/>
          <w:sz w:val="28"/>
          <w:szCs w:val="28"/>
        </w:rPr>
        <w:t xml:space="preserve"> агрегаты, </w:t>
      </w:r>
      <w:proofErr w:type="spellStart"/>
      <w:r w:rsidRPr="00A41FC7">
        <w:rPr>
          <w:rStyle w:val="afff2"/>
          <w:i w:val="0"/>
          <w:iCs/>
          <w:sz w:val="28"/>
          <w:szCs w:val="28"/>
        </w:rPr>
        <w:t>мотокультиваторы</w:t>
      </w:r>
      <w:proofErr w:type="spellEnd"/>
      <w:r w:rsidRPr="00A41FC7">
        <w:rPr>
          <w:rStyle w:val="afff2"/>
          <w:i w:val="0"/>
          <w:iCs/>
          <w:sz w:val="28"/>
          <w:szCs w:val="28"/>
        </w:rPr>
        <w:t>;</w:t>
      </w:r>
    </w:p>
    <w:p w:rsidR="00C21097" w:rsidRPr="00A41FC7" w:rsidRDefault="00C21097" w:rsidP="00C21097">
      <w:pPr>
        <w:tabs>
          <w:tab w:val="left" w:pos="709"/>
        </w:tabs>
        <w:autoSpaceDE w:val="0"/>
        <w:autoSpaceDN w:val="0"/>
        <w:adjustRightInd w:val="0"/>
        <w:ind w:firstLine="567"/>
        <w:jc w:val="both"/>
        <w:rPr>
          <w:rStyle w:val="afff2"/>
          <w:i w:val="0"/>
          <w:iCs/>
          <w:sz w:val="28"/>
          <w:szCs w:val="28"/>
        </w:rPr>
      </w:pPr>
      <w:r w:rsidRPr="00A41FC7">
        <w:rPr>
          <w:rStyle w:val="afff2"/>
          <w:i w:val="0"/>
          <w:iCs/>
          <w:sz w:val="28"/>
          <w:szCs w:val="28"/>
        </w:rPr>
        <w:t>инвентарь – лопаты, вилы, ведра, грабли, шланги, лейки, тачки;</w:t>
      </w:r>
    </w:p>
    <w:p w:rsidR="00C21097" w:rsidRPr="00A41FC7" w:rsidRDefault="00C21097" w:rsidP="00C21097">
      <w:pPr>
        <w:tabs>
          <w:tab w:val="left" w:pos="709"/>
        </w:tabs>
        <w:autoSpaceDE w:val="0"/>
        <w:autoSpaceDN w:val="0"/>
        <w:adjustRightInd w:val="0"/>
        <w:ind w:firstLine="567"/>
        <w:jc w:val="both"/>
        <w:rPr>
          <w:rStyle w:val="afff2"/>
          <w:i w:val="0"/>
          <w:iCs/>
          <w:sz w:val="28"/>
          <w:szCs w:val="28"/>
        </w:rPr>
      </w:pPr>
      <w:r w:rsidRPr="00A41FC7">
        <w:rPr>
          <w:rStyle w:val="afff2"/>
          <w:i w:val="0"/>
          <w:iCs/>
          <w:sz w:val="28"/>
          <w:szCs w:val="28"/>
        </w:rPr>
        <w:t>оборудование – инкубатор;</w:t>
      </w:r>
    </w:p>
    <w:p w:rsidR="00C21097" w:rsidRPr="00A41FC7" w:rsidRDefault="00C21097" w:rsidP="00C21097">
      <w:pPr>
        <w:tabs>
          <w:tab w:val="left" w:pos="709"/>
        </w:tabs>
        <w:autoSpaceDE w:val="0"/>
        <w:autoSpaceDN w:val="0"/>
        <w:adjustRightInd w:val="0"/>
        <w:ind w:firstLine="567"/>
        <w:jc w:val="both"/>
        <w:rPr>
          <w:rStyle w:val="afff2"/>
          <w:i w:val="0"/>
          <w:iCs/>
          <w:sz w:val="28"/>
          <w:szCs w:val="28"/>
        </w:rPr>
      </w:pPr>
      <w:r w:rsidRPr="00A41FC7">
        <w:rPr>
          <w:rStyle w:val="afff2"/>
          <w:i w:val="0"/>
          <w:iCs/>
          <w:sz w:val="28"/>
          <w:szCs w:val="28"/>
        </w:rPr>
        <w:t>навесное оборудование для сельскохозяйственной техники – орудия для обработки почвы и выращивания картофеля (плуг, картофелесажалка, картофелекопалка), орудия для заготовки сена (пресс-подборщик, косилка, грабли);</w:t>
      </w:r>
    </w:p>
    <w:p w:rsidR="00C21097" w:rsidRPr="00A41FC7" w:rsidRDefault="00C21097" w:rsidP="00C21097">
      <w:pPr>
        <w:autoSpaceDE w:val="0"/>
        <w:autoSpaceDN w:val="0"/>
        <w:adjustRightInd w:val="0"/>
        <w:ind w:firstLine="567"/>
        <w:jc w:val="both"/>
        <w:rPr>
          <w:rStyle w:val="afff2"/>
          <w:i w:val="0"/>
          <w:iCs/>
          <w:sz w:val="28"/>
          <w:szCs w:val="28"/>
        </w:rPr>
      </w:pPr>
      <w:r w:rsidRPr="00A41FC7">
        <w:rPr>
          <w:rStyle w:val="afff2"/>
          <w:i w:val="0"/>
          <w:iCs/>
          <w:sz w:val="28"/>
          <w:szCs w:val="28"/>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а именно: пиломатериал, гвозди, шифер, рубероид, </w:t>
      </w:r>
      <w:proofErr w:type="spellStart"/>
      <w:r w:rsidRPr="00A41FC7">
        <w:rPr>
          <w:rStyle w:val="afff2"/>
          <w:i w:val="0"/>
          <w:iCs/>
          <w:sz w:val="28"/>
          <w:szCs w:val="28"/>
        </w:rPr>
        <w:t>изовер</w:t>
      </w:r>
      <w:proofErr w:type="spellEnd"/>
      <w:r w:rsidRPr="00A41FC7">
        <w:rPr>
          <w:rStyle w:val="afff2"/>
          <w:i w:val="0"/>
          <w:iCs/>
          <w:sz w:val="28"/>
          <w:szCs w:val="28"/>
        </w:rPr>
        <w:t>, поликарбонат;</w:t>
      </w:r>
    </w:p>
    <w:p w:rsidR="00C21097" w:rsidRPr="00A41FC7" w:rsidRDefault="00C21097" w:rsidP="00C21097">
      <w:pPr>
        <w:autoSpaceDE w:val="0"/>
        <w:autoSpaceDN w:val="0"/>
        <w:adjustRightInd w:val="0"/>
        <w:ind w:firstLine="567"/>
        <w:jc w:val="both"/>
        <w:rPr>
          <w:rStyle w:val="afff2"/>
          <w:i w:val="0"/>
          <w:iCs/>
          <w:sz w:val="28"/>
          <w:szCs w:val="28"/>
        </w:rPr>
      </w:pPr>
      <w:r w:rsidRPr="00A41FC7">
        <w:rPr>
          <w:rStyle w:val="afff2"/>
          <w:i w:val="0"/>
          <w:iCs/>
          <w:sz w:val="28"/>
          <w:szCs w:val="28"/>
        </w:rPr>
        <w:t>приобретение сельскохозяйственных животных, а именно:</w:t>
      </w:r>
    </w:p>
    <w:p w:rsidR="00C21097" w:rsidRPr="00A41FC7" w:rsidRDefault="00C21097" w:rsidP="00C21097">
      <w:pPr>
        <w:pStyle w:val="ConsPlusNormal"/>
        <w:ind w:firstLine="567"/>
        <w:jc w:val="both"/>
        <w:rPr>
          <w:rStyle w:val="afff2"/>
          <w:rFonts w:ascii="Times New Roman" w:hAnsi="Times New Roman"/>
          <w:i w:val="0"/>
          <w:iCs/>
          <w:sz w:val="28"/>
          <w:szCs w:val="28"/>
        </w:rPr>
      </w:pPr>
      <w:proofErr w:type="gramStart"/>
      <w:r w:rsidRPr="00A41FC7">
        <w:rPr>
          <w:rStyle w:val="afff2"/>
          <w:rFonts w:ascii="Times New Roman" w:hAnsi="Times New Roman"/>
          <w:i w:val="0"/>
          <w:iCs/>
          <w:sz w:val="28"/>
          <w:szCs w:val="28"/>
        </w:rPr>
        <w:t xml:space="preserve">крупно рогатый скот (коровы, телки, быки), куры, гуси, утки, индюки, свиньи, козы, овцы, кролики, лошади. </w:t>
      </w:r>
      <w:proofErr w:type="gramEnd"/>
    </w:p>
    <w:p w:rsidR="00C21097" w:rsidRPr="00A41FC7" w:rsidRDefault="00C21097" w:rsidP="00C21097">
      <w:pPr>
        <w:tabs>
          <w:tab w:val="left" w:pos="709"/>
        </w:tabs>
        <w:autoSpaceDE w:val="0"/>
        <w:autoSpaceDN w:val="0"/>
        <w:adjustRightInd w:val="0"/>
        <w:ind w:firstLine="567"/>
        <w:jc w:val="both"/>
        <w:rPr>
          <w:rStyle w:val="afff2"/>
          <w:bCs/>
          <w:i w:val="0"/>
          <w:iCs/>
          <w:sz w:val="28"/>
          <w:szCs w:val="28"/>
        </w:rPr>
      </w:pPr>
      <w:r w:rsidRPr="00A41FC7">
        <w:rPr>
          <w:sz w:val="28"/>
          <w:szCs w:val="28"/>
        </w:rPr>
        <w:t xml:space="preserve">2.2. Возмещение части затрат производится </w:t>
      </w:r>
      <w:r w:rsidRPr="00A41FC7">
        <w:rPr>
          <w:rStyle w:val="afff2"/>
          <w:bCs/>
          <w:i w:val="0"/>
          <w:iCs/>
          <w:sz w:val="28"/>
          <w:szCs w:val="28"/>
        </w:rPr>
        <w:t>на основании документального подтверждения фактов оплаты расходов в текущем финансовом году, указанных в пункте 2.1. настоящего Механизма, в размере не более 100 000 (Ста тысяч) рублей за 2 года включительно, но не более 50 процентов от их стоимости.</w:t>
      </w:r>
    </w:p>
    <w:p w:rsidR="00C21097" w:rsidRPr="00A41FC7" w:rsidRDefault="00C21097" w:rsidP="00C21097">
      <w:pPr>
        <w:ind w:firstLine="567"/>
        <w:jc w:val="both"/>
        <w:rPr>
          <w:sz w:val="28"/>
          <w:szCs w:val="28"/>
        </w:rPr>
      </w:pPr>
      <w:r w:rsidRPr="00A41FC7">
        <w:rPr>
          <w:rStyle w:val="afff2"/>
          <w:bCs/>
          <w:i w:val="0"/>
          <w:iCs/>
          <w:sz w:val="28"/>
          <w:szCs w:val="28"/>
        </w:rPr>
        <w:t>2.3.</w:t>
      </w:r>
      <w:r w:rsidRPr="00A41FC7">
        <w:rPr>
          <w:rStyle w:val="afff2"/>
          <w:bCs/>
          <w:iCs/>
          <w:sz w:val="28"/>
          <w:szCs w:val="28"/>
        </w:rPr>
        <w:t xml:space="preserve"> </w:t>
      </w:r>
      <w:r w:rsidRPr="00A41FC7">
        <w:rPr>
          <w:sz w:val="28"/>
          <w:szCs w:val="28"/>
        </w:rPr>
        <w:t>Прием отделом экономического анализа и прогнозирования администрации Северо-Енисейского района (далее – ОЭАиП) заявлений с приложением полного комплекта документов, осуществляется ежегодно до 15 октября текущего финансового года.</w:t>
      </w:r>
    </w:p>
    <w:p w:rsidR="00C21097" w:rsidRPr="00A41FC7" w:rsidRDefault="00C21097" w:rsidP="00C21097">
      <w:pPr>
        <w:tabs>
          <w:tab w:val="left" w:pos="709"/>
        </w:tabs>
        <w:autoSpaceDE w:val="0"/>
        <w:autoSpaceDN w:val="0"/>
        <w:adjustRightInd w:val="0"/>
        <w:ind w:firstLine="567"/>
        <w:jc w:val="both"/>
        <w:rPr>
          <w:sz w:val="28"/>
          <w:szCs w:val="28"/>
        </w:rPr>
      </w:pPr>
      <w:r w:rsidRPr="00A41FC7">
        <w:rPr>
          <w:rStyle w:val="afff2"/>
          <w:bCs/>
          <w:i w:val="0"/>
          <w:iCs/>
          <w:sz w:val="28"/>
          <w:szCs w:val="28"/>
        </w:rPr>
        <w:t>2.4.</w:t>
      </w:r>
      <w:r w:rsidRPr="00A41FC7">
        <w:rPr>
          <w:rStyle w:val="afff2"/>
          <w:bCs/>
          <w:iCs/>
          <w:sz w:val="28"/>
          <w:szCs w:val="28"/>
        </w:rPr>
        <w:t xml:space="preserve"> </w:t>
      </w:r>
      <w:r w:rsidRPr="00A41FC7">
        <w:rPr>
          <w:sz w:val="28"/>
          <w:szCs w:val="28"/>
        </w:rPr>
        <w:t>Для возмещения части затрат заявитель предоставляет в ОЭАиП следующие документы:</w:t>
      </w:r>
    </w:p>
    <w:p w:rsidR="00C21097" w:rsidRPr="00A41FC7" w:rsidRDefault="00C21097" w:rsidP="00C21097">
      <w:pPr>
        <w:ind w:firstLine="567"/>
        <w:jc w:val="both"/>
        <w:rPr>
          <w:sz w:val="28"/>
          <w:szCs w:val="28"/>
        </w:rPr>
      </w:pPr>
      <w:r w:rsidRPr="00A41FC7">
        <w:rPr>
          <w:sz w:val="28"/>
          <w:szCs w:val="28"/>
        </w:rPr>
        <w:t xml:space="preserve">заявление о возмещении части затрат по форме согласно </w:t>
      </w:r>
      <w:hyperlink w:anchor="sub_1001" w:history="1">
        <w:r w:rsidRPr="00A41FC7">
          <w:rPr>
            <w:bCs/>
            <w:sz w:val="28"/>
            <w:szCs w:val="28"/>
          </w:rPr>
          <w:t>приложению</w:t>
        </w:r>
        <w:r w:rsidRPr="00A41FC7">
          <w:rPr>
            <w:b/>
            <w:bCs/>
            <w:sz w:val="28"/>
            <w:szCs w:val="28"/>
          </w:rPr>
          <w:t xml:space="preserve"> </w:t>
        </w:r>
      </w:hyperlink>
      <w:r w:rsidRPr="00A41FC7">
        <w:rPr>
          <w:sz w:val="28"/>
          <w:szCs w:val="28"/>
        </w:rPr>
        <w:t>№1 к настоящему Механизму;</w:t>
      </w:r>
    </w:p>
    <w:p w:rsidR="00C21097" w:rsidRPr="00A41FC7" w:rsidRDefault="00C21097" w:rsidP="000C0282">
      <w:pPr>
        <w:ind w:firstLine="567"/>
        <w:jc w:val="both"/>
        <w:rPr>
          <w:sz w:val="28"/>
          <w:szCs w:val="28"/>
        </w:rPr>
      </w:pPr>
      <w:r w:rsidRPr="00A41FC7">
        <w:rPr>
          <w:sz w:val="28"/>
          <w:szCs w:val="28"/>
        </w:rPr>
        <w:t xml:space="preserve">справку о наличии поголовья сельскохозяйственных животных по форме согласно приложению №2 к настоящему Механизму; </w:t>
      </w:r>
    </w:p>
    <w:p w:rsidR="00C21097" w:rsidRPr="00A41FC7" w:rsidRDefault="00C21097" w:rsidP="000C0282">
      <w:pPr>
        <w:ind w:firstLine="567"/>
        <w:jc w:val="both"/>
        <w:rPr>
          <w:sz w:val="28"/>
          <w:szCs w:val="28"/>
        </w:rPr>
      </w:pPr>
      <w:r w:rsidRPr="00A41FC7">
        <w:rPr>
          <w:sz w:val="28"/>
          <w:szCs w:val="28"/>
        </w:rPr>
        <w:t>копию паспорта (листы 2, 3 и лист с последней отметкой о регистрации по месту жительства), при наличии - копию свидетельства о регистрации по месту пребывания, заверенную в установленном порядке;</w:t>
      </w:r>
    </w:p>
    <w:p w:rsidR="00C21097" w:rsidRPr="00A41FC7" w:rsidRDefault="00C21097" w:rsidP="00C21097">
      <w:pPr>
        <w:ind w:firstLine="567"/>
        <w:jc w:val="both"/>
        <w:rPr>
          <w:sz w:val="28"/>
          <w:szCs w:val="28"/>
        </w:rPr>
      </w:pPr>
      <w:r w:rsidRPr="00A41FC7">
        <w:rPr>
          <w:sz w:val="28"/>
          <w:szCs w:val="28"/>
        </w:rPr>
        <w:t xml:space="preserve">банковские реквизиты для выплаты; </w:t>
      </w:r>
    </w:p>
    <w:p w:rsidR="00C21097" w:rsidRPr="00A41FC7" w:rsidRDefault="00C21097" w:rsidP="00C21097">
      <w:pPr>
        <w:ind w:firstLine="567"/>
        <w:jc w:val="both"/>
        <w:rPr>
          <w:sz w:val="28"/>
          <w:szCs w:val="28"/>
        </w:rPr>
      </w:pPr>
      <w:r w:rsidRPr="00A41FC7">
        <w:rPr>
          <w:sz w:val="28"/>
          <w:szCs w:val="28"/>
        </w:rPr>
        <w:t xml:space="preserve">документы, подтверждающие </w:t>
      </w:r>
      <w:r w:rsidRPr="00A41FC7">
        <w:rPr>
          <w:rStyle w:val="afff2"/>
          <w:bCs/>
          <w:i w:val="0"/>
          <w:iCs/>
          <w:sz w:val="28"/>
          <w:szCs w:val="28"/>
        </w:rPr>
        <w:t>факт оплаты расходов, указанных в пункте 2.1. настоящего Порядка</w:t>
      </w:r>
      <w:r w:rsidRPr="00A41FC7">
        <w:rPr>
          <w:i/>
          <w:sz w:val="28"/>
          <w:szCs w:val="28"/>
        </w:rPr>
        <w:t xml:space="preserve"> </w:t>
      </w:r>
      <w:r w:rsidRPr="00A41FC7">
        <w:rPr>
          <w:sz w:val="28"/>
          <w:szCs w:val="28"/>
        </w:rPr>
        <w:t xml:space="preserve">(счета-фактуры, накладные, квитанции к приходным кассовым ордерам, товарные и (или) кассовые чеки, копии договоров купли-продажи, оказания транспортных услуг, расписок в получении денежных средств; </w:t>
      </w:r>
    </w:p>
    <w:p w:rsidR="00C21097" w:rsidRPr="00A41FC7" w:rsidRDefault="00C21097" w:rsidP="00C21097">
      <w:pPr>
        <w:tabs>
          <w:tab w:val="left" w:pos="-7513"/>
          <w:tab w:val="left" w:pos="709"/>
        </w:tabs>
        <w:autoSpaceDE w:val="0"/>
        <w:autoSpaceDN w:val="0"/>
        <w:adjustRightInd w:val="0"/>
        <w:ind w:firstLine="567"/>
        <w:jc w:val="both"/>
        <w:rPr>
          <w:sz w:val="28"/>
          <w:szCs w:val="28"/>
        </w:rPr>
      </w:pPr>
      <w:r w:rsidRPr="00A41FC7">
        <w:rPr>
          <w:sz w:val="28"/>
          <w:szCs w:val="28"/>
        </w:rPr>
        <w:t>документы, подтверждающие право пользования, или право владения земельным участком;</w:t>
      </w:r>
    </w:p>
    <w:p w:rsidR="00C21097" w:rsidRPr="00A41FC7" w:rsidRDefault="00C21097" w:rsidP="00C21097">
      <w:pPr>
        <w:tabs>
          <w:tab w:val="left" w:pos="-7513"/>
          <w:tab w:val="left" w:pos="709"/>
        </w:tabs>
        <w:autoSpaceDE w:val="0"/>
        <w:autoSpaceDN w:val="0"/>
        <w:adjustRightInd w:val="0"/>
        <w:ind w:firstLine="567"/>
        <w:jc w:val="both"/>
        <w:rPr>
          <w:rStyle w:val="afff2"/>
          <w:bCs/>
          <w:i w:val="0"/>
          <w:iCs/>
          <w:sz w:val="28"/>
          <w:szCs w:val="28"/>
        </w:rPr>
      </w:pPr>
      <w:r w:rsidRPr="00A41FC7">
        <w:rPr>
          <w:rStyle w:val="afff2"/>
          <w:bCs/>
          <w:i w:val="0"/>
          <w:iCs/>
          <w:sz w:val="28"/>
          <w:szCs w:val="28"/>
        </w:rPr>
        <w:t xml:space="preserve">информацию о реализованной произведенной  сельскохозяйственной продукции населению </w:t>
      </w:r>
      <w:proofErr w:type="gramStart"/>
      <w:r w:rsidRPr="00A41FC7">
        <w:rPr>
          <w:rStyle w:val="afff2"/>
          <w:bCs/>
          <w:i w:val="0"/>
          <w:iCs/>
          <w:sz w:val="28"/>
          <w:szCs w:val="28"/>
        </w:rPr>
        <w:t>Северо-Енисейского</w:t>
      </w:r>
      <w:proofErr w:type="gramEnd"/>
      <w:r w:rsidRPr="00A41FC7">
        <w:rPr>
          <w:rStyle w:val="afff2"/>
          <w:bCs/>
          <w:i w:val="0"/>
          <w:iCs/>
          <w:sz w:val="28"/>
          <w:szCs w:val="28"/>
        </w:rPr>
        <w:t xml:space="preserve"> района согласно приложению №4;</w:t>
      </w:r>
    </w:p>
    <w:p w:rsidR="00C21097" w:rsidRPr="00A41FC7" w:rsidRDefault="00C21097" w:rsidP="00C21097">
      <w:pPr>
        <w:autoSpaceDE w:val="0"/>
        <w:autoSpaceDN w:val="0"/>
        <w:adjustRightInd w:val="0"/>
        <w:ind w:firstLine="567"/>
        <w:jc w:val="both"/>
        <w:outlineLvl w:val="0"/>
        <w:rPr>
          <w:rStyle w:val="afff2"/>
          <w:bCs/>
          <w:i w:val="0"/>
          <w:iCs/>
          <w:sz w:val="28"/>
          <w:szCs w:val="28"/>
        </w:rPr>
      </w:pPr>
      <w:proofErr w:type="gramStart"/>
      <w:r w:rsidRPr="00A41FC7">
        <w:rPr>
          <w:rStyle w:val="afff2"/>
          <w:bCs/>
          <w:i w:val="0"/>
          <w:iCs/>
          <w:sz w:val="28"/>
          <w:szCs w:val="28"/>
        </w:rPr>
        <w:t>справку от главы администрации населенного пункта Северо-Енисейского района, подтверждающую предоставление мест для сбыта сельскохозяйственной продукции, либо подтверждающую сбыт сельскохозяйственной продукции населению Северо-Енисейского района в свободной форме.</w:t>
      </w:r>
      <w:proofErr w:type="gramEnd"/>
    </w:p>
    <w:p w:rsidR="00C21097" w:rsidRPr="00A41FC7" w:rsidRDefault="00C21097" w:rsidP="00C21097">
      <w:pPr>
        <w:autoSpaceDE w:val="0"/>
        <w:autoSpaceDN w:val="0"/>
        <w:adjustRightInd w:val="0"/>
        <w:ind w:firstLine="567"/>
        <w:jc w:val="both"/>
        <w:outlineLvl w:val="0"/>
        <w:rPr>
          <w:i/>
          <w:sz w:val="28"/>
          <w:szCs w:val="28"/>
        </w:rPr>
      </w:pPr>
      <w:r w:rsidRPr="00A41FC7">
        <w:rPr>
          <w:rStyle w:val="afff2"/>
          <w:bCs/>
          <w:i w:val="0"/>
          <w:iCs/>
          <w:sz w:val="28"/>
          <w:szCs w:val="28"/>
        </w:rPr>
        <w:lastRenderedPageBreak/>
        <w:t>Возможно предоставление справок от торговых предприятий и индивидуальных предпринимателей, подтверждающих реализацию сельскохозяйственной продукции через розничную сеть в свободной форме.</w:t>
      </w:r>
    </w:p>
    <w:p w:rsidR="00C21097" w:rsidRPr="00A41FC7" w:rsidRDefault="00C21097" w:rsidP="00C21097">
      <w:pPr>
        <w:tabs>
          <w:tab w:val="left" w:pos="-7513"/>
          <w:tab w:val="left" w:pos="709"/>
        </w:tabs>
        <w:autoSpaceDE w:val="0"/>
        <w:autoSpaceDN w:val="0"/>
        <w:adjustRightInd w:val="0"/>
        <w:ind w:firstLine="567"/>
        <w:jc w:val="both"/>
        <w:rPr>
          <w:sz w:val="28"/>
          <w:szCs w:val="28"/>
        </w:rPr>
      </w:pPr>
      <w:r w:rsidRPr="00A41FC7">
        <w:rPr>
          <w:sz w:val="28"/>
          <w:szCs w:val="28"/>
        </w:rPr>
        <w:t>Копии документов, не заверенные в соответствующем порядке, предоставляются с предъявлением оригинала (оригинал после сверки возвращается).</w:t>
      </w:r>
    </w:p>
    <w:p w:rsidR="00C21097" w:rsidRPr="00A41FC7" w:rsidRDefault="00C21097" w:rsidP="00C21097">
      <w:pPr>
        <w:tabs>
          <w:tab w:val="left" w:pos="-7513"/>
          <w:tab w:val="left" w:pos="709"/>
        </w:tabs>
        <w:autoSpaceDE w:val="0"/>
        <w:autoSpaceDN w:val="0"/>
        <w:adjustRightInd w:val="0"/>
        <w:ind w:firstLine="567"/>
        <w:jc w:val="both"/>
        <w:rPr>
          <w:sz w:val="28"/>
          <w:szCs w:val="28"/>
        </w:rPr>
      </w:pPr>
      <w:r w:rsidRPr="00A41FC7">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заявителя.</w:t>
      </w:r>
    </w:p>
    <w:p w:rsidR="00C21097" w:rsidRPr="00A41FC7" w:rsidRDefault="00C21097" w:rsidP="00C21097">
      <w:pPr>
        <w:ind w:firstLine="567"/>
        <w:jc w:val="both"/>
        <w:rPr>
          <w:sz w:val="28"/>
          <w:szCs w:val="28"/>
        </w:rPr>
      </w:pPr>
      <w:r w:rsidRPr="00A41FC7">
        <w:rPr>
          <w:sz w:val="28"/>
          <w:szCs w:val="28"/>
        </w:rPr>
        <w:t>2.5. Заявление с приложением полного комплекта документов, указанных в пункте 2.4. настоящего Порядка, регистрируется в журнале регистрации и заверяется ОЭАиП.</w:t>
      </w:r>
    </w:p>
    <w:p w:rsidR="00C21097" w:rsidRPr="00A41FC7" w:rsidRDefault="00C21097" w:rsidP="00C21097">
      <w:pPr>
        <w:tabs>
          <w:tab w:val="left" w:pos="709"/>
        </w:tabs>
        <w:ind w:firstLine="567"/>
        <w:jc w:val="both"/>
        <w:rPr>
          <w:sz w:val="28"/>
          <w:szCs w:val="28"/>
        </w:rPr>
      </w:pPr>
      <w:r w:rsidRPr="00A41FC7">
        <w:rPr>
          <w:sz w:val="28"/>
          <w:szCs w:val="28"/>
        </w:rPr>
        <w:t>2.6. ОЭАиП составляет реестр заявителей на возмещение части затрат и выносит его на заседание Комиссии.</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2.7. Комиссия принимает решение о возмещении части затрат либо об отказе в возмещении.</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 xml:space="preserve">2.8. Комиссия принимает решение об отказе в </w:t>
      </w:r>
      <w:proofErr w:type="spellStart"/>
      <w:proofErr w:type="gramStart"/>
      <w:r w:rsidRPr="00A41FC7">
        <w:rPr>
          <w:sz w:val="28"/>
          <w:szCs w:val="28"/>
        </w:rPr>
        <w:t>в</w:t>
      </w:r>
      <w:proofErr w:type="spellEnd"/>
      <w:proofErr w:type="gramEnd"/>
      <w:r w:rsidRPr="00A41FC7">
        <w:rPr>
          <w:sz w:val="28"/>
          <w:szCs w:val="28"/>
        </w:rPr>
        <w:t xml:space="preserve"> </w:t>
      </w:r>
      <w:proofErr w:type="spellStart"/>
      <w:r w:rsidRPr="00A41FC7">
        <w:rPr>
          <w:sz w:val="28"/>
          <w:szCs w:val="28"/>
        </w:rPr>
        <w:t>озмещении</w:t>
      </w:r>
      <w:proofErr w:type="spellEnd"/>
      <w:r w:rsidRPr="00A41FC7">
        <w:rPr>
          <w:sz w:val="28"/>
          <w:szCs w:val="28"/>
        </w:rPr>
        <w:t xml:space="preserve"> части затрат в случаях, если:</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 xml:space="preserve">заявителем не представлены документы, перечисленные в </w:t>
      </w:r>
      <w:hyperlink r:id="rId33" w:history="1">
        <w:r w:rsidRPr="00A41FC7">
          <w:rPr>
            <w:sz w:val="28"/>
            <w:szCs w:val="28"/>
          </w:rPr>
          <w:t>пункте 2.3</w:t>
        </w:r>
      </w:hyperlink>
      <w:r w:rsidRPr="00A41FC7">
        <w:rPr>
          <w:sz w:val="28"/>
          <w:szCs w:val="28"/>
        </w:rPr>
        <w:t xml:space="preserve"> настоящего Механизма;</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заявитель не является лицом, обладающим правом на возмещение части затрат в соответствии с требованиями, установленными пунктом 1.2. настоящего Механизма;</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заявитель нарушил условия соглашения.</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2.9. В случае</w:t>
      </w:r>
      <w:proofErr w:type="gramStart"/>
      <w:r w:rsidRPr="00A41FC7">
        <w:rPr>
          <w:sz w:val="28"/>
          <w:szCs w:val="28"/>
        </w:rPr>
        <w:t>,</w:t>
      </w:r>
      <w:proofErr w:type="gramEnd"/>
      <w:r w:rsidRPr="00A41FC7">
        <w:rPr>
          <w:sz w:val="28"/>
          <w:szCs w:val="28"/>
        </w:rPr>
        <w:t xml:space="preserve"> если два и более заявителя получили равное количество голосов членов Комиссии, победителем признается заявитель, подавший заявление раньше других.</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2.10. Решение Комиссии о возмещении части затрат, заявителям оформляется протоколом и подлежит опубликованию в газете «Северо-Енисейский ВЕСТНИК».</w:t>
      </w:r>
    </w:p>
    <w:p w:rsidR="00C21097" w:rsidRPr="00A41FC7" w:rsidRDefault="00C21097" w:rsidP="00C21097">
      <w:pPr>
        <w:autoSpaceDE w:val="0"/>
        <w:autoSpaceDN w:val="0"/>
        <w:adjustRightInd w:val="0"/>
        <w:ind w:firstLine="567"/>
        <w:jc w:val="both"/>
        <w:outlineLvl w:val="0"/>
        <w:rPr>
          <w:sz w:val="28"/>
          <w:szCs w:val="28"/>
        </w:rPr>
      </w:pPr>
      <w:r w:rsidRPr="00A41FC7">
        <w:rPr>
          <w:sz w:val="28"/>
          <w:szCs w:val="28"/>
        </w:rPr>
        <w:t xml:space="preserve">2.11. </w:t>
      </w:r>
      <w:r w:rsidRPr="00A41FC7">
        <w:rPr>
          <w:sz w:val="28"/>
          <w:szCs w:val="28"/>
        </w:rPr>
        <w:tab/>
        <w:t>На основании протокола Комиссии ОЭАиП направляет заявителю решение о возмещении части затрат, либо об отказе в возмещении в течение 10 календарных дней со дня оформления протокола.</w:t>
      </w:r>
    </w:p>
    <w:p w:rsidR="00C21097" w:rsidRPr="00A41FC7" w:rsidRDefault="00C21097" w:rsidP="00C21097">
      <w:pPr>
        <w:autoSpaceDE w:val="0"/>
        <w:autoSpaceDN w:val="0"/>
        <w:adjustRightInd w:val="0"/>
        <w:ind w:firstLine="567"/>
        <w:jc w:val="both"/>
        <w:outlineLvl w:val="0"/>
        <w:rPr>
          <w:rStyle w:val="afff2"/>
          <w:bCs/>
          <w:i w:val="0"/>
          <w:iCs/>
          <w:sz w:val="28"/>
          <w:szCs w:val="28"/>
        </w:rPr>
      </w:pPr>
      <w:r w:rsidRPr="00A41FC7">
        <w:rPr>
          <w:rStyle w:val="afff2"/>
          <w:bCs/>
          <w:i w:val="0"/>
          <w:iCs/>
          <w:sz w:val="28"/>
          <w:szCs w:val="28"/>
        </w:rPr>
        <w:t>2.12. Между заявителем и администрацией Северо-Енисейского района заключается Соглашение о взаимодействии согласно приложению №3 к настоящему Порядку.</w:t>
      </w:r>
    </w:p>
    <w:p w:rsidR="00C21097" w:rsidRPr="00A41FC7" w:rsidRDefault="00C21097" w:rsidP="00C21097">
      <w:pPr>
        <w:ind w:firstLine="567"/>
        <w:jc w:val="both"/>
        <w:rPr>
          <w:rStyle w:val="afff2"/>
          <w:bCs/>
          <w:i w:val="0"/>
          <w:iCs/>
          <w:sz w:val="28"/>
          <w:szCs w:val="28"/>
        </w:rPr>
      </w:pPr>
      <w:r w:rsidRPr="00A41FC7">
        <w:rPr>
          <w:rStyle w:val="afff2"/>
          <w:bCs/>
          <w:i w:val="0"/>
          <w:iCs/>
          <w:sz w:val="28"/>
          <w:szCs w:val="28"/>
        </w:rPr>
        <w:t>2.13. Размер выплаты устанавливается на основании протокола Комиссии.</w:t>
      </w:r>
    </w:p>
    <w:p w:rsidR="00C21097" w:rsidRPr="00A41FC7" w:rsidRDefault="00C21097" w:rsidP="00C21097">
      <w:pPr>
        <w:ind w:firstLine="567"/>
        <w:jc w:val="both"/>
        <w:rPr>
          <w:rStyle w:val="afff2"/>
          <w:bCs/>
          <w:i w:val="0"/>
          <w:iCs/>
          <w:sz w:val="28"/>
          <w:szCs w:val="28"/>
        </w:rPr>
      </w:pPr>
      <w:r w:rsidRPr="00A41FC7">
        <w:rPr>
          <w:sz w:val="28"/>
          <w:szCs w:val="28"/>
        </w:rPr>
        <w:t>2.14. Возмещение части затрат производится в пределах средств на соответствующий финансовый год,  предусмотренных на эти цели подпрограммой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C21097" w:rsidRPr="00A41FC7" w:rsidRDefault="00C21097" w:rsidP="00C21097">
      <w:pPr>
        <w:tabs>
          <w:tab w:val="left" w:pos="709"/>
        </w:tabs>
        <w:ind w:firstLine="567"/>
        <w:jc w:val="both"/>
        <w:rPr>
          <w:bCs/>
        </w:rPr>
      </w:pPr>
      <w:r w:rsidRPr="00A41FC7">
        <w:rPr>
          <w:sz w:val="28"/>
          <w:szCs w:val="28"/>
        </w:rPr>
        <w:t>2.15. ОЭАиП в десятидневный срок со дня оформления протокола о возмещении части затрат готовит проект распоряжения о возмещении части затрат с лицевого счета администрации Северо-Енисейского района на лицевые счета заявителей, открытые в кредитных организациях.</w:t>
      </w:r>
    </w:p>
    <w:p w:rsidR="00C21097" w:rsidRPr="00A41FC7" w:rsidRDefault="00C21097" w:rsidP="00C21097">
      <w:pPr>
        <w:tabs>
          <w:tab w:val="left" w:pos="709"/>
        </w:tabs>
        <w:ind w:firstLine="567"/>
        <w:jc w:val="both"/>
        <w:rPr>
          <w:bCs/>
          <w:sz w:val="28"/>
          <w:szCs w:val="28"/>
        </w:rPr>
      </w:pPr>
      <w:r w:rsidRPr="00A41FC7">
        <w:rPr>
          <w:bCs/>
          <w:sz w:val="28"/>
          <w:szCs w:val="28"/>
        </w:rPr>
        <w:lastRenderedPageBreak/>
        <w:t xml:space="preserve">2.16. Перечисление средств субсидии администрацией района осуществляется на основании следующих документов: </w:t>
      </w:r>
    </w:p>
    <w:p w:rsidR="00C21097" w:rsidRPr="00A41FC7" w:rsidRDefault="00C21097" w:rsidP="00C21097">
      <w:pPr>
        <w:tabs>
          <w:tab w:val="left" w:pos="709"/>
        </w:tabs>
        <w:ind w:firstLine="567"/>
        <w:jc w:val="both"/>
        <w:rPr>
          <w:bCs/>
          <w:sz w:val="28"/>
          <w:szCs w:val="28"/>
        </w:rPr>
      </w:pPr>
      <w:r w:rsidRPr="00A41FC7">
        <w:rPr>
          <w:bCs/>
          <w:sz w:val="28"/>
          <w:szCs w:val="28"/>
        </w:rPr>
        <w:t>2.16.1. Заявления на возмещение части затрат;</w:t>
      </w:r>
    </w:p>
    <w:p w:rsidR="00C21097" w:rsidRPr="00A41FC7" w:rsidRDefault="00C21097" w:rsidP="00C21097">
      <w:pPr>
        <w:tabs>
          <w:tab w:val="left" w:pos="709"/>
        </w:tabs>
        <w:ind w:firstLine="567"/>
        <w:jc w:val="both"/>
        <w:rPr>
          <w:bCs/>
          <w:sz w:val="28"/>
          <w:szCs w:val="28"/>
        </w:rPr>
      </w:pPr>
      <w:r w:rsidRPr="00A41FC7">
        <w:rPr>
          <w:bCs/>
          <w:sz w:val="28"/>
          <w:szCs w:val="28"/>
        </w:rPr>
        <w:t xml:space="preserve">2.16.2. </w:t>
      </w:r>
      <w:r w:rsidRPr="00A41FC7">
        <w:rPr>
          <w:sz w:val="28"/>
          <w:szCs w:val="28"/>
        </w:rPr>
        <w:t>Распоряжения администрации района о возмещении части затрат;</w:t>
      </w:r>
    </w:p>
    <w:p w:rsidR="00C21097" w:rsidRPr="00A41FC7" w:rsidRDefault="00C21097" w:rsidP="00C21097">
      <w:pPr>
        <w:tabs>
          <w:tab w:val="left" w:pos="709"/>
        </w:tabs>
        <w:ind w:firstLine="567"/>
        <w:jc w:val="both"/>
        <w:rPr>
          <w:bCs/>
          <w:sz w:val="28"/>
          <w:szCs w:val="28"/>
        </w:rPr>
      </w:pPr>
      <w:r w:rsidRPr="00A41FC7">
        <w:rPr>
          <w:bCs/>
          <w:sz w:val="28"/>
          <w:szCs w:val="28"/>
        </w:rPr>
        <w:t>2.16.3. Соглашения (договора) о предоставлении субсидии.</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 xml:space="preserve">2.17. В случае установления факта нарушения заявителем условий </w:t>
      </w:r>
      <w:r w:rsidRPr="00A41FC7">
        <w:rPr>
          <w:sz w:val="28"/>
          <w:szCs w:val="28"/>
        </w:rPr>
        <w:t>возмещения части затрат</w:t>
      </w:r>
      <w:r w:rsidRPr="00A41FC7">
        <w:rPr>
          <w:bCs/>
          <w:sz w:val="28"/>
          <w:szCs w:val="28"/>
        </w:rPr>
        <w:t xml:space="preserve"> (нарушения сроков предоставления или </w:t>
      </w:r>
      <w:proofErr w:type="spellStart"/>
      <w:r w:rsidRPr="00A41FC7">
        <w:rPr>
          <w:bCs/>
          <w:sz w:val="28"/>
          <w:szCs w:val="28"/>
        </w:rPr>
        <w:t>непредоставление</w:t>
      </w:r>
      <w:proofErr w:type="spellEnd"/>
      <w:r w:rsidRPr="00A41FC7">
        <w:rPr>
          <w:bCs/>
          <w:sz w:val="28"/>
          <w:szCs w:val="28"/>
        </w:rPr>
        <w:t xml:space="preserve"> в установленном порядке заявителем отчетности, иных условий), Комиссия принимает решение о возврате субсидии в бюджет Северо-Енисейского района и направляет это решение Главе Северо-Енисейского района. Решение о возврате субсидии в бюджет </w:t>
      </w:r>
      <w:proofErr w:type="gramStart"/>
      <w:r w:rsidRPr="00A41FC7">
        <w:rPr>
          <w:bCs/>
          <w:sz w:val="28"/>
          <w:szCs w:val="28"/>
        </w:rPr>
        <w:t>Северо-Енисейского</w:t>
      </w:r>
      <w:proofErr w:type="gramEnd"/>
      <w:r w:rsidRPr="00A41FC7">
        <w:rPr>
          <w:bCs/>
          <w:sz w:val="28"/>
          <w:szCs w:val="28"/>
        </w:rPr>
        <w:t xml:space="preserve"> района оформляется правовым актом администрации района.</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Указанный акт администрации района должен содержать основания его принятия и в течение 5 рабочих дней подлежит направлению отделом экономического анализа и прогнозирования администрации района заявителю.</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2.18. Заявитель в течение 10 рабочих дней с момента получения решения о возврате субсидии обязан произвести возврат ранее полученных средств субсидии, указанных в данном решении о возврате, в полном объеме на лицевой счет главного распорядителя бюджетных средств Северо-Енисейского района.</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Главный распорядитель бюджетных средств Северо-Енисейского района возвращает указанные средства в бюджет Северо-Енисейского района в течение 3 рабочих дней со дня их зачисления на лицевой счет главного распорядителя бюджетных средств Северо-Енисейского района.</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При отказе получателя от возврата суммы полученной субсидии в бюджет Северо-Енисейского района взыскание производится в порядке, установленном действующим законодательством Российской Федерации.</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2.19. Ответственность за нецелевое использование полученной субсидии, а также достоверность представленных сведений в части затрат возлагается на заявителя.</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в том числе недостоверности и (или) искажения сведений, послуживших основанием для выдачи субсидии, субсидия подлежит возврату в порядке, установленном </w:t>
      </w:r>
      <w:hyperlink r:id="rId34" w:history="1">
        <w:r w:rsidRPr="00A41FC7">
          <w:rPr>
            <w:rStyle w:val="a8"/>
            <w:color w:val="auto"/>
            <w:sz w:val="28"/>
            <w:szCs w:val="28"/>
          </w:rPr>
          <w:t xml:space="preserve">пунктами </w:t>
        </w:r>
      </w:hyperlink>
      <w:r w:rsidRPr="00A41FC7">
        <w:rPr>
          <w:bCs/>
          <w:sz w:val="28"/>
          <w:szCs w:val="28"/>
        </w:rPr>
        <w:t>2.19. и 2.20. в полном объеме.</w:t>
      </w:r>
    </w:p>
    <w:p w:rsidR="00C21097" w:rsidRPr="00A41FC7" w:rsidRDefault="00C21097" w:rsidP="00C21097">
      <w:pPr>
        <w:autoSpaceDE w:val="0"/>
        <w:autoSpaceDN w:val="0"/>
        <w:adjustRightInd w:val="0"/>
        <w:ind w:firstLine="567"/>
        <w:jc w:val="both"/>
        <w:rPr>
          <w:bCs/>
          <w:sz w:val="28"/>
          <w:szCs w:val="28"/>
        </w:rPr>
      </w:pPr>
      <w:r w:rsidRPr="00A41FC7">
        <w:rPr>
          <w:bCs/>
          <w:sz w:val="28"/>
          <w:szCs w:val="28"/>
        </w:rPr>
        <w:t xml:space="preserve">2.20. Проверка наличия приобретенных товаров, осуществляется в ходе выполнения выездной проверки специалиста ОЭАиП. Для проверки могут привлекаться представители администраций населенных пунктов </w:t>
      </w:r>
      <w:proofErr w:type="gramStart"/>
      <w:r w:rsidRPr="00A41FC7">
        <w:rPr>
          <w:bCs/>
          <w:sz w:val="28"/>
          <w:szCs w:val="28"/>
        </w:rPr>
        <w:t>Северо-Енисейского</w:t>
      </w:r>
      <w:proofErr w:type="gramEnd"/>
      <w:r w:rsidRPr="00A41FC7">
        <w:rPr>
          <w:bCs/>
          <w:sz w:val="28"/>
          <w:szCs w:val="28"/>
        </w:rPr>
        <w:t xml:space="preserve"> района.</w:t>
      </w:r>
    </w:p>
    <w:p w:rsidR="00C21097" w:rsidRPr="00A41FC7" w:rsidRDefault="00C21097" w:rsidP="00C21097">
      <w:pPr>
        <w:autoSpaceDE w:val="0"/>
        <w:autoSpaceDN w:val="0"/>
        <w:adjustRightInd w:val="0"/>
        <w:ind w:firstLine="567"/>
        <w:jc w:val="right"/>
        <w:rPr>
          <w:bCs/>
        </w:rPr>
      </w:pPr>
      <w:r w:rsidRPr="00A41FC7">
        <w:rPr>
          <w:bCs/>
        </w:rPr>
        <w:br w:type="page"/>
      </w:r>
      <w:r w:rsidRPr="00A41FC7">
        <w:rPr>
          <w:bCs/>
        </w:rPr>
        <w:lastRenderedPageBreak/>
        <w:t>Приложение №1</w:t>
      </w:r>
    </w:p>
    <w:p w:rsidR="00C21097" w:rsidRPr="00A41FC7" w:rsidRDefault="00C21097" w:rsidP="00C21097">
      <w:pPr>
        <w:autoSpaceDE w:val="0"/>
        <w:autoSpaceDN w:val="0"/>
        <w:adjustRightInd w:val="0"/>
        <w:ind w:left="4111"/>
        <w:jc w:val="right"/>
      </w:pPr>
      <w:r w:rsidRPr="00A41FC7">
        <w:rPr>
          <w:bCs/>
        </w:rPr>
        <w:t xml:space="preserve">к </w:t>
      </w:r>
      <w:r w:rsidRPr="00A41FC7">
        <w:t>Механизму возмещения части затрат гражданам,</w:t>
      </w:r>
    </w:p>
    <w:p w:rsidR="00C21097" w:rsidRPr="00A41FC7" w:rsidRDefault="00C21097" w:rsidP="00C21097">
      <w:pPr>
        <w:autoSpaceDE w:val="0"/>
        <w:autoSpaceDN w:val="0"/>
        <w:adjustRightInd w:val="0"/>
        <w:ind w:left="4111"/>
        <w:jc w:val="right"/>
        <w:rPr>
          <w:rStyle w:val="afff2"/>
          <w:i w:val="0"/>
          <w:iCs/>
        </w:rPr>
      </w:pPr>
      <w:r w:rsidRPr="00A41FC7">
        <w:t xml:space="preserve">ведущим подсобное хозяйство </w:t>
      </w:r>
      <w:r w:rsidRPr="00A41FC7">
        <w:rPr>
          <w:rStyle w:val="afff2"/>
          <w:i w:val="0"/>
          <w:iCs/>
        </w:rPr>
        <w:t xml:space="preserve">на территории </w:t>
      </w:r>
      <w:proofErr w:type="spellStart"/>
      <w:r w:rsidRPr="00A41FC7">
        <w:rPr>
          <w:rStyle w:val="afff2"/>
          <w:i w:val="0"/>
          <w:iCs/>
        </w:rPr>
        <w:t>Северо</w:t>
      </w:r>
      <w:proofErr w:type="spellEnd"/>
      <w:r w:rsidRPr="00A41FC7">
        <w:rPr>
          <w:rStyle w:val="afff2"/>
          <w:i w:val="0"/>
          <w:iCs/>
        </w:rPr>
        <w:t>-</w:t>
      </w:r>
    </w:p>
    <w:p w:rsidR="00C21097" w:rsidRPr="00A41FC7" w:rsidRDefault="00C21097" w:rsidP="00C21097">
      <w:pPr>
        <w:autoSpaceDE w:val="0"/>
        <w:autoSpaceDN w:val="0"/>
        <w:adjustRightInd w:val="0"/>
        <w:ind w:left="4111"/>
        <w:jc w:val="right"/>
        <w:rPr>
          <w:rStyle w:val="afff2"/>
          <w:i w:val="0"/>
          <w:iCs/>
        </w:rPr>
      </w:pPr>
      <w:r w:rsidRPr="00A41FC7">
        <w:rPr>
          <w:rStyle w:val="afff2"/>
          <w:i w:val="0"/>
          <w:iCs/>
        </w:rPr>
        <w:t>Енисейского района</w:t>
      </w:r>
    </w:p>
    <w:p w:rsidR="00C21097" w:rsidRPr="00A41FC7" w:rsidRDefault="00C21097" w:rsidP="00C21097">
      <w:pPr>
        <w:autoSpaceDE w:val="0"/>
        <w:autoSpaceDN w:val="0"/>
        <w:adjustRightInd w:val="0"/>
        <w:ind w:left="4111" w:firstLine="567"/>
        <w:rPr>
          <w:rStyle w:val="afff2"/>
          <w:i w:val="0"/>
          <w:iCs/>
        </w:rPr>
      </w:pPr>
    </w:p>
    <w:p w:rsidR="00C21097" w:rsidRPr="00A41FC7" w:rsidRDefault="00C21097" w:rsidP="00C21097">
      <w:pPr>
        <w:ind w:left="7788" w:firstLine="567"/>
      </w:pPr>
    </w:p>
    <w:p w:rsidR="00C21097" w:rsidRPr="00A41FC7" w:rsidRDefault="00C21097" w:rsidP="00C21097">
      <w:pPr>
        <w:autoSpaceDE w:val="0"/>
        <w:autoSpaceDN w:val="0"/>
        <w:adjustRightInd w:val="0"/>
        <w:ind w:firstLine="567"/>
        <w:jc w:val="right"/>
        <w:rPr>
          <w:sz w:val="28"/>
          <w:szCs w:val="28"/>
        </w:rPr>
      </w:pPr>
      <w:r w:rsidRPr="00A41FC7">
        <w:rPr>
          <w:sz w:val="28"/>
          <w:szCs w:val="28"/>
        </w:rPr>
        <w:t xml:space="preserve">Главе </w:t>
      </w:r>
      <w:proofErr w:type="gramStart"/>
      <w:r w:rsidRPr="00A41FC7">
        <w:rPr>
          <w:sz w:val="28"/>
          <w:szCs w:val="28"/>
        </w:rPr>
        <w:t>Северо-Енисейского</w:t>
      </w:r>
      <w:proofErr w:type="gramEnd"/>
      <w:r w:rsidRPr="00A41FC7">
        <w:rPr>
          <w:sz w:val="28"/>
          <w:szCs w:val="28"/>
        </w:rPr>
        <w:t xml:space="preserve"> района </w:t>
      </w:r>
    </w:p>
    <w:p w:rsidR="00C21097" w:rsidRPr="00A41FC7" w:rsidRDefault="00C21097" w:rsidP="00C21097">
      <w:pPr>
        <w:ind w:firstLine="567"/>
        <w:jc w:val="right"/>
        <w:rPr>
          <w:sz w:val="28"/>
          <w:szCs w:val="28"/>
        </w:rPr>
      </w:pPr>
    </w:p>
    <w:p w:rsidR="00C21097" w:rsidRPr="00A41FC7" w:rsidRDefault="00C21097" w:rsidP="00C21097">
      <w:pPr>
        <w:ind w:firstLine="567"/>
        <w:jc w:val="right"/>
        <w:rPr>
          <w:sz w:val="28"/>
          <w:szCs w:val="28"/>
        </w:rPr>
      </w:pPr>
    </w:p>
    <w:p w:rsidR="00C21097" w:rsidRPr="00A41FC7" w:rsidRDefault="00C21097" w:rsidP="00C21097">
      <w:pPr>
        <w:pStyle w:val="ConsPlusNonformat"/>
        <w:ind w:firstLine="567"/>
        <w:jc w:val="center"/>
        <w:rPr>
          <w:rFonts w:ascii="Times New Roman" w:hAnsi="Times New Roman" w:cs="Times New Roman"/>
          <w:b/>
          <w:sz w:val="28"/>
          <w:szCs w:val="28"/>
        </w:rPr>
      </w:pPr>
      <w:r w:rsidRPr="00A41FC7">
        <w:rPr>
          <w:rFonts w:ascii="Times New Roman" w:hAnsi="Times New Roman" w:cs="Times New Roman"/>
          <w:b/>
          <w:sz w:val="28"/>
          <w:szCs w:val="28"/>
        </w:rPr>
        <w:t>Заявление на возмещение части затрат</w:t>
      </w:r>
    </w:p>
    <w:p w:rsidR="00C21097" w:rsidRPr="00A41FC7" w:rsidRDefault="00C21097" w:rsidP="00C21097">
      <w:pPr>
        <w:pStyle w:val="ConsPlusNonformat"/>
        <w:ind w:firstLine="567"/>
        <w:rPr>
          <w:rFonts w:ascii="Times New Roman" w:hAnsi="Times New Roman" w:cs="Times New Roman"/>
          <w:sz w:val="28"/>
          <w:szCs w:val="28"/>
        </w:rPr>
      </w:pPr>
    </w:p>
    <w:p w:rsidR="00C21097" w:rsidRPr="00A41FC7" w:rsidRDefault="00C21097" w:rsidP="00C21097">
      <w:pPr>
        <w:pStyle w:val="ConsPlusNonformat"/>
        <w:ind w:firstLine="567"/>
        <w:jc w:val="both"/>
        <w:rPr>
          <w:rFonts w:ascii="Times New Roman" w:hAnsi="Times New Roman" w:cs="Times New Roman"/>
          <w:sz w:val="28"/>
          <w:szCs w:val="28"/>
        </w:rPr>
      </w:pPr>
      <w:r w:rsidRPr="00A41FC7">
        <w:rPr>
          <w:rFonts w:ascii="Times New Roman" w:hAnsi="Times New Roman" w:cs="Times New Roman"/>
          <w:sz w:val="28"/>
          <w:szCs w:val="28"/>
        </w:rPr>
        <w:t xml:space="preserve">Сведения о Получателе: </w:t>
      </w:r>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r w:rsidRPr="00A41FC7">
        <w:rPr>
          <w:rFonts w:ascii="Times New Roman" w:hAnsi="Times New Roman" w:cs="Times New Roman"/>
        </w:rPr>
        <w:t>(фамилия, имя, отчество)</w:t>
      </w:r>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r w:rsidRPr="00A41FC7">
        <w:rPr>
          <w:rFonts w:ascii="Times New Roman" w:hAnsi="Times New Roman" w:cs="Times New Roman"/>
        </w:rPr>
        <w:t>(почтовый адрес места жительства, телефон)</w:t>
      </w:r>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proofErr w:type="gramStart"/>
      <w:r w:rsidRPr="00A41FC7">
        <w:rPr>
          <w:rFonts w:ascii="Times New Roman" w:hAnsi="Times New Roman" w:cs="Times New Roman"/>
        </w:rPr>
        <w:t>(наименование документа, удостоверяющего личность, серия</w:t>
      </w:r>
      <w:proofErr w:type="gramEnd"/>
    </w:p>
    <w:p w:rsidR="00C21097" w:rsidRPr="00A41FC7" w:rsidRDefault="00C21097" w:rsidP="00C21097">
      <w:pPr>
        <w:pStyle w:val="ConsPlusNonformat"/>
        <w:ind w:firstLine="567"/>
        <w:rPr>
          <w:rFonts w:ascii="Times New Roman" w:hAnsi="Times New Roman" w:cs="Times New Roman"/>
          <w:sz w:val="28"/>
          <w:szCs w:val="28"/>
        </w:rPr>
      </w:pPr>
      <w:r w:rsidRPr="00A41FC7">
        <w:rPr>
          <w:rFonts w:ascii="Times New Roman" w:hAnsi="Times New Roman" w:cs="Times New Roman"/>
          <w:sz w:val="28"/>
          <w:szCs w:val="28"/>
        </w:rPr>
        <w:t>__________________________________________________________________</w:t>
      </w:r>
    </w:p>
    <w:p w:rsidR="00C21097" w:rsidRPr="00A41FC7" w:rsidRDefault="00C21097" w:rsidP="00C21097">
      <w:pPr>
        <w:pStyle w:val="ConsPlusNonformat"/>
        <w:ind w:firstLine="567"/>
        <w:jc w:val="center"/>
        <w:rPr>
          <w:rFonts w:ascii="Times New Roman" w:hAnsi="Times New Roman" w:cs="Times New Roman"/>
        </w:rPr>
      </w:pPr>
      <w:r w:rsidRPr="00A41FC7">
        <w:rPr>
          <w:rFonts w:ascii="Times New Roman" w:hAnsi="Times New Roman" w:cs="Times New Roman"/>
        </w:rPr>
        <w:t>и номер документа, дата выдачи, кем выдан)</w:t>
      </w:r>
    </w:p>
    <w:p w:rsidR="00C21097" w:rsidRPr="00A41FC7" w:rsidRDefault="00C21097" w:rsidP="00C21097">
      <w:pPr>
        <w:ind w:firstLine="567"/>
        <w:jc w:val="both"/>
        <w:rPr>
          <w:sz w:val="28"/>
          <w:szCs w:val="28"/>
        </w:rPr>
      </w:pPr>
      <w:r w:rsidRPr="00A41FC7">
        <w:rPr>
          <w:rStyle w:val="afff2"/>
          <w:i w:val="0"/>
          <w:iCs/>
          <w:sz w:val="28"/>
          <w:szCs w:val="28"/>
        </w:rPr>
        <w:t>в соответствии с подпрограммой 4 «Развитие сельского хозяйства на территории Северо-Енисейского района», в рамках</w:t>
      </w:r>
      <w:r w:rsidRPr="00A41FC7">
        <w:rPr>
          <w:rStyle w:val="afff2"/>
          <w:iCs/>
          <w:sz w:val="28"/>
          <w:szCs w:val="28"/>
        </w:rPr>
        <w:t xml:space="preserve"> </w:t>
      </w:r>
      <w:r w:rsidRPr="00A41FC7">
        <w:rPr>
          <w:sz w:val="28"/>
          <w:szCs w:val="28"/>
        </w:rPr>
        <w:t>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прошу оказать поддержку для развития подсобного хозяйства в виде  возмещения части затрат</w:t>
      </w:r>
      <w:r w:rsidRPr="00A41FC7">
        <w:rPr>
          <w:rStyle w:val="afff2"/>
          <w:iCs/>
          <w:sz w:val="28"/>
          <w:szCs w:val="28"/>
        </w:rPr>
        <w:t xml:space="preserve">: </w:t>
      </w:r>
    </w:p>
    <w:p w:rsidR="00C21097" w:rsidRPr="00A41FC7" w:rsidRDefault="00C21097" w:rsidP="00C21097">
      <w:pPr>
        <w:ind w:firstLine="567"/>
        <w:rPr>
          <w:sz w:val="28"/>
          <w:szCs w:val="28"/>
        </w:rPr>
      </w:pPr>
      <w:r w:rsidRPr="00A41FC7">
        <w:rPr>
          <w:sz w:val="28"/>
          <w:szCs w:val="28"/>
        </w:rPr>
        <w:t>1.________________________________________________________________</w:t>
      </w:r>
    </w:p>
    <w:p w:rsidR="00C21097" w:rsidRPr="00A41FC7" w:rsidRDefault="00C21097" w:rsidP="00C21097">
      <w:pPr>
        <w:ind w:firstLine="567"/>
        <w:rPr>
          <w:sz w:val="28"/>
          <w:szCs w:val="28"/>
        </w:rPr>
      </w:pPr>
      <w:r w:rsidRPr="00A41FC7">
        <w:rPr>
          <w:sz w:val="28"/>
          <w:szCs w:val="28"/>
        </w:rPr>
        <w:t>2.________________________________________________________________</w:t>
      </w:r>
    </w:p>
    <w:p w:rsidR="00C21097" w:rsidRPr="00A41FC7" w:rsidRDefault="00C21097" w:rsidP="00C21097">
      <w:pPr>
        <w:ind w:firstLine="567"/>
        <w:rPr>
          <w:sz w:val="28"/>
          <w:szCs w:val="28"/>
        </w:rPr>
      </w:pPr>
      <w:r w:rsidRPr="00A41FC7">
        <w:rPr>
          <w:sz w:val="28"/>
          <w:szCs w:val="28"/>
        </w:rPr>
        <w:t>3.________________________________________________________________</w:t>
      </w:r>
    </w:p>
    <w:p w:rsidR="00C21097" w:rsidRPr="00A41FC7" w:rsidRDefault="00C21097" w:rsidP="00C21097">
      <w:pPr>
        <w:ind w:firstLine="567"/>
        <w:rPr>
          <w:sz w:val="28"/>
          <w:szCs w:val="28"/>
        </w:rPr>
      </w:pPr>
      <w:r w:rsidRPr="00A41FC7">
        <w:rPr>
          <w:sz w:val="28"/>
          <w:szCs w:val="28"/>
        </w:rPr>
        <w:t>4.________________________________________________________________</w:t>
      </w:r>
    </w:p>
    <w:p w:rsidR="00C21097" w:rsidRPr="00A41FC7" w:rsidRDefault="00C21097" w:rsidP="00C21097">
      <w:pPr>
        <w:ind w:firstLine="567"/>
        <w:jc w:val="center"/>
      </w:pPr>
      <w:r w:rsidRPr="00A41FC7">
        <w:t xml:space="preserve"> (наименование затрат, понесенных гражданами)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C21097" w:rsidRPr="00A41FC7" w:rsidTr="00440C3F">
        <w:tc>
          <w:tcPr>
            <w:tcW w:w="10080" w:type="dxa"/>
            <w:tcBorders>
              <w:left w:val="nil"/>
              <w:right w:val="nil"/>
            </w:tcBorders>
          </w:tcPr>
          <w:p w:rsidR="00C21097" w:rsidRPr="00A41FC7" w:rsidRDefault="00C21097" w:rsidP="00440C3F">
            <w:pPr>
              <w:autoSpaceDE w:val="0"/>
              <w:autoSpaceDN w:val="0"/>
              <w:adjustRightInd w:val="0"/>
              <w:ind w:firstLine="567"/>
              <w:outlineLvl w:val="0"/>
            </w:pPr>
            <w:r w:rsidRPr="00A41FC7">
              <w:rPr>
                <w:sz w:val="28"/>
                <w:szCs w:val="28"/>
              </w:rPr>
              <w:t>Прошу выплачивать</w:t>
            </w:r>
          </w:p>
        </w:tc>
      </w:tr>
      <w:tr w:rsidR="00C21097" w:rsidRPr="00A41FC7" w:rsidTr="00440C3F">
        <w:tc>
          <w:tcPr>
            <w:tcW w:w="10080" w:type="dxa"/>
          </w:tcPr>
          <w:p w:rsidR="00C21097" w:rsidRPr="00A41FC7" w:rsidRDefault="00C21097" w:rsidP="00440C3F">
            <w:pPr>
              <w:autoSpaceDE w:val="0"/>
              <w:autoSpaceDN w:val="0"/>
              <w:adjustRightInd w:val="0"/>
              <w:ind w:firstLine="567"/>
              <w:outlineLvl w:val="0"/>
            </w:pPr>
            <w:r w:rsidRPr="00A41FC7">
              <w:t xml:space="preserve">на лицевой счет в отделении банка по следующим реквизитам </w:t>
            </w:r>
          </w:p>
          <w:p w:rsidR="00C21097" w:rsidRPr="00A41FC7" w:rsidRDefault="00C21097" w:rsidP="00440C3F">
            <w:pPr>
              <w:autoSpaceDE w:val="0"/>
              <w:autoSpaceDN w:val="0"/>
              <w:adjustRightInd w:val="0"/>
              <w:ind w:firstLine="567"/>
              <w:outlineLvl w:val="0"/>
            </w:pPr>
            <w:r w:rsidRPr="00A41FC7">
              <w:t>________________________________________________</w:t>
            </w:r>
          </w:p>
        </w:tc>
      </w:tr>
    </w:tbl>
    <w:p w:rsidR="00C21097" w:rsidRPr="00A41FC7" w:rsidRDefault="00C21097" w:rsidP="00C21097">
      <w:pPr>
        <w:autoSpaceDE w:val="0"/>
        <w:autoSpaceDN w:val="0"/>
        <w:adjustRightInd w:val="0"/>
        <w:ind w:firstLine="567"/>
        <w:outlineLvl w:val="0"/>
      </w:pPr>
    </w:p>
    <w:p w:rsidR="00C21097" w:rsidRPr="00A41FC7" w:rsidRDefault="00C21097" w:rsidP="00C21097">
      <w:pPr>
        <w:ind w:firstLine="567"/>
        <w:rPr>
          <w:sz w:val="28"/>
          <w:szCs w:val="28"/>
        </w:rPr>
      </w:pPr>
      <w:r w:rsidRPr="00A41FC7">
        <w:rPr>
          <w:sz w:val="28"/>
          <w:szCs w:val="28"/>
        </w:rPr>
        <w:t>Гражданин ведущий</w:t>
      </w:r>
    </w:p>
    <w:p w:rsidR="00C21097" w:rsidRPr="00A41FC7" w:rsidRDefault="00C21097" w:rsidP="00C21097">
      <w:pPr>
        <w:ind w:firstLine="567"/>
        <w:rPr>
          <w:sz w:val="28"/>
          <w:szCs w:val="28"/>
        </w:rPr>
      </w:pPr>
      <w:r w:rsidRPr="00A41FC7">
        <w:rPr>
          <w:sz w:val="28"/>
          <w:szCs w:val="28"/>
        </w:rPr>
        <w:t>подсобное хозяйство</w:t>
      </w:r>
      <w:r w:rsidRPr="00A41FC7">
        <w:rPr>
          <w:sz w:val="28"/>
          <w:szCs w:val="28"/>
        </w:rPr>
        <w:tab/>
      </w:r>
      <w:r w:rsidRPr="00A41FC7">
        <w:rPr>
          <w:sz w:val="28"/>
          <w:szCs w:val="28"/>
        </w:rPr>
        <w:tab/>
        <w:t>_______________</w:t>
      </w:r>
      <w:r w:rsidRPr="00A41FC7">
        <w:rPr>
          <w:sz w:val="28"/>
          <w:szCs w:val="28"/>
        </w:rPr>
        <w:tab/>
      </w:r>
      <w:r w:rsidRPr="00A41FC7">
        <w:rPr>
          <w:sz w:val="28"/>
          <w:szCs w:val="28"/>
        </w:rPr>
        <w:tab/>
      </w:r>
      <w:r w:rsidRPr="00A41FC7">
        <w:rPr>
          <w:sz w:val="28"/>
          <w:szCs w:val="28"/>
        </w:rPr>
        <w:tab/>
        <w:t>_____________</w:t>
      </w:r>
    </w:p>
    <w:p w:rsidR="00C21097" w:rsidRPr="00A41FC7" w:rsidRDefault="00C21097" w:rsidP="00C21097">
      <w:pPr>
        <w:ind w:left="4956"/>
        <w:rPr>
          <w:sz w:val="28"/>
          <w:szCs w:val="28"/>
        </w:rPr>
      </w:pPr>
      <w:r w:rsidRPr="00A41FC7">
        <w:rPr>
          <w:sz w:val="28"/>
          <w:szCs w:val="28"/>
        </w:rPr>
        <w:t>(Подпись)</w:t>
      </w:r>
      <w:r w:rsidRPr="00A41FC7">
        <w:rPr>
          <w:sz w:val="28"/>
          <w:szCs w:val="28"/>
        </w:rPr>
        <w:tab/>
      </w:r>
      <w:r w:rsidRPr="00A41FC7">
        <w:rPr>
          <w:sz w:val="28"/>
          <w:szCs w:val="28"/>
        </w:rPr>
        <w:tab/>
      </w:r>
      <w:r w:rsidRPr="00A41FC7">
        <w:rPr>
          <w:sz w:val="28"/>
          <w:szCs w:val="28"/>
        </w:rPr>
        <w:tab/>
      </w:r>
      <w:r w:rsidRPr="00A41FC7">
        <w:rPr>
          <w:sz w:val="28"/>
          <w:szCs w:val="28"/>
        </w:rPr>
        <w:tab/>
        <w:t>(ФИО)</w:t>
      </w:r>
    </w:p>
    <w:p w:rsidR="00C21097" w:rsidRPr="00A41FC7" w:rsidRDefault="00C21097" w:rsidP="00C21097">
      <w:pPr>
        <w:ind w:firstLine="567"/>
        <w:rPr>
          <w:sz w:val="28"/>
          <w:szCs w:val="28"/>
        </w:rPr>
      </w:pPr>
      <w:r w:rsidRPr="00A41FC7">
        <w:rPr>
          <w:sz w:val="28"/>
          <w:szCs w:val="28"/>
        </w:rPr>
        <w:t>Дата: «____»_________20__ г.</w:t>
      </w:r>
    </w:p>
    <w:p w:rsidR="00C21097" w:rsidRPr="00A41FC7" w:rsidRDefault="00C21097" w:rsidP="00C21097">
      <w:pPr>
        <w:autoSpaceDE w:val="0"/>
        <w:autoSpaceDN w:val="0"/>
        <w:adjustRightInd w:val="0"/>
        <w:ind w:left="4111"/>
        <w:jc w:val="right"/>
        <w:rPr>
          <w:bCs/>
        </w:rPr>
      </w:pPr>
      <w:r w:rsidRPr="00A41FC7">
        <w:rPr>
          <w:bCs/>
        </w:rPr>
        <w:br w:type="page"/>
      </w:r>
      <w:r w:rsidRPr="00A41FC7">
        <w:rPr>
          <w:bCs/>
        </w:rPr>
        <w:lastRenderedPageBreak/>
        <w:t>Приложение №2</w:t>
      </w:r>
    </w:p>
    <w:p w:rsidR="00C21097" w:rsidRPr="00A41FC7" w:rsidRDefault="00C21097" w:rsidP="00C21097">
      <w:pPr>
        <w:autoSpaceDE w:val="0"/>
        <w:autoSpaceDN w:val="0"/>
        <w:adjustRightInd w:val="0"/>
        <w:ind w:left="4111"/>
        <w:jc w:val="right"/>
      </w:pPr>
      <w:r w:rsidRPr="00A41FC7">
        <w:rPr>
          <w:bCs/>
        </w:rPr>
        <w:t xml:space="preserve">к </w:t>
      </w:r>
      <w:r w:rsidRPr="00A41FC7">
        <w:t>Механизму возмещения части затрат гражданам,</w:t>
      </w:r>
    </w:p>
    <w:p w:rsidR="00C21097" w:rsidRPr="00A41FC7" w:rsidRDefault="00C21097" w:rsidP="00C21097">
      <w:pPr>
        <w:autoSpaceDE w:val="0"/>
        <w:autoSpaceDN w:val="0"/>
        <w:adjustRightInd w:val="0"/>
        <w:ind w:left="4111"/>
        <w:jc w:val="right"/>
        <w:rPr>
          <w:rStyle w:val="afff2"/>
          <w:i w:val="0"/>
          <w:iCs/>
        </w:rPr>
      </w:pPr>
      <w:r w:rsidRPr="00A41FC7">
        <w:t xml:space="preserve">ведущим подсобное хозяйство </w:t>
      </w:r>
      <w:r w:rsidRPr="00A41FC7">
        <w:rPr>
          <w:rStyle w:val="afff2"/>
          <w:i w:val="0"/>
          <w:iCs/>
        </w:rPr>
        <w:t xml:space="preserve">на территории </w:t>
      </w:r>
      <w:proofErr w:type="spellStart"/>
      <w:r w:rsidRPr="00A41FC7">
        <w:rPr>
          <w:rStyle w:val="afff2"/>
          <w:i w:val="0"/>
          <w:iCs/>
        </w:rPr>
        <w:t>Северо</w:t>
      </w:r>
      <w:proofErr w:type="spellEnd"/>
      <w:r w:rsidRPr="00A41FC7">
        <w:rPr>
          <w:rStyle w:val="afff2"/>
          <w:i w:val="0"/>
          <w:iCs/>
        </w:rPr>
        <w:t>-</w:t>
      </w:r>
    </w:p>
    <w:p w:rsidR="00C21097" w:rsidRPr="00A41FC7" w:rsidRDefault="00C21097" w:rsidP="00C21097">
      <w:pPr>
        <w:autoSpaceDE w:val="0"/>
        <w:autoSpaceDN w:val="0"/>
        <w:adjustRightInd w:val="0"/>
        <w:ind w:left="4111"/>
        <w:jc w:val="right"/>
        <w:rPr>
          <w:rStyle w:val="afff2"/>
          <w:i w:val="0"/>
          <w:iCs/>
        </w:rPr>
      </w:pPr>
      <w:r w:rsidRPr="00A41FC7">
        <w:rPr>
          <w:rStyle w:val="afff2"/>
          <w:i w:val="0"/>
          <w:iCs/>
        </w:rPr>
        <w:t>Енисейского района</w:t>
      </w:r>
    </w:p>
    <w:p w:rsidR="00C21097" w:rsidRPr="00A41FC7" w:rsidRDefault="00C21097" w:rsidP="00C21097">
      <w:pPr>
        <w:autoSpaceDE w:val="0"/>
        <w:autoSpaceDN w:val="0"/>
        <w:adjustRightInd w:val="0"/>
        <w:ind w:firstLine="567"/>
        <w:jc w:val="right"/>
      </w:pPr>
    </w:p>
    <w:p w:rsidR="00C21097" w:rsidRPr="00A41FC7" w:rsidRDefault="00C21097" w:rsidP="00C21097">
      <w:pPr>
        <w:ind w:firstLine="567"/>
        <w:jc w:val="center"/>
        <w:rPr>
          <w:b/>
          <w:bCs/>
          <w:sz w:val="28"/>
          <w:szCs w:val="28"/>
        </w:rPr>
      </w:pPr>
    </w:p>
    <w:p w:rsidR="00C21097" w:rsidRPr="00A41FC7" w:rsidRDefault="00C21097" w:rsidP="00C21097">
      <w:pPr>
        <w:ind w:firstLine="567"/>
        <w:jc w:val="center"/>
        <w:rPr>
          <w:b/>
          <w:bCs/>
          <w:sz w:val="28"/>
          <w:szCs w:val="28"/>
        </w:rPr>
      </w:pPr>
      <w:r w:rsidRPr="00A41FC7">
        <w:rPr>
          <w:b/>
          <w:bCs/>
          <w:sz w:val="28"/>
          <w:szCs w:val="28"/>
        </w:rPr>
        <w:t>СПРАВКА №___</w:t>
      </w:r>
    </w:p>
    <w:p w:rsidR="00C21097" w:rsidRPr="00A41FC7" w:rsidRDefault="00C21097" w:rsidP="00C21097">
      <w:pPr>
        <w:ind w:firstLine="567"/>
        <w:rPr>
          <w:b/>
          <w:bCs/>
          <w:sz w:val="28"/>
          <w:szCs w:val="28"/>
        </w:rPr>
      </w:pPr>
    </w:p>
    <w:p w:rsidR="00C21097" w:rsidRPr="00A41FC7" w:rsidRDefault="00C21097" w:rsidP="00C21097">
      <w:pPr>
        <w:ind w:firstLine="567"/>
        <w:rPr>
          <w:bCs/>
          <w:sz w:val="28"/>
          <w:szCs w:val="28"/>
        </w:rPr>
      </w:pPr>
      <w:r w:rsidRPr="00A41FC7">
        <w:rPr>
          <w:bCs/>
          <w:sz w:val="28"/>
          <w:szCs w:val="28"/>
        </w:rPr>
        <w:t>«____» __________ 201__ года</w:t>
      </w:r>
      <w:r w:rsidRPr="00A41FC7">
        <w:rPr>
          <w:bCs/>
          <w:sz w:val="28"/>
          <w:szCs w:val="28"/>
        </w:rPr>
        <w:tab/>
      </w:r>
      <w:r w:rsidRPr="00A41FC7">
        <w:rPr>
          <w:bCs/>
          <w:sz w:val="28"/>
          <w:szCs w:val="28"/>
        </w:rPr>
        <w:tab/>
      </w:r>
      <w:r w:rsidRPr="00A41FC7">
        <w:rPr>
          <w:bCs/>
          <w:sz w:val="28"/>
          <w:szCs w:val="28"/>
        </w:rPr>
        <w:tab/>
      </w:r>
      <w:r w:rsidRPr="00A41FC7">
        <w:rPr>
          <w:bCs/>
          <w:sz w:val="28"/>
          <w:szCs w:val="28"/>
        </w:rPr>
        <w:tab/>
      </w:r>
      <w:r w:rsidRPr="00A41FC7">
        <w:rPr>
          <w:bCs/>
          <w:sz w:val="28"/>
          <w:szCs w:val="28"/>
        </w:rPr>
        <w:tab/>
        <w:t>_________________</w:t>
      </w:r>
    </w:p>
    <w:p w:rsidR="00C21097" w:rsidRPr="00A41FC7" w:rsidRDefault="00C21097" w:rsidP="00C21097">
      <w:pPr>
        <w:ind w:firstLine="567"/>
        <w:rPr>
          <w:b/>
          <w:bCs/>
          <w:sz w:val="28"/>
          <w:szCs w:val="28"/>
        </w:rPr>
      </w:pPr>
    </w:p>
    <w:p w:rsidR="00C21097" w:rsidRPr="00A41FC7" w:rsidRDefault="00C21097" w:rsidP="00C21097">
      <w:pPr>
        <w:ind w:firstLine="567"/>
        <w:rPr>
          <w:b/>
          <w:bCs/>
          <w:sz w:val="28"/>
          <w:szCs w:val="28"/>
        </w:rPr>
      </w:pPr>
    </w:p>
    <w:p w:rsidR="00C21097" w:rsidRPr="00A41FC7" w:rsidRDefault="00C21097" w:rsidP="00C21097">
      <w:pPr>
        <w:ind w:firstLine="567"/>
        <w:rPr>
          <w:bCs/>
          <w:sz w:val="28"/>
          <w:szCs w:val="28"/>
        </w:rPr>
      </w:pPr>
      <w:r w:rsidRPr="00A41FC7">
        <w:rPr>
          <w:bCs/>
          <w:sz w:val="28"/>
          <w:szCs w:val="28"/>
        </w:rPr>
        <w:t>Дана гражданин</w:t>
      </w:r>
      <w:proofErr w:type="gramStart"/>
      <w:r w:rsidRPr="00A41FC7">
        <w:rPr>
          <w:bCs/>
          <w:sz w:val="28"/>
          <w:szCs w:val="28"/>
        </w:rPr>
        <w:t>у(</w:t>
      </w:r>
      <w:proofErr w:type="spellStart"/>
      <w:proofErr w:type="gramEnd"/>
      <w:r w:rsidRPr="00A41FC7">
        <w:rPr>
          <w:bCs/>
          <w:sz w:val="28"/>
          <w:szCs w:val="28"/>
        </w:rPr>
        <w:t>ке</w:t>
      </w:r>
      <w:proofErr w:type="spellEnd"/>
      <w:r w:rsidRPr="00A41FC7">
        <w:rPr>
          <w:bCs/>
          <w:sz w:val="28"/>
          <w:szCs w:val="28"/>
        </w:rPr>
        <w:t xml:space="preserve">)________________________________________________ </w:t>
      </w:r>
    </w:p>
    <w:p w:rsidR="00C21097" w:rsidRPr="00A41FC7" w:rsidRDefault="00C21097" w:rsidP="00C21097">
      <w:pPr>
        <w:ind w:firstLine="567"/>
        <w:jc w:val="center"/>
        <w:rPr>
          <w:bCs/>
        </w:rPr>
      </w:pPr>
      <w:r w:rsidRPr="00A41FC7">
        <w:rPr>
          <w:bCs/>
        </w:rPr>
        <w:t>(фамилия, имя, отчество)</w:t>
      </w:r>
    </w:p>
    <w:p w:rsidR="00C21097" w:rsidRPr="00A41FC7" w:rsidRDefault="00C21097" w:rsidP="00C21097">
      <w:pPr>
        <w:ind w:firstLine="567"/>
        <w:rPr>
          <w:bCs/>
          <w:sz w:val="28"/>
          <w:szCs w:val="28"/>
        </w:rPr>
      </w:pPr>
      <w:r w:rsidRPr="00A41FC7">
        <w:rPr>
          <w:bCs/>
          <w:sz w:val="28"/>
          <w:szCs w:val="28"/>
        </w:rPr>
        <w:t>проживающем</w:t>
      </w:r>
      <w:proofErr w:type="gramStart"/>
      <w:r w:rsidRPr="00A41FC7">
        <w:rPr>
          <w:bCs/>
          <w:sz w:val="28"/>
          <w:szCs w:val="28"/>
        </w:rPr>
        <w:t>у(</w:t>
      </w:r>
      <w:proofErr w:type="gramEnd"/>
      <w:r w:rsidRPr="00A41FC7">
        <w:rPr>
          <w:bCs/>
          <w:sz w:val="28"/>
          <w:szCs w:val="28"/>
        </w:rPr>
        <w:t>ей) по адресу: ______________________________________________________________________</w:t>
      </w:r>
    </w:p>
    <w:p w:rsidR="00C21097" w:rsidRPr="00A41FC7" w:rsidRDefault="00C21097" w:rsidP="00C21097">
      <w:pPr>
        <w:ind w:firstLine="567"/>
        <w:rPr>
          <w:bCs/>
          <w:sz w:val="28"/>
          <w:szCs w:val="28"/>
        </w:rPr>
      </w:pPr>
      <w:r w:rsidRPr="00A41FC7">
        <w:rPr>
          <w:bCs/>
          <w:sz w:val="28"/>
          <w:szCs w:val="28"/>
        </w:rPr>
        <w:t>в том, что в его подсобном хозяйстве имеются следующие сельскохозяйственные животные:</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r w:rsidRPr="00A41FC7">
        <w:rPr>
          <w:bCs/>
          <w:sz w:val="28"/>
          <w:szCs w:val="28"/>
        </w:rPr>
        <w:t>______________________- ____ гол.</w:t>
      </w: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r w:rsidRPr="00A41FC7">
        <w:rPr>
          <w:bCs/>
          <w:sz w:val="28"/>
          <w:szCs w:val="28"/>
        </w:rPr>
        <w:t>Хозяйство благополучно по острым инфекционным и карантинным заболеваниям сельскохозяйственных животных.</w:t>
      </w: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r w:rsidRPr="00A41FC7">
        <w:rPr>
          <w:bCs/>
          <w:sz w:val="28"/>
          <w:szCs w:val="28"/>
        </w:rPr>
        <w:t>Справка дана для предъявления по месту требования.</w:t>
      </w: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p>
    <w:p w:rsidR="00C21097" w:rsidRPr="00A41FC7" w:rsidRDefault="00C21097" w:rsidP="00C21097">
      <w:pPr>
        <w:ind w:firstLine="567"/>
        <w:rPr>
          <w:bCs/>
          <w:sz w:val="28"/>
          <w:szCs w:val="28"/>
        </w:rPr>
      </w:pPr>
      <w:r w:rsidRPr="00A41FC7">
        <w:rPr>
          <w:bCs/>
          <w:sz w:val="28"/>
          <w:szCs w:val="28"/>
        </w:rPr>
        <w:t xml:space="preserve">КГКУ «Северо-Енисейский отдел ветеринарии» </w:t>
      </w:r>
    </w:p>
    <w:p w:rsidR="00C21097" w:rsidRPr="00A41FC7" w:rsidRDefault="00C21097" w:rsidP="00C21097">
      <w:pPr>
        <w:ind w:firstLine="567"/>
        <w:rPr>
          <w:bCs/>
          <w:sz w:val="28"/>
          <w:szCs w:val="28"/>
        </w:rPr>
      </w:pPr>
      <w:r w:rsidRPr="00A41FC7">
        <w:rPr>
          <w:bCs/>
          <w:sz w:val="28"/>
          <w:szCs w:val="28"/>
        </w:rPr>
        <w:t xml:space="preserve">Начальник  КГКУ «Северо-Енисейский отдел ветеринарии» </w:t>
      </w:r>
    </w:p>
    <w:p w:rsidR="00C21097" w:rsidRPr="00A41FC7" w:rsidRDefault="00C21097" w:rsidP="00C21097">
      <w:pPr>
        <w:ind w:firstLine="567"/>
        <w:rPr>
          <w:bCs/>
          <w:sz w:val="28"/>
          <w:szCs w:val="28"/>
        </w:rPr>
      </w:pPr>
      <w:r w:rsidRPr="00A41FC7">
        <w:rPr>
          <w:bCs/>
          <w:sz w:val="28"/>
          <w:szCs w:val="28"/>
        </w:rPr>
        <w:tab/>
        <w:t>_____________</w:t>
      </w:r>
      <w:r w:rsidRPr="00A41FC7">
        <w:rPr>
          <w:bCs/>
          <w:sz w:val="28"/>
          <w:szCs w:val="28"/>
        </w:rPr>
        <w:tab/>
        <w:t>__________________________________________________</w:t>
      </w:r>
    </w:p>
    <w:p w:rsidR="00C21097" w:rsidRPr="00A41FC7" w:rsidRDefault="00C21097" w:rsidP="00C21097">
      <w:pPr>
        <w:rPr>
          <w:b/>
        </w:rPr>
      </w:pPr>
      <w:r w:rsidRPr="00A41FC7">
        <w:rPr>
          <w:bCs/>
        </w:rPr>
        <w:t xml:space="preserve">                  подпись</w:t>
      </w:r>
      <w:r w:rsidRPr="00A41FC7">
        <w:rPr>
          <w:bCs/>
        </w:rPr>
        <w:tab/>
      </w:r>
      <w:r w:rsidRPr="00A41FC7">
        <w:rPr>
          <w:bCs/>
        </w:rPr>
        <w:tab/>
        <w:t xml:space="preserve">                                                         Ф.И.О.</w:t>
      </w:r>
    </w:p>
    <w:p w:rsidR="00C21097" w:rsidRPr="00A41FC7" w:rsidRDefault="00C21097" w:rsidP="00C21097">
      <w:pPr>
        <w:autoSpaceDE w:val="0"/>
        <w:autoSpaceDN w:val="0"/>
        <w:adjustRightInd w:val="0"/>
        <w:ind w:firstLine="567"/>
        <w:jc w:val="both"/>
        <w:rPr>
          <w:sz w:val="28"/>
          <w:szCs w:val="28"/>
        </w:rPr>
      </w:pPr>
      <w:r w:rsidRPr="00A41FC7">
        <w:rPr>
          <w:sz w:val="28"/>
          <w:szCs w:val="28"/>
        </w:rPr>
        <w:t>МП</w:t>
      </w:r>
    </w:p>
    <w:p w:rsidR="00C21097" w:rsidRPr="00A41FC7" w:rsidRDefault="00C21097" w:rsidP="00C21097">
      <w:pPr>
        <w:tabs>
          <w:tab w:val="center" w:pos="7200"/>
        </w:tabs>
        <w:autoSpaceDE w:val="0"/>
        <w:autoSpaceDN w:val="0"/>
        <w:adjustRightInd w:val="0"/>
        <w:ind w:left="4111"/>
        <w:jc w:val="right"/>
      </w:pPr>
      <w:r w:rsidRPr="00A41FC7">
        <w:rPr>
          <w:bCs/>
          <w:sz w:val="28"/>
          <w:szCs w:val="28"/>
        </w:rPr>
        <w:br w:type="page"/>
      </w:r>
      <w:r w:rsidRPr="00A41FC7">
        <w:lastRenderedPageBreak/>
        <w:t>Приложение № 3</w:t>
      </w:r>
    </w:p>
    <w:p w:rsidR="00C21097" w:rsidRPr="00A41FC7" w:rsidRDefault="00C21097" w:rsidP="00C21097">
      <w:pPr>
        <w:autoSpaceDE w:val="0"/>
        <w:autoSpaceDN w:val="0"/>
        <w:adjustRightInd w:val="0"/>
        <w:ind w:left="4111"/>
        <w:jc w:val="right"/>
      </w:pPr>
      <w:r w:rsidRPr="00A41FC7">
        <w:rPr>
          <w:bCs/>
        </w:rPr>
        <w:t xml:space="preserve">к </w:t>
      </w:r>
      <w:r w:rsidRPr="00A41FC7">
        <w:t>Механизму возмещения части затрат гражданам,</w:t>
      </w:r>
    </w:p>
    <w:p w:rsidR="00C21097" w:rsidRPr="00A41FC7" w:rsidRDefault="00C21097" w:rsidP="00C21097">
      <w:pPr>
        <w:autoSpaceDE w:val="0"/>
        <w:autoSpaceDN w:val="0"/>
        <w:adjustRightInd w:val="0"/>
        <w:ind w:left="4111"/>
        <w:jc w:val="right"/>
        <w:rPr>
          <w:rStyle w:val="afff2"/>
          <w:i w:val="0"/>
          <w:iCs/>
        </w:rPr>
      </w:pPr>
      <w:r w:rsidRPr="00A41FC7">
        <w:t>ведущим подсобное хозяйство</w:t>
      </w:r>
      <w:r w:rsidRPr="00A41FC7">
        <w:rPr>
          <w:rStyle w:val="afff2"/>
          <w:iCs/>
        </w:rPr>
        <w:t xml:space="preserve"> </w:t>
      </w:r>
      <w:r w:rsidRPr="00A41FC7">
        <w:rPr>
          <w:rStyle w:val="afff2"/>
          <w:i w:val="0"/>
          <w:iCs/>
        </w:rPr>
        <w:t xml:space="preserve">на территории </w:t>
      </w:r>
      <w:proofErr w:type="spellStart"/>
      <w:r w:rsidRPr="00A41FC7">
        <w:rPr>
          <w:rStyle w:val="afff2"/>
          <w:i w:val="0"/>
          <w:iCs/>
        </w:rPr>
        <w:t>Северо</w:t>
      </w:r>
      <w:proofErr w:type="spellEnd"/>
      <w:r w:rsidRPr="00A41FC7">
        <w:rPr>
          <w:rStyle w:val="afff2"/>
          <w:i w:val="0"/>
          <w:iCs/>
        </w:rPr>
        <w:t>-</w:t>
      </w:r>
    </w:p>
    <w:p w:rsidR="00C21097" w:rsidRPr="00A41FC7" w:rsidRDefault="00C21097" w:rsidP="00C21097">
      <w:pPr>
        <w:autoSpaceDE w:val="0"/>
        <w:autoSpaceDN w:val="0"/>
        <w:adjustRightInd w:val="0"/>
        <w:ind w:left="4111"/>
        <w:jc w:val="right"/>
        <w:rPr>
          <w:rStyle w:val="afff2"/>
          <w:i w:val="0"/>
          <w:iCs/>
        </w:rPr>
      </w:pPr>
      <w:r w:rsidRPr="00A41FC7">
        <w:rPr>
          <w:rStyle w:val="afff2"/>
          <w:i w:val="0"/>
          <w:iCs/>
        </w:rPr>
        <w:t>Енисейского района</w:t>
      </w:r>
    </w:p>
    <w:p w:rsidR="00C21097" w:rsidRPr="00A41FC7" w:rsidRDefault="00C21097" w:rsidP="00C21097">
      <w:pPr>
        <w:autoSpaceDE w:val="0"/>
        <w:autoSpaceDN w:val="0"/>
        <w:adjustRightInd w:val="0"/>
        <w:ind w:firstLine="567"/>
        <w:jc w:val="center"/>
        <w:rPr>
          <w:b/>
        </w:rPr>
      </w:pPr>
    </w:p>
    <w:p w:rsidR="00C21097" w:rsidRPr="00A41FC7" w:rsidRDefault="00C21097" w:rsidP="00C21097">
      <w:pPr>
        <w:autoSpaceDE w:val="0"/>
        <w:autoSpaceDN w:val="0"/>
        <w:adjustRightInd w:val="0"/>
        <w:ind w:firstLine="567"/>
        <w:jc w:val="center"/>
        <w:rPr>
          <w:b/>
        </w:rPr>
      </w:pPr>
      <w:r w:rsidRPr="00A41FC7">
        <w:rPr>
          <w:b/>
        </w:rPr>
        <w:t>СОГЛАШЕНИЕ №__</w:t>
      </w:r>
    </w:p>
    <w:p w:rsidR="00C21097" w:rsidRPr="00A41FC7" w:rsidRDefault="00C21097" w:rsidP="00C21097">
      <w:pPr>
        <w:autoSpaceDE w:val="0"/>
        <w:autoSpaceDN w:val="0"/>
        <w:adjustRightInd w:val="0"/>
        <w:ind w:firstLine="567"/>
        <w:jc w:val="center"/>
        <w:rPr>
          <w:b/>
          <w:u w:val="single"/>
        </w:rPr>
      </w:pPr>
      <w:r w:rsidRPr="00A41FC7">
        <w:rPr>
          <w:b/>
        </w:rPr>
        <w:t>о взаимодействии администрации Северо-Енисейского района Красноярского края и гражданина, ведущего подсобное хозяйство на территории Северо-Енисейского района</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both"/>
      </w:pPr>
      <w:r w:rsidRPr="00A41FC7">
        <w:t>Администрация Северо-Енисейского района Красноярского края в лице главы администрации Северо-Енисейского района ______________________________________, действующего на основании Устава, именуемая в дальнейшем «Администрация», с одной стороны, и гражданин _______________________________________________,</w:t>
      </w:r>
    </w:p>
    <w:p w:rsidR="00C21097" w:rsidRPr="00A41FC7" w:rsidRDefault="00C21097" w:rsidP="00C21097">
      <w:pPr>
        <w:autoSpaceDE w:val="0"/>
        <w:autoSpaceDN w:val="0"/>
        <w:adjustRightInd w:val="0"/>
        <w:ind w:left="4248" w:firstLine="708"/>
        <w:jc w:val="both"/>
      </w:pPr>
      <w:r w:rsidRPr="00A41FC7">
        <w:t>(ФИО)</w:t>
      </w:r>
    </w:p>
    <w:p w:rsidR="00C21097" w:rsidRPr="00A41FC7" w:rsidRDefault="00C21097" w:rsidP="00C21097">
      <w:pPr>
        <w:autoSpaceDE w:val="0"/>
        <w:autoSpaceDN w:val="0"/>
        <w:adjustRightInd w:val="0"/>
        <w:jc w:val="both"/>
      </w:pPr>
      <w:r w:rsidRPr="00A41FC7">
        <w:rPr>
          <w:rStyle w:val="afff2"/>
          <w:bCs/>
          <w:i w:val="0"/>
          <w:iCs/>
        </w:rPr>
        <w:t xml:space="preserve">занимающийся производством сельскохозяйственной продукции на подсобном хозяйстве, состоящий на учете в </w:t>
      </w:r>
      <w:proofErr w:type="spellStart"/>
      <w:r w:rsidRPr="00A41FC7">
        <w:rPr>
          <w:rStyle w:val="afff2"/>
          <w:bCs/>
          <w:i w:val="0"/>
          <w:iCs/>
        </w:rPr>
        <w:t>похозяйственной</w:t>
      </w:r>
      <w:proofErr w:type="spellEnd"/>
      <w:r w:rsidRPr="00A41FC7">
        <w:rPr>
          <w:rStyle w:val="afff2"/>
          <w:bCs/>
          <w:i w:val="0"/>
          <w:iCs/>
        </w:rPr>
        <w:t xml:space="preserve"> книге администрации муниципального образования </w:t>
      </w:r>
      <w:proofErr w:type="spellStart"/>
      <w:proofErr w:type="gramStart"/>
      <w:r w:rsidRPr="00A41FC7">
        <w:rPr>
          <w:rStyle w:val="afff2"/>
          <w:bCs/>
          <w:i w:val="0"/>
          <w:iCs/>
        </w:rPr>
        <w:t>п</w:t>
      </w:r>
      <w:proofErr w:type="spellEnd"/>
      <w:r w:rsidRPr="00A41FC7">
        <w:rPr>
          <w:rStyle w:val="afff2"/>
          <w:bCs/>
          <w:i w:val="0"/>
          <w:iCs/>
        </w:rPr>
        <w:t>(</w:t>
      </w:r>
      <w:proofErr w:type="gramEnd"/>
      <w:r w:rsidRPr="00A41FC7">
        <w:rPr>
          <w:rStyle w:val="afff2"/>
          <w:bCs/>
          <w:i w:val="0"/>
          <w:iCs/>
        </w:rPr>
        <w:t xml:space="preserve">с)_________________ </w:t>
      </w:r>
      <w:r w:rsidRPr="00A41FC7">
        <w:t>именуемый в дальнейшем «Гражданин», с другой стороны, совместно именуемые «Стороны», заключили настоящее Соглашение о нижеследующем.</w:t>
      </w:r>
    </w:p>
    <w:p w:rsidR="00C21097" w:rsidRPr="00A41FC7" w:rsidRDefault="00C21097" w:rsidP="00C21097">
      <w:pPr>
        <w:autoSpaceDE w:val="0"/>
        <w:autoSpaceDN w:val="0"/>
        <w:adjustRightInd w:val="0"/>
        <w:jc w:val="both"/>
      </w:pPr>
    </w:p>
    <w:p w:rsidR="00C21097" w:rsidRPr="00A41FC7" w:rsidRDefault="00C21097" w:rsidP="00C21097">
      <w:pPr>
        <w:autoSpaceDE w:val="0"/>
        <w:autoSpaceDN w:val="0"/>
        <w:adjustRightInd w:val="0"/>
        <w:ind w:firstLine="567"/>
        <w:jc w:val="center"/>
        <w:rPr>
          <w:b/>
        </w:rPr>
      </w:pPr>
      <w:r w:rsidRPr="00A41FC7">
        <w:rPr>
          <w:b/>
        </w:rPr>
        <w:t>1. ПРЕДМЕТ СОГЛАШЕНИЯ</w:t>
      </w:r>
    </w:p>
    <w:p w:rsidR="00C21097" w:rsidRPr="00A41FC7" w:rsidRDefault="00C21097" w:rsidP="00C21097">
      <w:pPr>
        <w:ind w:firstLine="567"/>
        <w:jc w:val="both"/>
        <w:rPr>
          <w:rStyle w:val="afff2"/>
          <w:bCs/>
          <w:i w:val="0"/>
          <w:iCs/>
        </w:rPr>
      </w:pPr>
      <w:r w:rsidRPr="00A41FC7">
        <w:t>1.1. Предметом настоящего Соглашения является сотрудничество и комплексное участие Сторон в реализации мероприятий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C21097" w:rsidRPr="00A41FC7" w:rsidRDefault="00C21097" w:rsidP="00C21097">
      <w:pPr>
        <w:autoSpaceDE w:val="0"/>
        <w:autoSpaceDN w:val="0"/>
        <w:adjustRightInd w:val="0"/>
        <w:ind w:firstLine="567"/>
        <w:jc w:val="both"/>
      </w:pPr>
      <w:r w:rsidRPr="00A41FC7">
        <w:t xml:space="preserve">1.2. Настоящее Соглашение не направлено на ограничение взаимодействия Администрации с другими </w:t>
      </w:r>
      <w:proofErr w:type="spellStart"/>
      <w:r w:rsidRPr="00A41FC7">
        <w:t>сельхозтоваропроизводителями</w:t>
      </w:r>
      <w:proofErr w:type="spellEnd"/>
      <w:r w:rsidRPr="00A41FC7">
        <w:t xml:space="preserve"> и не преследует цели ограничения деятельности других </w:t>
      </w:r>
      <w:proofErr w:type="spellStart"/>
      <w:r w:rsidRPr="00A41FC7">
        <w:t>сельхозтоваропроизводителей</w:t>
      </w:r>
      <w:proofErr w:type="spellEnd"/>
      <w:r w:rsidRPr="00A41FC7">
        <w:t>.</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2. ОСНОВНЫЕ ЗАДАЧИ ВЗАИМОДЕЙСТВИЯ</w:t>
      </w:r>
    </w:p>
    <w:p w:rsidR="00C21097" w:rsidRPr="00A41FC7" w:rsidRDefault="00C21097" w:rsidP="00C21097">
      <w:pPr>
        <w:autoSpaceDE w:val="0"/>
        <w:autoSpaceDN w:val="0"/>
        <w:adjustRightInd w:val="0"/>
        <w:ind w:firstLine="567"/>
        <w:jc w:val="both"/>
      </w:pPr>
      <w:r w:rsidRPr="00A41FC7">
        <w:t>2.1. Предоставление Гражданином информации, о его деятельности с целью создания информационной базы данных для анализа уровня экономического и социального развития района в области сельского хозяйства.</w:t>
      </w:r>
    </w:p>
    <w:p w:rsidR="00C21097" w:rsidRPr="00A41FC7" w:rsidRDefault="00C21097" w:rsidP="00C21097">
      <w:pPr>
        <w:autoSpaceDE w:val="0"/>
        <w:autoSpaceDN w:val="0"/>
        <w:adjustRightInd w:val="0"/>
        <w:ind w:firstLine="567"/>
        <w:jc w:val="both"/>
      </w:pPr>
      <w:r w:rsidRPr="00A41FC7">
        <w:t>2.2. Информирование Гражданина о формах муниципальной поддержки в области сельского хозяйства.</w:t>
      </w:r>
    </w:p>
    <w:p w:rsidR="00C21097" w:rsidRPr="00A41FC7" w:rsidRDefault="00C21097" w:rsidP="00C21097">
      <w:pPr>
        <w:autoSpaceDE w:val="0"/>
        <w:autoSpaceDN w:val="0"/>
        <w:adjustRightInd w:val="0"/>
        <w:ind w:firstLine="567"/>
        <w:jc w:val="both"/>
      </w:pPr>
      <w:r w:rsidRPr="00A41FC7">
        <w:t>2.3. Прогнозирование тенденций развития сельского хозяйства на территории района.</w:t>
      </w:r>
    </w:p>
    <w:p w:rsidR="00C21097" w:rsidRPr="00A41FC7" w:rsidRDefault="00C21097" w:rsidP="00C21097">
      <w:pPr>
        <w:autoSpaceDE w:val="0"/>
        <w:autoSpaceDN w:val="0"/>
        <w:adjustRightInd w:val="0"/>
        <w:ind w:firstLine="567"/>
        <w:jc w:val="both"/>
      </w:pPr>
      <w:r w:rsidRPr="00A41FC7">
        <w:t>2.4. Совершенствование форм муниципальной поддержки подсобных хозяйств.</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3. ОБЯЗАННОСТИ СТОРОН</w:t>
      </w:r>
    </w:p>
    <w:p w:rsidR="00C21097" w:rsidRPr="00A41FC7" w:rsidRDefault="00C21097" w:rsidP="00C21097">
      <w:pPr>
        <w:autoSpaceDE w:val="0"/>
        <w:autoSpaceDN w:val="0"/>
        <w:adjustRightInd w:val="0"/>
        <w:ind w:firstLine="567"/>
        <w:jc w:val="both"/>
        <w:rPr>
          <w:b/>
        </w:rPr>
      </w:pPr>
      <w:r w:rsidRPr="00A41FC7">
        <w:rPr>
          <w:b/>
        </w:rPr>
        <w:t>3.1. Администрация обязуется:</w:t>
      </w:r>
    </w:p>
    <w:p w:rsidR="00C21097" w:rsidRPr="00A41FC7" w:rsidRDefault="00C21097" w:rsidP="00C21097">
      <w:pPr>
        <w:ind w:firstLine="567"/>
        <w:jc w:val="both"/>
      </w:pPr>
      <w:r w:rsidRPr="00A41FC7">
        <w:t>3.1.1. Обеспечить предоставление муниципальной поддержки в виде возмещения части затрат, гражданам, ведущим подсобное хозяйство на территории Северо-Енисейского района на следующие цели:</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витаминных добавок и кормов для сельскохозяйственных животных, имеющихся в подсобном хозяйстве, а именно:</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концентрированные корма (зерно, мука, крепа, отруби, комбикорма);</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грубые корма (сено);</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минеральных удобрений и сортовых семян картофеля, лука, моркови, свеклы, огурцов, помидор, капусты;</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оплата зооветеринарных, санитарных услуг;</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средств малой механизации, инвентаря, оборудования и  навесного оборудования для сельскохозяйственной техники (не бывших в эксплуатации), а именно;</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 xml:space="preserve">средства малой механизации – тракторы небольших габаритов, </w:t>
      </w:r>
      <w:proofErr w:type="spellStart"/>
      <w:r w:rsidRPr="00A41FC7">
        <w:rPr>
          <w:rFonts w:ascii="Times New Roman" w:hAnsi="Times New Roman"/>
          <w:sz w:val="24"/>
          <w:szCs w:val="24"/>
        </w:rPr>
        <w:t>мотоблочные</w:t>
      </w:r>
      <w:proofErr w:type="spellEnd"/>
      <w:r w:rsidRPr="00A41FC7">
        <w:rPr>
          <w:rFonts w:ascii="Times New Roman" w:hAnsi="Times New Roman"/>
          <w:sz w:val="24"/>
          <w:szCs w:val="24"/>
        </w:rPr>
        <w:t xml:space="preserve"> агрегаты, </w:t>
      </w:r>
      <w:proofErr w:type="spellStart"/>
      <w:r w:rsidRPr="00A41FC7">
        <w:rPr>
          <w:rFonts w:ascii="Times New Roman" w:hAnsi="Times New Roman"/>
          <w:sz w:val="24"/>
          <w:szCs w:val="24"/>
        </w:rPr>
        <w:t>мотокультиваторы</w:t>
      </w:r>
      <w:proofErr w:type="spellEnd"/>
      <w:r w:rsidRPr="00A41FC7">
        <w:rPr>
          <w:rFonts w:ascii="Times New Roman" w:hAnsi="Times New Roman"/>
          <w:sz w:val="24"/>
          <w:szCs w:val="24"/>
        </w:rPr>
        <w:t>;</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инвентарь – лопаты, вилы, ведра, грабли, шланги, лейки, тачки;</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lastRenderedPageBreak/>
        <w:t>оборудование – инкубатор;</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навесное оборудование для сельскохозяйственной техники – орудия для обработки почвы и выращивания картофеля (плуг, картофелесажалка, картофелекопалка), орудия для заготовки сена (пресс-подборщик, косилка, грабли);</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 xml:space="preserve">приобретение строительных материалов для строительства и ремонта производственных помещений, необходимых для производства и хранения сельскохозяйственной продукции, а также животноводческих помещений, а именно: пиломатериал, гвозди, шифер, рубероид, </w:t>
      </w:r>
      <w:proofErr w:type="spellStart"/>
      <w:r w:rsidRPr="00A41FC7">
        <w:rPr>
          <w:rFonts w:ascii="Times New Roman" w:hAnsi="Times New Roman"/>
          <w:sz w:val="24"/>
          <w:szCs w:val="24"/>
        </w:rPr>
        <w:t>изовер</w:t>
      </w:r>
      <w:proofErr w:type="spellEnd"/>
      <w:r w:rsidRPr="00A41FC7">
        <w:rPr>
          <w:rFonts w:ascii="Times New Roman" w:hAnsi="Times New Roman"/>
          <w:sz w:val="24"/>
          <w:szCs w:val="24"/>
        </w:rPr>
        <w:t>, поликарбонат;</w:t>
      </w:r>
    </w:p>
    <w:p w:rsidR="00C21097" w:rsidRPr="00A41FC7" w:rsidRDefault="00C21097" w:rsidP="00C21097">
      <w:pPr>
        <w:pStyle w:val="ConsPlusNormal"/>
        <w:ind w:firstLine="567"/>
        <w:jc w:val="both"/>
        <w:rPr>
          <w:rFonts w:ascii="Times New Roman" w:hAnsi="Times New Roman"/>
          <w:sz w:val="24"/>
          <w:szCs w:val="24"/>
        </w:rPr>
      </w:pPr>
      <w:r w:rsidRPr="00A41FC7">
        <w:rPr>
          <w:rFonts w:ascii="Times New Roman" w:hAnsi="Times New Roman"/>
          <w:sz w:val="24"/>
          <w:szCs w:val="24"/>
        </w:rPr>
        <w:t>приобретение сельскохозяйственных животных, а именно:</w:t>
      </w:r>
    </w:p>
    <w:p w:rsidR="00C21097" w:rsidRPr="00A41FC7" w:rsidRDefault="00C21097" w:rsidP="00C21097">
      <w:pPr>
        <w:pStyle w:val="ConsPlusNormal"/>
        <w:ind w:firstLine="567"/>
        <w:jc w:val="both"/>
        <w:rPr>
          <w:rFonts w:ascii="Times New Roman" w:hAnsi="Times New Roman"/>
          <w:sz w:val="24"/>
          <w:szCs w:val="24"/>
        </w:rPr>
      </w:pPr>
      <w:proofErr w:type="gramStart"/>
      <w:r w:rsidRPr="00A41FC7">
        <w:rPr>
          <w:rFonts w:ascii="Times New Roman" w:hAnsi="Times New Roman"/>
          <w:sz w:val="24"/>
          <w:szCs w:val="24"/>
        </w:rPr>
        <w:t>крупно рогатый скот (коровы, телки, быки), куры, гуси, утки, индюки, свиньи, козы, овцы, кролики, лошади.</w:t>
      </w:r>
      <w:proofErr w:type="gramEnd"/>
    </w:p>
    <w:p w:rsidR="00C21097" w:rsidRPr="00A41FC7" w:rsidRDefault="00C21097" w:rsidP="00C21097">
      <w:pPr>
        <w:tabs>
          <w:tab w:val="left" w:pos="709"/>
        </w:tabs>
        <w:ind w:firstLine="567"/>
        <w:jc w:val="both"/>
      </w:pPr>
      <w:r w:rsidRPr="00A41FC7">
        <w:t>3.1.2. Предоставлять Гражданину следующую информацию:</w:t>
      </w:r>
    </w:p>
    <w:p w:rsidR="00C21097" w:rsidRPr="00A41FC7" w:rsidRDefault="00C21097" w:rsidP="00C21097">
      <w:pPr>
        <w:autoSpaceDE w:val="0"/>
        <w:autoSpaceDN w:val="0"/>
        <w:adjustRightInd w:val="0"/>
        <w:ind w:firstLine="567"/>
        <w:jc w:val="both"/>
      </w:pPr>
      <w:r w:rsidRPr="00A41FC7">
        <w:t>-</w:t>
      </w:r>
      <w:r w:rsidRPr="00A41FC7">
        <w:tab/>
        <w:t>о  действующих нормативных правовых актах в области развития и поддержки подсобных хозяйств на территории района;</w:t>
      </w:r>
    </w:p>
    <w:p w:rsidR="00C21097" w:rsidRPr="00A41FC7" w:rsidRDefault="00C21097" w:rsidP="00C21097">
      <w:pPr>
        <w:autoSpaceDE w:val="0"/>
        <w:autoSpaceDN w:val="0"/>
        <w:adjustRightInd w:val="0"/>
        <w:ind w:firstLine="567"/>
        <w:jc w:val="both"/>
      </w:pPr>
      <w:r w:rsidRPr="00A41FC7">
        <w:t>-</w:t>
      </w:r>
      <w:r w:rsidRPr="00A41FC7">
        <w:tab/>
        <w:t>об объемах средств, предусмотренных бюджетом района на поддержку подсобных хозяйств;</w:t>
      </w:r>
    </w:p>
    <w:p w:rsidR="00C21097" w:rsidRPr="00A41FC7" w:rsidRDefault="00C21097" w:rsidP="00C21097">
      <w:pPr>
        <w:autoSpaceDE w:val="0"/>
        <w:autoSpaceDN w:val="0"/>
        <w:adjustRightInd w:val="0"/>
        <w:ind w:firstLine="567"/>
        <w:jc w:val="both"/>
      </w:pPr>
      <w:r w:rsidRPr="00A41FC7">
        <w:t>-</w:t>
      </w:r>
      <w:r w:rsidRPr="00A41FC7">
        <w:tab/>
        <w:t>о мероприятиях (конференциях, семинарах), проводимых на районном и краевом уровне в рамках осуществляемой поддержки сельскохозяйственного производства;</w:t>
      </w:r>
    </w:p>
    <w:p w:rsidR="00C21097" w:rsidRPr="00A41FC7" w:rsidRDefault="00C21097" w:rsidP="00C21097">
      <w:pPr>
        <w:ind w:firstLine="567"/>
        <w:jc w:val="both"/>
      </w:pPr>
      <w:r w:rsidRPr="00A41FC7">
        <w:t>-</w:t>
      </w:r>
      <w:r w:rsidRPr="00A41FC7">
        <w:tab/>
        <w:t>о датах проведения заседаний и принятых решениях конкурсной комиссии по распределению субсидий гражданам, ведущим подсобное хозяйство на территории Северо-Енисейского района.</w:t>
      </w:r>
    </w:p>
    <w:p w:rsidR="00C21097" w:rsidRPr="00A41FC7" w:rsidRDefault="00C21097" w:rsidP="00C21097">
      <w:pPr>
        <w:ind w:firstLine="567"/>
        <w:jc w:val="both"/>
      </w:pPr>
      <w:r w:rsidRPr="00A41FC7">
        <w:t>3.1.3. Сохранять конфиденциальность представленных Гражданином сведений в рамках настоящего Соглашения.</w:t>
      </w:r>
    </w:p>
    <w:p w:rsidR="00C21097" w:rsidRPr="00A41FC7" w:rsidRDefault="00C21097" w:rsidP="00C21097">
      <w:pPr>
        <w:ind w:firstLine="567"/>
        <w:jc w:val="both"/>
        <w:rPr>
          <w:b/>
        </w:rPr>
      </w:pPr>
      <w:r w:rsidRPr="00A41FC7">
        <w:rPr>
          <w:b/>
        </w:rPr>
        <w:t>3.2. Гражданин обязуется:</w:t>
      </w:r>
    </w:p>
    <w:p w:rsidR="00C21097" w:rsidRPr="00A41FC7" w:rsidRDefault="00C21097" w:rsidP="00C21097">
      <w:pPr>
        <w:ind w:firstLine="567"/>
        <w:jc w:val="both"/>
      </w:pPr>
      <w:r w:rsidRPr="00A41FC7">
        <w:t xml:space="preserve">3.2.1. </w:t>
      </w:r>
      <w:r w:rsidRPr="00A41FC7">
        <w:tab/>
        <w:t xml:space="preserve">В случае реализации произведенной сельскохозяйственной продукции, установить цены на реализуемую сельскохозяйственную продукцию не выше </w:t>
      </w:r>
      <w:proofErr w:type="gramStart"/>
      <w:r w:rsidRPr="00A41FC7">
        <w:t>сформировавшихся</w:t>
      </w:r>
      <w:proofErr w:type="gramEnd"/>
      <w:r w:rsidRPr="00A41FC7">
        <w:t xml:space="preserve"> на территории района.</w:t>
      </w:r>
    </w:p>
    <w:p w:rsidR="00C21097" w:rsidRPr="00A41FC7" w:rsidRDefault="00C21097" w:rsidP="00C21097">
      <w:pPr>
        <w:ind w:firstLine="567"/>
        <w:jc w:val="both"/>
      </w:pPr>
      <w:r w:rsidRPr="00A41FC7">
        <w:t>3.2.2. Реализовать произведенную сельскохозяйственную продукцию населению, в том числе через муниципальные предприятия и другие торговые предприятия в объеме:</w:t>
      </w:r>
    </w:p>
    <w:p w:rsidR="00C21097" w:rsidRPr="00A41FC7" w:rsidRDefault="00C21097" w:rsidP="00C21097">
      <w:pPr>
        <w:autoSpaceDE w:val="0"/>
        <w:autoSpaceDN w:val="0"/>
        <w:adjustRightInd w:val="0"/>
        <w:ind w:firstLine="567"/>
        <w:jc w:val="both"/>
      </w:pPr>
      <w:r w:rsidRPr="00A41FC7">
        <w:t xml:space="preserve">- мясо_______________ с выходом в убойном весе не менее _______ </w:t>
      </w:r>
      <w:proofErr w:type="gramStart"/>
      <w:r w:rsidRPr="00A41FC7">
        <w:t>кг</w:t>
      </w:r>
      <w:proofErr w:type="gramEnd"/>
      <w:r w:rsidRPr="00A41FC7">
        <w:t xml:space="preserve"> за одну голову в общем объеме  ____________ кг,  по цене _____ руб. за 1 кг.; </w:t>
      </w:r>
    </w:p>
    <w:p w:rsidR="00C21097" w:rsidRPr="00A41FC7" w:rsidRDefault="00C21097" w:rsidP="00C21097">
      <w:pPr>
        <w:ind w:firstLine="567"/>
        <w:jc w:val="both"/>
      </w:pPr>
      <w:r w:rsidRPr="00A41FC7">
        <w:t>- молоко в общем количестве _______ литров по цене ________ руб. за 1 литр</w:t>
      </w:r>
      <w:proofErr w:type="gramStart"/>
      <w:r w:rsidRPr="00A41FC7">
        <w:t>.;</w:t>
      </w:r>
      <w:proofErr w:type="gramEnd"/>
    </w:p>
    <w:p w:rsidR="00C21097" w:rsidRPr="00A41FC7" w:rsidRDefault="00C21097" w:rsidP="00C21097">
      <w:pPr>
        <w:ind w:firstLine="567"/>
        <w:jc w:val="both"/>
      </w:pPr>
      <w:r w:rsidRPr="00A41FC7">
        <w:t>- яйцо  в количестве _______ шт. по цене ________ руб. за 1 десяток;</w:t>
      </w:r>
    </w:p>
    <w:p w:rsidR="00C21097" w:rsidRPr="00A41FC7" w:rsidRDefault="00C21097" w:rsidP="00C21097">
      <w:pPr>
        <w:ind w:firstLine="567"/>
        <w:jc w:val="both"/>
      </w:pPr>
      <w:r w:rsidRPr="00A41FC7">
        <w:t xml:space="preserve">- картофель в количестве _______ </w:t>
      </w:r>
      <w:proofErr w:type="gramStart"/>
      <w:r w:rsidRPr="00A41FC7">
        <w:t>кг</w:t>
      </w:r>
      <w:proofErr w:type="gramEnd"/>
      <w:r w:rsidRPr="00A41FC7">
        <w:t>., по цене ________ руб. за 1 кг;</w:t>
      </w:r>
    </w:p>
    <w:p w:rsidR="00C21097" w:rsidRPr="00A41FC7" w:rsidRDefault="00C21097" w:rsidP="00C21097">
      <w:pPr>
        <w:ind w:firstLine="567"/>
        <w:jc w:val="both"/>
      </w:pPr>
      <w:r w:rsidRPr="00A41FC7">
        <w:t xml:space="preserve">- овощи в количестве _______ </w:t>
      </w:r>
      <w:proofErr w:type="gramStart"/>
      <w:r w:rsidRPr="00A41FC7">
        <w:t>кг</w:t>
      </w:r>
      <w:proofErr w:type="gramEnd"/>
      <w:r w:rsidRPr="00A41FC7">
        <w:t>., по цене ________ руб. за 1 кг.</w:t>
      </w:r>
    </w:p>
    <w:p w:rsidR="00C21097" w:rsidRPr="00A41FC7" w:rsidRDefault="00C21097" w:rsidP="00C21097">
      <w:pPr>
        <w:ind w:firstLine="567"/>
        <w:jc w:val="both"/>
      </w:pPr>
      <w:r w:rsidRPr="00A41FC7">
        <w:t>3.2.3.</w:t>
      </w:r>
      <w:r w:rsidRPr="00A41FC7">
        <w:tab/>
        <w:t>Возвратить полученные средства на возмещение части  затрат  в случае невыполнения условий пункта 3.2.1 настоящего Соглашения.</w:t>
      </w:r>
    </w:p>
    <w:p w:rsidR="00C21097" w:rsidRPr="00A41FC7" w:rsidRDefault="00C21097" w:rsidP="00C21097">
      <w:pPr>
        <w:ind w:firstLine="567"/>
        <w:jc w:val="both"/>
      </w:pPr>
      <w:r w:rsidRPr="00A41FC7">
        <w:t xml:space="preserve">3.2.4. Предоставлять информацию о реализованной произведенной сельскохозяйственной продукции населению </w:t>
      </w:r>
      <w:proofErr w:type="gramStart"/>
      <w:r w:rsidRPr="00A41FC7">
        <w:t>Северо-Енисейского</w:t>
      </w:r>
      <w:proofErr w:type="gramEnd"/>
      <w:r w:rsidRPr="00A41FC7">
        <w:t xml:space="preserve"> района.</w:t>
      </w:r>
    </w:p>
    <w:p w:rsidR="00C21097" w:rsidRPr="00A41FC7" w:rsidRDefault="00C21097" w:rsidP="00C21097">
      <w:pPr>
        <w:ind w:firstLine="567"/>
        <w:jc w:val="both"/>
      </w:pPr>
      <w:r w:rsidRPr="00A41FC7">
        <w:t xml:space="preserve">3.2.5. Представлять в отдел экономического анализа и прогнозирования администрации Северо-Енисейского района один раз в год в срок до 20 декабря следующие сведения: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2197"/>
        <w:gridCol w:w="2888"/>
      </w:tblGrid>
      <w:tr w:rsidR="00C21097" w:rsidRPr="00A41FC7" w:rsidTr="00440C3F">
        <w:tc>
          <w:tcPr>
            <w:tcW w:w="4820" w:type="dxa"/>
          </w:tcPr>
          <w:p w:rsidR="00C21097" w:rsidRPr="00A41FC7" w:rsidRDefault="00C21097" w:rsidP="00440C3F">
            <w:pPr>
              <w:ind w:firstLine="567"/>
              <w:jc w:val="center"/>
              <w:rPr>
                <w:b/>
              </w:rPr>
            </w:pPr>
            <w:r w:rsidRPr="00A41FC7">
              <w:rPr>
                <w:b/>
              </w:rPr>
              <w:t>Наименование показателя</w:t>
            </w:r>
          </w:p>
        </w:tc>
        <w:tc>
          <w:tcPr>
            <w:tcW w:w="2197" w:type="dxa"/>
          </w:tcPr>
          <w:p w:rsidR="00C21097" w:rsidRPr="00A41FC7" w:rsidRDefault="00C21097" w:rsidP="00440C3F">
            <w:pPr>
              <w:ind w:firstLine="567"/>
              <w:jc w:val="center"/>
              <w:rPr>
                <w:b/>
              </w:rPr>
            </w:pPr>
            <w:r w:rsidRPr="00A41FC7">
              <w:rPr>
                <w:b/>
              </w:rPr>
              <w:t>Единица измерения</w:t>
            </w:r>
          </w:p>
        </w:tc>
        <w:tc>
          <w:tcPr>
            <w:tcW w:w="2888" w:type="dxa"/>
          </w:tcPr>
          <w:p w:rsidR="00C21097" w:rsidRPr="00A41FC7" w:rsidRDefault="00C21097" w:rsidP="00440C3F">
            <w:pPr>
              <w:ind w:firstLine="567"/>
              <w:jc w:val="center"/>
              <w:rPr>
                <w:b/>
              </w:rPr>
            </w:pPr>
            <w:r w:rsidRPr="00A41FC7">
              <w:rPr>
                <w:b/>
              </w:rPr>
              <w:t>Количество</w:t>
            </w:r>
          </w:p>
        </w:tc>
      </w:tr>
      <w:tr w:rsidR="00C21097" w:rsidRPr="00A41FC7" w:rsidTr="00440C3F">
        <w:tc>
          <w:tcPr>
            <w:tcW w:w="4820" w:type="dxa"/>
          </w:tcPr>
          <w:p w:rsidR="00C21097" w:rsidRPr="00A41FC7" w:rsidRDefault="00C21097" w:rsidP="00440C3F">
            <w:pPr>
              <w:ind w:firstLine="176"/>
            </w:pPr>
            <w:r w:rsidRPr="00A41FC7">
              <w:t xml:space="preserve">Поголовье крупного рогатого скота, всего: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    из них коров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Надоено молока </w:t>
            </w:r>
          </w:p>
        </w:tc>
        <w:tc>
          <w:tcPr>
            <w:tcW w:w="2197" w:type="dxa"/>
          </w:tcPr>
          <w:p w:rsidR="00C21097" w:rsidRPr="00A41FC7" w:rsidRDefault="00C21097" w:rsidP="00440C3F">
            <w:pPr>
              <w:ind w:firstLine="567"/>
            </w:pPr>
            <w:r w:rsidRPr="00A41FC7">
              <w:t>литров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Забито на мясо КРС</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Количество мяса в убойном весе</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Поголовье свиней, всего: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  из них свиноматок</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Забито на мясо свиней</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Количество мяса в убойном весе</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Поголовье птицы </w:t>
            </w:r>
          </w:p>
        </w:tc>
        <w:tc>
          <w:tcPr>
            <w:tcW w:w="2197" w:type="dxa"/>
          </w:tcPr>
          <w:p w:rsidR="00C21097" w:rsidRPr="00A41FC7" w:rsidRDefault="00C21097" w:rsidP="00440C3F">
            <w:pPr>
              <w:ind w:firstLine="567"/>
            </w:pPr>
            <w:r w:rsidRPr="00A41FC7">
              <w:t>голов</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Получено яиц </w:t>
            </w:r>
          </w:p>
        </w:tc>
        <w:tc>
          <w:tcPr>
            <w:tcW w:w="2197" w:type="dxa"/>
          </w:tcPr>
          <w:p w:rsidR="00C21097" w:rsidRPr="00A41FC7" w:rsidRDefault="00C21097" w:rsidP="00440C3F">
            <w:pPr>
              <w:ind w:firstLine="567"/>
            </w:pPr>
            <w:r w:rsidRPr="00A41FC7">
              <w:t>штук</w:t>
            </w:r>
          </w:p>
        </w:tc>
        <w:tc>
          <w:tcPr>
            <w:tcW w:w="2888" w:type="dxa"/>
          </w:tcPr>
          <w:p w:rsidR="00C21097" w:rsidRPr="00A41FC7" w:rsidRDefault="00C21097" w:rsidP="00440C3F">
            <w:pPr>
              <w:ind w:firstLine="567"/>
            </w:pPr>
          </w:p>
        </w:tc>
      </w:tr>
      <w:tr w:rsidR="00C21097" w:rsidRPr="00A41FC7" w:rsidTr="00440C3F">
        <w:tc>
          <w:tcPr>
            <w:tcW w:w="4820" w:type="dxa"/>
            <w:tcBorders>
              <w:bottom w:val="single" w:sz="4" w:space="0" w:color="auto"/>
            </w:tcBorders>
          </w:tcPr>
          <w:p w:rsidR="00C21097" w:rsidRPr="00A41FC7" w:rsidRDefault="00C21097" w:rsidP="00440C3F">
            <w:pPr>
              <w:ind w:firstLine="176"/>
            </w:pPr>
            <w:r w:rsidRPr="00A41FC7">
              <w:lastRenderedPageBreak/>
              <w:t xml:space="preserve">Посевные площади, всего: </w:t>
            </w:r>
          </w:p>
        </w:tc>
        <w:tc>
          <w:tcPr>
            <w:tcW w:w="2197" w:type="dxa"/>
            <w:tcBorders>
              <w:bottom w:val="single" w:sz="4" w:space="0" w:color="auto"/>
            </w:tcBorders>
          </w:tcPr>
          <w:p w:rsidR="00C21097" w:rsidRPr="00A41FC7" w:rsidRDefault="00C21097" w:rsidP="00440C3F">
            <w:pPr>
              <w:ind w:firstLine="567"/>
              <w:rPr>
                <w:vertAlign w:val="superscript"/>
              </w:rPr>
            </w:pPr>
            <w:r w:rsidRPr="00A41FC7">
              <w:t>м</w:t>
            </w:r>
            <w:proofErr w:type="gramStart"/>
            <w:r w:rsidRPr="00A41FC7">
              <w:rPr>
                <w:vertAlign w:val="superscript"/>
              </w:rPr>
              <w:t>2</w:t>
            </w:r>
            <w:proofErr w:type="gramEnd"/>
          </w:p>
        </w:tc>
        <w:tc>
          <w:tcPr>
            <w:tcW w:w="2888" w:type="dxa"/>
            <w:tcBorders>
              <w:bottom w:val="single" w:sz="4" w:space="0" w:color="auto"/>
            </w:tcBorders>
          </w:tcPr>
          <w:p w:rsidR="00C21097" w:rsidRPr="00A41FC7" w:rsidRDefault="00C21097" w:rsidP="00440C3F">
            <w:pPr>
              <w:ind w:firstLine="567"/>
            </w:pPr>
          </w:p>
        </w:tc>
      </w:tr>
      <w:tr w:rsidR="00C21097" w:rsidRPr="00A41FC7" w:rsidTr="00440C3F">
        <w:tc>
          <w:tcPr>
            <w:tcW w:w="4820" w:type="dxa"/>
            <w:tcBorders>
              <w:bottom w:val="single" w:sz="4" w:space="0" w:color="auto"/>
            </w:tcBorders>
          </w:tcPr>
          <w:p w:rsidR="00C21097" w:rsidRPr="00A41FC7" w:rsidRDefault="00C21097" w:rsidP="00440C3F">
            <w:pPr>
              <w:ind w:firstLine="176"/>
            </w:pPr>
            <w:r w:rsidRPr="00A41FC7">
              <w:t>в том числе:</w:t>
            </w:r>
          </w:p>
          <w:p w:rsidR="00C21097" w:rsidRPr="00A41FC7" w:rsidRDefault="00C21097" w:rsidP="00440C3F">
            <w:pPr>
              <w:ind w:firstLine="176"/>
            </w:pPr>
            <w:r w:rsidRPr="00A41FC7">
              <w:t xml:space="preserve">картофель </w:t>
            </w:r>
          </w:p>
        </w:tc>
        <w:tc>
          <w:tcPr>
            <w:tcW w:w="2197" w:type="dxa"/>
            <w:tcBorders>
              <w:bottom w:val="single" w:sz="4" w:space="0" w:color="auto"/>
            </w:tcBorders>
          </w:tcPr>
          <w:p w:rsidR="00C21097" w:rsidRPr="00A41FC7" w:rsidRDefault="00C21097" w:rsidP="00440C3F">
            <w:pPr>
              <w:ind w:firstLine="567"/>
            </w:pPr>
          </w:p>
          <w:p w:rsidR="00C21097" w:rsidRPr="00A41FC7" w:rsidRDefault="00C21097" w:rsidP="00440C3F">
            <w:pPr>
              <w:ind w:firstLine="567"/>
              <w:rPr>
                <w:vertAlign w:val="superscript"/>
              </w:rPr>
            </w:pPr>
            <w:r w:rsidRPr="00A41FC7">
              <w:t>м</w:t>
            </w:r>
            <w:proofErr w:type="gramStart"/>
            <w:r w:rsidRPr="00A41FC7">
              <w:rPr>
                <w:vertAlign w:val="superscript"/>
              </w:rPr>
              <w:t>2</w:t>
            </w:r>
            <w:proofErr w:type="gramEnd"/>
          </w:p>
        </w:tc>
        <w:tc>
          <w:tcPr>
            <w:tcW w:w="2888" w:type="dxa"/>
            <w:tcBorders>
              <w:bottom w:val="single" w:sz="4" w:space="0" w:color="auto"/>
            </w:tcBorders>
          </w:tcPr>
          <w:p w:rsidR="00C21097" w:rsidRPr="00A41FC7" w:rsidRDefault="00C21097" w:rsidP="00440C3F">
            <w:pPr>
              <w:ind w:firstLine="567"/>
            </w:pPr>
          </w:p>
        </w:tc>
      </w:tr>
      <w:tr w:rsidR="00C21097" w:rsidRPr="00A41FC7" w:rsidTr="00440C3F">
        <w:tc>
          <w:tcPr>
            <w:tcW w:w="4820" w:type="dxa"/>
            <w:tcBorders>
              <w:top w:val="single" w:sz="4" w:space="0" w:color="auto"/>
            </w:tcBorders>
          </w:tcPr>
          <w:p w:rsidR="00C21097" w:rsidRPr="00A41FC7" w:rsidRDefault="00C21097" w:rsidP="00440C3F">
            <w:pPr>
              <w:ind w:firstLine="176"/>
            </w:pPr>
            <w:r w:rsidRPr="00A41FC7">
              <w:t xml:space="preserve">овощи </w:t>
            </w:r>
          </w:p>
        </w:tc>
        <w:tc>
          <w:tcPr>
            <w:tcW w:w="2197" w:type="dxa"/>
            <w:tcBorders>
              <w:top w:val="single" w:sz="4" w:space="0" w:color="auto"/>
            </w:tcBorders>
          </w:tcPr>
          <w:p w:rsidR="00C21097" w:rsidRPr="00A41FC7" w:rsidRDefault="00C21097" w:rsidP="00440C3F">
            <w:pPr>
              <w:ind w:firstLine="567"/>
              <w:rPr>
                <w:vertAlign w:val="superscript"/>
              </w:rPr>
            </w:pPr>
            <w:r w:rsidRPr="00A41FC7">
              <w:t>м</w:t>
            </w:r>
            <w:proofErr w:type="gramStart"/>
            <w:r w:rsidRPr="00A41FC7">
              <w:rPr>
                <w:vertAlign w:val="superscript"/>
              </w:rPr>
              <w:t>2</w:t>
            </w:r>
            <w:proofErr w:type="gramEnd"/>
          </w:p>
        </w:tc>
        <w:tc>
          <w:tcPr>
            <w:tcW w:w="2888" w:type="dxa"/>
            <w:tcBorders>
              <w:top w:val="single" w:sz="4" w:space="0" w:color="auto"/>
            </w:tcBorders>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 xml:space="preserve">Произведено картофеля </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r w:rsidR="00C21097" w:rsidRPr="00A41FC7" w:rsidTr="00440C3F">
        <w:tc>
          <w:tcPr>
            <w:tcW w:w="4820" w:type="dxa"/>
          </w:tcPr>
          <w:p w:rsidR="00C21097" w:rsidRPr="00A41FC7" w:rsidRDefault="00C21097" w:rsidP="00440C3F">
            <w:pPr>
              <w:ind w:firstLine="176"/>
            </w:pPr>
            <w:r w:rsidRPr="00A41FC7">
              <w:t>Произведено овощей</w:t>
            </w:r>
          </w:p>
        </w:tc>
        <w:tc>
          <w:tcPr>
            <w:tcW w:w="2197" w:type="dxa"/>
          </w:tcPr>
          <w:p w:rsidR="00C21097" w:rsidRPr="00A41FC7" w:rsidRDefault="00C21097" w:rsidP="00440C3F">
            <w:pPr>
              <w:ind w:firstLine="567"/>
            </w:pPr>
            <w:r w:rsidRPr="00A41FC7">
              <w:t>килограмм</w:t>
            </w:r>
          </w:p>
        </w:tc>
        <w:tc>
          <w:tcPr>
            <w:tcW w:w="2888" w:type="dxa"/>
          </w:tcPr>
          <w:p w:rsidR="00C21097" w:rsidRPr="00A41FC7" w:rsidRDefault="00C21097" w:rsidP="00440C3F">
            <w:pPr>
              <w:ind w:firstLine="567"/>
            </w:pPr>
          </w:p>
        </w:tc>
      </w:tr>
    </w:tbl>
    <w:p w:rsidR="00C21097" w:rsidRPr="00A41FC7" w:rsidRDefault="00C21097" w:rsidP="00C21097">
      <w:pPr>
        <w:autoSpaceDE w:val="0"/>
        <w:autoSpaceDN w:val="0"/>
        <w:adjustRightInd w:val="0"/>
        <w:ind w:firstLine="567"/>
        <w:jc w:val="both"/>
      </w:pPr>
      <w:r w:rsidRPr="00A41FC7">
        <w:t>3.3. Информация, полученная от Гражданина, входит в анализ уровня экономического и социального развития района в области сельского хозяйства.</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4. СРОК ДЕЙСТВИЯ СОГЛАШЕНИЯ</w:t>
      </w:r>
    </w:p>
    <w:p w:rsidR="00C21097" w:rsidRPr="00A41FC7" w:rsidRDefault="00C21097" w:rsidP="00C21097">
      <w:pPr>
        <w:autoSpaceDE w:val="0"/>
        <w:autoSpaceDN w:val="0"/>
        <w:adjustRightInd w:val="0"/>
        <w:ind w:firstLine="567"/>
        <w:jc w:val="both"/>
      </w:pPr>
      <w:r w:rsidRPr="00A41FC7">
        <w:t>4.1. Настоящее Соглашение вступает в силу с момента его подписания Сторонами и действует в течение трех лет.</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5. ПОРЯДОК РАЗРЕШЕНИЯ СПОРОВ</w:t>
      </w:r>
    </w:p>
    <w:p w:rsidR="00C21097" w:rsidRPr="00A41FC7" w:rsidRDefault="00C21097" w:rsidP="00C21097">
      <w:pPr>
        <w:autoSpaceDE w:val="0"/>
        <w:autoSpaceDN w:val="0"/>
        <w:adjustRightInd w:val="0"/>
        <w:ind w:firstLine="567"/>
        <w:jc w:val="both"/>
      </w:pPr>
      <w:r w:rsidRPr="00A41FC7">
        <w:t xml:space="preserve">5.1. В случае нарушения гражданами обязанностей по настоящему соглашению, это </w:t>
      </w:r>
      <w:proofErr w:type="gramStart"/>
      <w:r w:rsidRPr="00A41FC7">
        <w:t>будет</w:t>
      </w:r>
      <w:proofErr w:type="gramEnd"/>
      <w:r w:rsidRPr="00A41FC7">
        <w:t xml:space="preserve"> является основанием для отказа в предоставлении субсидии в последующие 3 года.</w:t>
      </w:r>
    </w:p>
    <w:p w:rsidR="00C21097" w:rsidRPr="00A41FC7" w:rsidRDefault="00C21097" w:rsidP="00C21097">
      <w:pPr>
        <w:autoSpaceDE w:val="0"/>
        <w:autoSpaceDN w:val="0"/>
        <w:adjustRightInd w:val="0"/>
        <w:ind w:firstLine="567"/>
        <w:jc w:val="both"/>
        <w:rPr>
          <w:b/>
        </w:rPr>
      </w:pPr>
      <w:r w:rsidRPr="00A41FC7">
        <w:t>5.2. В случае возникновения споров по вопросам, предусмотренным настоящим Соглашением, Стороны принимают меры к их разрешению путем переговоров, в виде соблюдения претензионного порядка (срок рассмотрения и ответа на претензию – 14 дней), а в случае невозможности принятия решения, рассмотрению в суде общей юрисдикции в соответствии с действующим законодательством Российской Федерации.</w:t>
      </w:r>
    </w:p>
    <w:p w:rsidR="00C21097" w:rsidRPr="00A41FC7" w:rsidRDefault="00C21097" w:rsidP="00C21097">
      <w:pPr>
        <w:autoSpaceDE w:val="0"/>
        <w:autoSpaceDN w:val="0"/>
        <w:adjustRightInd w:val="0"/>
        <w:ind w:firstLine="567"/>
        <w:jc w:val="center"/>
        <w:rPr>
          <w:b/>
        </w:rPr>
      </w:pPr>
    </w:p>
    <w:p w:rsidR="00C21097" w:rsidRPr="00A41FC7" w:rsidRDefault="00C21097" w:rsidP="00C21097">
      <w:pPr>
        <w:autoSpaceDE w:val="0"/>
        <w:autoSpaceDN w:val="0"/>
        <w:adjustRightInd w:val="0"/>
        <w:ind w:firstLine="567"/>
        <w:jc w:val="center"/>
        <w:rPr>
          <w:b/>
        </w:rPr>
      </w:pPr>
      <w:r w:rsidRPr="00A41FC7">
        <w:rPr>
          <w:b/>
        </w:rPr>
        <w:t xml:space="preserve">6. ПОРЯДОК И УСЛОВИЯ ИЗМЕНЕНИЯ </w:t>
      </w:r>
    </w:p>
    <w:p w:rsidR="00C21097" w:rsidRPr="00A41FC7" w:rsidRDefault="00C21097" w:rsidP="00C21097">
      <w:pPr>
        <w:autoSpaceDE w:val="0"/>
        <w:autoSpaceDN w:val="0"/>
        <w:adjustRightInd w:val="0"/>
        <w:ind w:firstLine="567"/>
        <w:jc w:val="center"/>
        <w:rPr>
          <w:b/>
        </w:rPr>
      </w:pPr>
      <w:r w:rsidRPr="00A41FC7">
        <w:rPr>
          <w:b/>
        </w:rPr>
        <w:t>И РАСТОРЖЕНИЯ СОГЛАШЕНИЯ</w:t>
      </w:r>
    </w:p>
    <w:p w:rsidR="00C21097" w:rsidRPr="00A41FC7" w:rsidRDefault="00C21097" w:rsidP="00C21097">
      <w:pPr>
        <w:autoSpaceDE w:val="0"/>
        <w:autoSpaceDN w:val="0"/>
        <w:adjustRightInd w:val="0"/>
        <w:ind w:firstLine="567"/>
        <w:jc w:val="both"/>
      </w:pPr>
      <w:r w:rsidRPr="00A41FC7">
        <w:t>6.1. Настоящее Соглашение может быть изменено или расторгнуто по взаимному желанию Сторон либо по основаниям, предусмотренным действующим законодательством.</w:t>
      </w:r>
    </w:p>
    <w:p w:rsidR="00C21097" w:rsidRPr="00A41FC7" w:rsidRDefault="00C21097" w:rsidP="00C21097">
      <w:pPr>
        <w:autoSpaceDE w:val="0"/>
        <w:autoSpaceDN w:val="0"/>
        <w:adjustRightInd w:val="0"/>
        <w:ind w:firstLine="567"/>
        <w:jc w:val="both"/>
      </w:pPr>
      <w:r w:rsidRPr="00A41FC7">
        <w:t>6.2. Все изменения, дополнения к настоящему Соглашению оформляются дополнительным соглашением Сторон в письменном виде.</w:t>
      </w:r>
    </w:p>
    <w:p w:rsidR="00C21097" w:rsidRPr="00A41FC7" w:rsidRDefault="00C21097" w:rsidP="00C21097">
      <w:pPr>
        <w:autoSpaceDE w:val="0"/>
        <w:autoSpaceDN w:val="0"/>
        <w:adjustRightInd w:val="0"/>
        <w:ind w:firstLine="567"/>
        <w:jc w:val="both"/>
      </w:pPr>
      <w:r w:rsidRPr="00A41FC7">
        <w:t>6.3. В случае расторжения настоящего Соглашения по инициативе одной из Сторон сторона-инициатор должна предупредить другую Сторону о своем решении в письменном виде не менее чем за 30 дней.</w:t>
      </w:r>
    </w:p>
    <w:p w:rsidR="00C21097" w:rsidRPr="00A41FC7" w:rsidRDefault="00C21097" w:rsidP="00C21097">
      <w:pPr>
        <w:autoSpaceDE w:val="0"/>
        <w:autoSpaceDN w:val="0"/>
        <w:adjustRightInd w:val="0"/>
        <w:ind w:firstLine="567"/>
        <w:jc w:val="both"/>
      </w:pPr>
    </w:p>
    <w:p w:rsidR="00C21097" w:rsidRPr="00A41FC7" w:rsidRDefault="00C21097" w:rsidP="00C21097">
      <w:pPr>
        <w:autoSpaceDE w:val="0"/>
        <w:autoSpaceDN w:val="0"/>
        <w:adjustRightInd w:val="0"/>
        <w:ind w:firstLine="567"/>
        <w:jc w:val="center"/>
        <w:rPr>
          <w:b/>
        </w:rPr>
      </w:pPr>
      <w:r w:rsidRPr="00A41FC7">
        <w:rPr>
          <w:b/>
        </w:rPr>
        <w:t>7. ОСОБЫЕ УСЛОВИЯ</w:t>
      </w:r>
    </w:p>
    <w:p w:rsidR="00C21097" w:rsidRPr="00A41FC7" w:rsidRDefault="00C21097" w:rsidP="00C21097">
      <w:pPr>
        <w:autoSpaceDE w:val="0"/>
        <w:autoSpaceDN w:val="0"/>
        <w:adjustRightInd w:val="0"/>
        <w:ind w:firstLine="567"/>
        <w:jc w:val="both"/>
      </w:pPr>
      <w:r w:rsidRPr="00A41FC7">
        <w:t>7.1. Стороны обязуются не разглашать информацию, признаваемую Сторонами конфиденциальной.</w:t>
      </w:r>
    </w:p>
    <w:p w:rsidR="00C21097" w:rsidRPr="00A41FC7" w:rsidRDefault="00C21097" w:rsidP="00C21097">
      <w:pPr>
        <w:autoSpaceDE w:val="0"/>
        <w:autoSpaceDN w:val="0"/>
        <w:adjustRightInd w:val="0"/>
        <w:ind w:firstLine="567"/>
        <w:jc w:val="both"/>
      </w:pPr>
      <w:r w:rsidRPr="00A41FC7">
        <w:t xml:space="preserve">7.2. Информация, полученная от подсобных хозяйств в рамках настоящего Соглашения, используется  исключительно для ведения мониторинга деятельности </w:t>
      </w:r>
      <w:proofErr w:type="spellStart"/>
      <w:r w:rsidRPr="00A41FC7">
        <w:t>сельхозтоваропроизводителей</w:t>
      </w:r>
      <w:proofErr w:type="spellEnd"/>
      <w:r w:rsidRPr="00A41FC7">
        <w:t xml:space="preserve"> на территории Северо-Енисейского района.</w:t>
      </w:r>
    </w:p>
    <w:p w:rsidR="00C21097" w:rsidRPr="00A41FC7" w:rsidRDefault="00C21097" w:rsidP="00C21097">
      <w:pPr>
        <w:ind w:firstLine="567"/>
        <w:jc w:val="center"/>
        <w:rPr>
          <w:b/>
        </w:rPr>
      </w:pPr>
    </w:p>
    <w:p w:rsidR="00C21097" w:rsidRPr="00A41FC7" w:rsidRDefault="00C21097" w:rsidP="00C21097">
      <w:pPr>
        <w:autoSpaceDE w:val="0"/>
        <w:autoSpaceDN w:val="0"/>
        <w:adjustRightInd w:val="0"/>
        <w:ind w:firstLine="567"/>
        <w:jc w:val="center"/>
        <w:rPr>
          <w:b/>
        </w:rPr>
      </w:pPr>
      <w:r w:rsidRPr="00A41FC7">
        <w:rPr>
          <w:b/>
        </w:rPr>
        <w:t>8. ПОДПИСИ СТОРОН</w:t>
      </w:r>
    </w:p>
    <w:tbl>
      <w:tblPr>
        <w:tblW w:w="0" w:type="auto"/>
        <w:tblLook w:val="01E0"/>
      </w:tblPr>
      <w:tblGrid>
        <w:gridCol w:w="4728"/>
        <w:gridCol w:w="4729"/>
      </w:tblGrid>
      <w:tr w:rsidR="00C21097" w:rsidRPr="00A41FC7" w:rsidTr="00440C3F">
        <w:trPr>
          <w:trHeight w:val="6447"/>
        </w:trPr>
        <w:tc>
          <w:tcPr>
            <w:tcW w:w="4728" w:type="dxa"/>
          </w:tcPr>
          <w:p w:rsidR="00C21097" w:rsidRPr="00A41FC7" w:rsidRDefault="00C21097" w:rsidP="00440C3F">
            <w:pPr>
              <w:keepNext/>
              <w:keepLines/>
              <w:autoSpaceDE w:val="0"/>
              <w:autoSpaceDN w:val="0"/>
              <w:adjustRightInd w:val="0"/>
              <w:rPr>
                <w:b/>
                <w:bCs/>
              </w:rPr>
            </w:pPr>
            <w:r w:rsidRPr="00A41FC7">
              <w:rPr>
                <w:b/>
                <w:bCs/>
              </w:rPr>
              <w:lastRenderedPageBreak/>
              <w:t>Администрация Северо-Енисейского района Красноярского края</w:t>
            </w:r>
          </w:p>
          <w:p w:rsidR="00C21097" w:rsidRPr="00A41FC7" w:rsidRDefault="00C21097" w:rsidP="00440C3F">
            <w:pPr>
              <w:pStyle w:val="2c"/>
              <w:ind w:left="0" w:firstLine="0"/>
              <w:jc w:val="both"/>
            </w:pPr>
            <w:r w:rsidRPr="00A41FC7">
              <w:t>663282, Красноярский край, Северо-Енисейский район, гп Северо-Енисейский, ул. Ленина, 48</w:t>
            </w:r>
          </w:p>
          <w:p w:rsidR="00C21097" w:rsidRPr="00A41FC7" w:rsidRDefault="00C21097" w:rsidP="00440C3F">
            <w:pPr>
              <w:pStyle w:val="2c"/>
              <w:ind w:hanging="532"/>
              <w:jc w:val="both"/>
            </w:pPr>
            <w:r w:rsidRPr="00A41FC7">
              <w:t>Тел. 8(39160) 21-060, факс: 8(39160) 21-481</w:t>
            </w:r>
          </w:p>
          <w:p w:rsidR="00C21097" w:rsidRPr="00A41FC7" w:rsidRDefault="00C21097" w:rsidP="00440C3F">
            <w:pPr>
              <w:pStyle w:val="2c"/>
              <w:ind w:hanging="532"/>
              <w:jc w:val="both"/>
            </w:pPr>
            <w:r w:rsidRPr="00A41FC7">
              <w:rPr>
                <w:shadow/>
                <w:lang w:val="en-US"/>
              </w:rPr>
              <w:t>E</w:t>
            </w:r>
            <w:r w:rsidRPr="00A41FC7">
              <w:rPr>
                <w:shadow/>
              </w:rPr>
              <w:t>-</w:t>
            </w:r>
            <w:r w:rsidRPr="00A41FC7">
              <w:rPr>
                <w:shadow/>
                <w:lang w:val="en-US"/>
              </w:rPr>
              <w:t>mail</w:t>
            </w:r>
            <w:r w:rsidRPr="00A41FC7">
              <w:rPr>
                <w:shadow/>
              </w:rPr>
              <w:t xml:space="preserve">: </w:t>
            </w:r>
            <w:r w:rsidRPr="00A41FC7">
              <w:rPr>
                <w:shadow/>
                <w:u w:val="single"/>
                <w:lang w:val="en-US"/>
              </w:rPr>
              <w:t>admse</w:t>
            </w:r>
            <w:r w:rsidRPr="00A41FC7">
              <w:rPr>
                <w:shadow/>
                <w:u w:val="single"/>
              </w:rPr>
              <w:t>@</w:t>
            </w:r>
            <w:r w:rsidRPr="00A41FC7">
              <w:rPr>
                <w:shadow/>
                <w:u w:val="single"/>
                <w:lang w:val="en-US"/>
              </w:rPr>
              <w:t>inbox</w:t>
            </w:r>
            <w:r w:rsidRPr="00A41FC7">
              <w:rPr>
                <w:shadow/>
                <w:u w:val="single"/>
              </w:rPr>
              <w:t>.</w:t>
            </w:r>
            <w:r w:rsidRPr="00A41FC7">
              <w:rPr>
                <w:shadow/>
                <w:u w:val="single"/>
                <w:lang w:val="en-US"/>
              </w:rPr>
              <w:t>ru</w:t>
            </w:r>
            <w:r w:rsidRPr="00A41FC7">
              <w:t xml:space="preserve"> </w:t>
            </w:r>
          </w:p>
          <w:p w:rsidR="00C21097" w:rsidRPr="00A41FC7" w:rsidRDefault="00C21097" w:rsidP="00440C3F">
            <w:pPr>
              <w:pStyle w:val="2c"/>
              <w:ind w:left="0" w:firstLine="0"/>
              <w:jc w:val="both"/>
            </w:pPr>
            <w:r w:rsidRPr="00A41FC7">
              <w:t xml:space="preserve">Администрация </w:t>
            </w:r>
            <w:proofErr w:type="gramStart"/>
            <w:r w:rsidRPr="00A41FC7">
              <w:t>Северо-Енисейского</w:t>
            </w:r>
            <w:proofErr w:type="gramEnd"/>
            <w:r w:rsidRPr="00A41FC7">
              <w:t xml:space="preserve"> района</w:t>
            </w:r>
          </w:p>
          <w:p w:rsidR="00C21097" w:rsidRPr="00A41FC7" w:rsidRDefault="00C21097" w:rsidP="00440C3F">
            <w:pPr>
              <w:pStyle w:val="ConsNormal0"/>
              <w:widowControl/>
              <w:ind w:firstLine="0"/>
              <w:rPr>
                <w:rFonts w:ascii="Times New Roman" w:hAnsi="Times New Roman" w:cs="Times New Roman"/>
                <w:sz w:val="24"/>
                <w:szCs w:val="24"/>
              </w:rPr>
            </w:pPr>
            <w:r w:rsidRPr="00A41FC7">
              <w:rPr>
                <w:rFonts w:ascii="Times New Roman" w:hAnsi="Times New Roman" w:cs="Times New Roman"/>
                <w:sz w:val="24"/>
                <w:szCs w:val="24"/>
              </w:rPr>
              <w:t xml:space="preserve">ИНН  2434000818   КПП 243401001 </w:t>
            </w:r>
          </w:p>
          <w:p w:rsidR="00C21097" w:rsidRPr="00A41FC7" w:rsidRDefault="00C21097" w:rsidP="00440C3F">
            <w:pPr>
              <w:pStyle w:val="ConsNormal0"/>
              <w:widowControl/>
              <w:ind w:firstLine="0"/>
              <w:rPr>
                <w:rFonts w:ascii="Times New Roman" w:hAnsi="Times New Roman" w:cs="Times New Roman"/>
                <w:sz w:val="24"/>
                <w:szCs w:val="24"/>
              </w:rPr>
            </w:pPr>
            <w:proofErr w:type="gramStart"/>
            <w:r w:rsidRPr="00A41FC7">
              <w:rPr>
                <w:rFonts w:ascii="Times New Roman" w:hAnsi="Times New Roman" w:cs="Times New Roman"/>
                <w:sz w:val="24"/>
                <w:szCs w:val="24"/>
              </w:rPr>
              <w:t>Р</w:t>
            </w:r>
            <w:proofErr w:type="gramEnd"/>
            <w:r w:rsidRPr="00A41FC7">
              <w:rPr>
                <w:rFonts w:ascii="Times New Roman" w:hAnsi="Times New Roman" w:cs="Times New Roman"/>
                <w:sz w:val="24"/>
                <w:szCs w:val="24"/>
              </w:rPr>
              <w:t xml:space="preserve">/с 40204810300000000548 отделение Красноярск г. Красноярск </w:t>
            </w:r>
          </w:p>
          <w:p w:rsidR="00C21097" w:rsidRPr="00A41FC7" w:rsidRDefault="00C21097" w:rsidP="00440C3F">
            <w:pPr>
              <w:pStyle w:val="ConsNormal0"/>
              <w:widowControl/>
              <w:ind w:firstLine="0"/>
              <w:rPr>
                <w:rFonts w:ascii="Times New Roman" w:hAnsi="Times New Roman" w:cs="Times New Roman"/>
                <w:sz w:val="24"/>
                <w:szCs w:val="24"/>
              </w:rPr>
            </w:pPr>
            <w:r w:rsidRPr="00A41FC7">
              <w:rPr>
                <w:rFonts w:ascii="Times New Roman" w:hAnsi="Times New Roman" w:cs="Times New Roman"/>
                <w:sz w:val="24"/>
                <w:szCs w:val="24"/>
              </w:rPr>
              <w:t>БИК 040407001</w:t>
            </w:r>
          </w:p>
          <w:p w:rsidR="00C21097" w:rsidRPr="00A41FC7" w:rsidRDefault="00C21097" w:rsidP="00440C3F">
            <w:pPr>
              <w:pStyle w:val="ConsNormal0"/>
              <w:widowControl/>
              <w:ind w:firstLine="0"/>
              <w:rPr>
                <w:rFonts w:ascii="Times New Roman" w:hAnsi="Times New Roman" w:cs="Times New Roman"/>
                <w:sz w:val="24"/>
                <w:szCs w:val="24"/>
              </w:rPr>
            </w:pPr>
            <w:r w:rsidRPr="00A41FC7">
              <w:rPr>
                <w:rFonts w:ascii="Times New Roman" w:hAnsi="Times New Roman" w:cs="Times New Roman"/>
                <w:sz w:val="24"/>
                <w:szCs w:val="24"/>
              </w:rPr>
              <w:t>ОКТМО 04649000, ОКВЭД 75.11.31 ОКАТО 04249000000</w:t>
            </w:r>
          </w:p>
          <w:p w:rsidR="00C21097" w:rsidRPr="00A41FC7" w:rsidRDefault="00C21097" w:rsidP="00440C3F">
            <w:pPr>
              <w:tabs>
                <w:tab w:val="left" w:pos="2552"/>
              </w:tabs>
              <w:jc w:val="both"/>
            </w:pPr>
            <w:r w:rsidRPr="00A41FC7">
              <w:t>ОГРН 1022401509756</w:t>
            </w:r>
          </w:p>
          <w:p w:rsidR="00C21097" w:rsidRPr="00A41FC7" w:rsidRDefault="00C21097" w:rsidP="00440C3F">
            <w:pPr>
              <w:tabs>
                <w:tab w:val="left" w:pos="2552"/>
              </w:tabs>
              <w:jc w:val="both"/>
            </w:pPr>
          </w:p>
          <w:p w:rsidR="00C21097" w:rsidRPr="00A41FC7" w:rsidRDefault="00C21097" w:rsidP="00440C3F">
            <w:pPr>
              <w:tabs>
                <w:tab w:val="left" w:pos="2552"/>
              </w:tabs>
              <w:jc w:val="both"/>
            </w:pPr>
            <w:r w:rsidRPr="00A41FC7">
              <w:t xml:space="preserve">Глава </w:t>
            </w:r>
            <w:proofErr w:type="gramStart"/>
            <w:r w:rsidRPr="00A41FC7">
              <w:t>Северо-Енисейского</w:t>
            </w:r>
            <w:proofErr w:type="gramEnd"/>
            <w:r w:rsidRPr="00A41FC7">
              <w:t xml:space="preserve"> </w:t>
            </w:r>
          </w:p>
          <w:p w:rsidR="00C21097" w:rsidRPr="00A41FC7" w:rsidRDefault="00C21097" w:rsidP="00440C3F">
            <w:r w:rsidRPr="00A41FC7">
              <w:t>района ______________И. М. Гайнутдинов</w:t>
            </w:r>
          </w:p>
          <w:p w:rsidR="00C21097" w:rsidRPr="00A41FC7" w:rsidRDefault="00C21097" w:rsidP="00440C3F">
            <w:pPr>
              <w:autoSpaceDE w:val="0"/>
              <w:autoSpaceDN w:val="0"/>
              <w:adjustRightInd w:val="0"/>
            </w:pPr>
            <w:r w:rsidRPr="00A41FC7">
              <w:t>«____» _____________201_ г.</w:t>
            </w:r>
          </w:p>
        </w:tc>
        <w:tc>
          <w:tcPr>
            <w:tcW w:w="4729" w:type="dxa"/>
          </w:tcPr>
          <w:p w:rsidR="00C21097" w:rsidRPr="00A41FC7" w:rsidRDefault="00C21097" w:rsidP="00440C3F">
            <w:pPr>
              <w:autoSpaceDE w:val="0"/>
              <w:autoSpaceDN w:val="0"/>
              <w:adjustRightInd w:val="0"/>
            </w:pPr>
            <w:r w:rsidRPr="00A41FC7">
              <w:t>Гражданин /</w:t>
            </w:r>
            <w:proofErr w:type="spellStart"/>
            <w:r w:rsidRPr="00A41FC7">
              <w:t>ка</w:t>
            </w:r>
            <w:proofErr w:type="spellEnd"/>
            <w:r w:rsidRPr="00A41FC7">
              <w:t>/, ведущий</w:t>
            </w:r>
          </w:p>
          <w:p w:rsidR="00C21097" w:rsidRPr="00A41FC7" w:rsidRDefault="00C21097" w:rsidP="00440C3F">
            <w:pPr>
              <w:autoSpaceDE w:val="0"/>
              <w:autoSpaceDN w:val="0"/>
              <w:adjustRightInd w:val="0"/>
            </w:pPr>
            <w:r w:rsidRPr="00A41FC7">
              <w:t>подсобное хозяйство</w:t>
            </w:r>
          </w:p>
          <w:p w:rsidR="00C21097" w:rsidRPr="00A41FC7" w:rsidRDefault="00C21097" w:rsidP="00440C3F">
            <w:pPr>
              <w:autoSpaceDE w:val="0"/>
              <w:autoSpaceDN w:val="0"/>
              <w:adjustRightInd w:val="0"/>
            </w:pPr>
            <w:r w:rsidRPr="00A41FC7">
              <w:t>________________________________</w:t>
            </w:r>
          </w:p>
          <w:p w:rsidR="00C21097" w:rsidRPr="00A41FC7" w:rsidRDefault="00C21097" w:rsidP="00440C3F">
            <w:pPr>
              <w:autoSpaceDE w:val="0"/>
              <w:autoSpaceDN w:val="0"/>
              <w:adjustRightInd w:val="0"/>
            </w:pPr>
            <w:r w:rsidRPr="00A41FC7">
              <w:t>________________________________</w:t>
            </w:r>
          </w:p>
          <w:p w:rsidR="00C21097" w:rsidRPr="00A41FC7" w:rsidRDefault="00C21097" w:rsidP="00440C3F">
            <w:pPr>
              <w:autoSpaceDE w:val="0"/>
              <w:autoSpaceDN w:val="0"/>
              <w:adjustRightInd w:val="0"/>
            </w:pPr>
            <w:r w:rsidRPr="00A41FC7">
              <w:t>(Фамилия, имя, отчество)</w:t>
            </w:r>
          </w:p>
          <w:p w:rsidR="00C21097" w:rsidRPr="00A41FC7" w:rsidRDefault="00C21097" w:rsidP="00440C3F">
            <w:pPr>
              <w:autoSpaceDE w:val="0"/>
              <w:autoSpaceDN w:val="0"/>
              <w:adjustRightInd w:val="0"/>
            </w:pPr>
            <w:r w:rsidRPr="00A41FC7">
              <w:t>паспорт: серия  ___  № ___________, выдан __________________________</w:t>
            </w:r>
          </w:p>
          <w:p w:rsidR="00C21097" w:rsidRPr="00A41FC7" w:rsidRDefault="00C21097" w:rsidP="00440C3F">
            <w:pPr>
              <w:autoSpaceDE w:val="0"/>
              <w:autoSpaceDN w:val="0"/>
              <w:adjustRightInd w:val="0"/>
            </w:pPr>
            <w:r w:rsidRPr="00A41FC7">
              <w:t>________________________________</w:t>
            </w:r>
          </w:p>
          <w:p w:rsidR="00C21097" w:rsidRPr="00A41FC7" w:rsidRDefault="00C21097" w:rsidP="00440C3F">
            <w:pPr>
              <w:autoSpaceDE w:val="0"/>
              <w:autoSpaceDN w:val="0"/>
              <w:adjustRightInd w:val="0"/>
            </w:pPr>
            <w:r w:rsidRPr="00A41FC7">
              <w:t xml:space="preserve">адрес места жительства: __________ </w:t>
            </w:r>
          </w:p>
          <w:p w:rsidR="00C21097" w:rsidRPr="00A41FC7" w:rsidRDefault="00C21097" w:rsidP="00440C3F">
            <w:pPr>
              <w:autoSpaceDE w:val="0"/>
              <w:autoSpaceDN w:val="0"/>
              <w:adjustRightInd w:val="0"/>
            </w:pPr>
            <w:r w:rsidRPr="00A41FC7">
              <w:t>________________________________</w:t>
            </w:r>
          </w:p>
          <w:p w:rsidR="00C21097" w:rsidRPr="00A41FC7" w:rsidRDefault="00C21097" w:rsidP="00440C3F">
            <w:pPr>
              <w:autoSpaceDE w:val="0"/>
              <w:autoSpaceDN w:val="0"/>
              <w:adjustRightInd w:val="0"/>
            </w:pPr>
            <w:r w:rsidRPr="00A41FC7">
              <w:t>ИНН ___________________________</w:t>
            </w:r>
          </w:p>
          <w:p w:rsidR="00C21097" w:rsidRPr="00A41FC7" w:rsidRDefault="00C21097" w:rsidP="00440C3F">
            <w:pPr>
              <w:autoSpaceDE w:val="0"/>
              <w:autoSpaceDN w:val="0"/>
              <w:adjustRightInd w:val="0"/>
            </w:pPr>
            <w:r w:rsidRPr="00A41FC7">
              <w:t>пенсионное свидетельство: ________</w:t>
            </w:r>
          </w:p>
          <w:p w:rsidR="00C21097" w:rsidRPr="00A41FC7" w:rsidRDefault="00C21097" w:rsidP="00440C3F">
            <w:pPr>
              <w:autoSpaceDE w:val="0"/>
              <w:autoSpaceDN w:val="0"/>
              <w:adjustRightInd w:val="0"/>
            </w:pPr>
          </w:p>
          <w:p w:rsidR="00C21097" w:rsidRPr="00A41FC7" w:rsidRDefault="00C21097" w:rsidP="00440C3F">
            <w:pPr>
              <w:autoSpaceDE w:val="0"/>
              <w:autoSpaceDN w:val="0"/>
              <w:adjustRightInd w:val="0"/>
            </w:pPr>
            <w:r w:rsidRPr="00A41FC7">
              <w:t xml:space="preserve">Гражданин: </w:t>
            </w:r>
          </w:p>
          <w:p w:rsidR="00C21097" w:rsidRPr="00A41FC7" w:rsidRDefault="00C21097" w:rsidP="00440C3F">
            <w:pPr>
              <w:autoSpaceDE w:val="0"/>
              <w:autoSpaceDN w:val="0"/>
              <w:adjustRightInd w:val="0"/>
            </w:pPr>
          </w:p>
          <w:p w:rsidR="00C21097" w:rsidRPr="00A41FC7" w:rsidRDefault="00C21097" w:rsidP="00440C3F">
            <w:pPr>
              <w:autoSpaceDE w:val="0"/>
              <w:autoSpaceDN w:val="0"/>
              <w:adjustRightInd w:val="0"/>
            </w:pPr>
            <w:r w:rsidRPr="00A41FC7">
              <w:t>___________ ______________________</w:t>
            </w:r>
          </w:p>
          <w:p w:rsidR="00C21097" w:rsidRPr="00A41FC7" w:rsidRDefault="00C21097" w:rsidP="00440C3F">
            <w:pPr>
              <w:autoSpaceDE w:val="0"/>
              <w:autoSpaceDN w:val="0"/>
              <w:adjustRightInd w:val="0"/>
            </w:pPr>
            <w:r w:rsidRPr="00A41FC7">
              <w:t>(подпись</w:t>
            </w:r>
            <w:proofErr w:type="gramStart"/>
            <w:r w:rsidRPr="00A41FC7">
              <w:t>)(</w:t>
            </w:r>
            <w:proofErr w:type="gramEnd"/>
            <w:r w:rsidRPr="00A41FC7">
              <w:t xml:space="preserve">инициалы, фамилия) </w:t>
            </w:r>
          </w:p>
          <w:p w:rsidR="00C21097" w:rsidRPr="00A41FC7" w:rsidRDefault="00C21097" w:rsidP="00440C3F">
            <w:pPr>
              <w:autoSpaceDE w:val="0"/>
              <w:autoSpaceDN w:val="0"/>
              <w:adjustRightInd w:val="0"/>
            </w:pPr>
            <w:r w:rsidRPr="00A41FC7">
              <w:t>«____» _____________201_ г.</w:t>
            </w:r>
          </w:p>
        </w:tc>
      </w:tr>
    </w:tbl>
    <w:p w:rsidR="00C21097" w:rsidRPr="00A41FC7" w:rsidRDefault="00C21097" w:rsidP="00C21097">
      <w:pPr>
        <w:autoSpaceDE w:val="0"/>
        <w:autoSpaceDN w:val="0"/>
        <w:adjustRightInd w:val="0"/>
      </w:pPr>
    </w:p>
    <w:p w:rsidR="00C21097" w:rsidRPr="00A41FC7" w:rsidRDefault="00C21097" w:rsidP="00C21097">
      <w:pPr>
        <w:autoSpaceDE w:val="0"/>
        <w:autoSpaceDN w:val="0"/>
        <w:adjustRightInd w:val="0"/>
        <w:sectPr w:rsidR="00C21097" w:rsidRPr="00A41FC7" w:rsidSect="00440C3F">
          <w:pgSz w:w="11906" w:h="16838"/>
          <w:pgMar w:top="624" w:right="624" w:bottom="624" w:left="1418" w:header="709" w:footer="709" w:gutter="0"/>
          <w:cols w:space="708"/>
          <w:docGrid w:linePitch="360"/>
        </w:sectPr>
      </w:pPr>
    </w:p>
    <w:p w:rsidR="00C21097" w:rsidRPr="00A41FC7" w:rsidRDefault="00C21097" w:rsidP="00C21097">
      <w:pPr>
        <w:autoSpaceDE w:val="0"/>
        <w:autoSpaceDN w:val="0"/>
        <w:adjustRightInd w:val="0"/>
        <w:ind w:left="9356"/>
        <w:jc w:val="right"/>
      </w:pPr>
      <w:r w:rsidRPr="00A41FC7">
        <w:lastRenderedPageBreak/>
        <w:t>Приложение №4</w:t>
      </w:r>
    </w:p>
    <w:p w:rsidR="00C21097" w:rsidRPr="00A41FC7" w:rsidRDefault="00C21097" w:rsidP="00C21097">
      <w:pPr>
        <w:autoSpaceDE w:val="0"/>
        <w:autoSpaceDN w:val="0"/>
        <w:adjustRightInd w:val="0"/>
        <w:ind w:left="9356"/>
        <w:jc w:val="right"/>
      </w:pPr>
      <w:r w:rsidRPr="00A41FC7">
        <w:t xml:space="preserve"> </w:t>
      </w:r>
      <w:r w:rsidRPr="00A41FC7">
        <w:rPr>
          <w:bCs/>
        </w:rPr>
        <w:t xml:space="preserve">к </w:t>
      </w:r>
      <w:r w:rsidRPr="00A41FC7">
        <w:t>Механизму возмещения части затрат</w:t>
      </w:r>
    </w:p>
    <w:p w:rsidR="00C21097" w:rsidRPr="00A41FC7" w:rsidRDefault="00C21097" w:rsidP="00C21097">
      <w:pPr>
        <w:autoSpaceDE w:val="0"/>
        <w:autoSpaceDN w:val="0"/>
        <w:adjustRightInd w:val="0"/>
        <w:ind w:left="9356"/>
        <w:jc w:val="right"/>
        <w:rPr>
          <w:rStyle w:val="afff2"/>
          <w:i w:val="0"/>
          <w:iCs/>
        </w:rPr>
      </w:pPr>
      <w:r w:rsidRPr="00A41FC7">
        <w:t xml:space="preserve">гражданам, ведущим подсобное хозяйство </w:t>
      </w:r>
      <w:r w:rsidRPr="00A41FC7">
        <w:rPr>
          <w:rStyle w:val="afff2"/>
          <w:i w:val="0"/>
          <w:iCs/>
        </w:rPr>
        <w:t>на территории</w:t>
      </w:r>
    </w:p>
    <w:p w:rsidR="00C21097" w:rsidRPr="00A41FC7" w:rsidRDefault="00C21097" w:rsidP="00C21097">
      <w:pPr>
        <w:autoSpaceDE w:val="0"/>
        <w:autoSpaceDN w:val="0"/>
        <w:adjustRightInd w:val="0"/>
        <w:ind w:left="9356"/>
        <w:jc w:val="right"/>
        <w:rPr>
          <w:rStyle w:val="afff2"/>
          <w:i w:val="0"/>
          <w:iCs/>
        </w:rPr>
      </w:pPr>
      <w:r w:rsidRPr="00A41FC7">
        <w:rPr>
          <w:rStyle w:val="afff2"/>
          <w:i w:val="0"/>
          <w:iCs/>
        </w:rPr>
        <w:t>Северо-Енисейского района</w:t>
      </w:r>
    </w:p>
    <w:p w:rsidR="00C21097" w:rsidRPr="00A41FC7" w:rsidRDefault="00C21097" w:rsidP="00C21097">
      <w:pPr>
        <w:autoSpaceDE w:val="0"/>
        <w:autoSpaceDN w:val="0"/>
        <w:adjustRightInd w:val="0"/>
        <w:jc w:val="right"/>
        <w:rPr>
          <w:sz w:val="28"/>
          <w:szCs w:val="28"/>
        </w:rPr>
      </w:pPr>
    </w:p>
    <w:p w:rsidR="00C21097" w:rsidRPr="00A41FC7" w:rsidRDefault="00C21097" w:rsidP="00C21097">
      <w:pPr>
        <w:pStyle w:val="ConsPlusNonformat"/>
        <w:widowControl/>
        <w:jc w:val="center"/>
        <w:rPr>
          <w:rFonts w:ascii="Times New Roman" w:hAnsi="Times New Roman" w:cs="Times New Roman"/>
          <w:sz w:val="28"/>
          <w:szCs w:val="28"/>
        </w:rPr>
      </w:pPr>
      <w:r w:rsidRPr="00A41FC7">
        <w:rPr>
          <w:rFonts w:ascii="Times New Roman" w:hAnsi="Times New Roman" w:cs="Times New Roman"/>
          <w:sz w:val="28"/>
          <w:szCs w:val="28"/>
        </w:rPr>
        <w:t>Информация</w:t>
      </w:r>
    </w:p>
    <w:p w:rsidR="00C21097" w:rsidRPr="00A41FC7" w:rsidRDefault="00C21097" w:rsidP="00C21097">
      <w:pPr>
        <w:autoSpaceDE w:val="0"/>
        <w:autoSpaceDN w:val="0"/>
        <w:adjustRightInd w:val="0"/>
        <w:jc w:val="center"/>
        <w:rPr>
          <w:rStyle w:val="afff2"/>
          <w:bCs/>
          <w:i w:val="0"/>
          <w:iCs/>
          <w:sz w:val="28"/>
          <w:szCs w:val="28"/>
        </w:rPr>
      </w:pPr>
      <w:r w:rsidRPr="00A41FC7">
        <w:rPr>
          <w:rStyle w:val="afff2"/>
          <w:bCs/>
          <w:i w:val="0"/>
          <w:iCs/>
          <w:sz w:val="28"/>
          <w:szCs w:val="28"/>
        </w:rPr>
        <w:t>о реализованной произведенной</w:t>
      </w:r>
    </w:p>
    <w:p w:rsidR="00C21097" w:rsidRPr="00A41FC7" w:rsidRDefault="00C21097" w:rsidP="00C21097">
      <w:pPr>
        <w:autoSpaceDE w:val="0"/>
        <w:autoSpaceDN w:val="0"/>
        <w:adjustRightInd w:val="0"/>
        <w:jc w:val="center"/>
        <w:rPr>
          <w:i/>
          <w:sz w:val="28"/>
          <w:szCs w:val="28"/>
        </w:rPr>
      </w:pPr>
      <w:r w:rsidRPr="00A41FC7">
        <w:rPr>
          <w:rStyle w:val="afff2"/>
          <w:bCs/>
          <w:i w:val="0"/>
          <w:iCs/>
          <w:sz w:val="28"/>
          <w:szCs w:val="28"/>
        </w:rPr>
        <w:t xml:space="preserve">сельскохозяйственной продукции населению </w:t>
      </w:r>
      <w:proofErr w:type="gramStart"/>
      <w:r w:rsidRPr="00A41FC7">
        <w:rPr>
          <w:rStyle w:val="afff2"/>
          <w:bCs/>
          <w:i w:val="0"/>
          <w:iCs/>
          <w:sz w:val="28"/>
          <w:szCs w:val="28"/>
        </w:rPr>
        <w:t>Северо-Енисейского</w:t>
      </w:r>
      <w:proofErr w:type="gramEnd"/>
      <w:r w:rsidRPr="00A41FC7">
        <w:rPr>
          <w:rStyle w:val="afff2"/>
          <w:bCs/>
          <w:i w:val="0"/>
          <w:iCs/>
          <w:sz w:val="28"/>
          <w:szCs w:val="28"/>
        </w:rPr>
        <w:t xml:space="preserve"> района</w:t>
      </w:r>
    </w:p>
    <w:p w:rsidR="00C21097" w:rsidRPr="00A41FC7" w:rsidRDefault="00C21097" w:rsidP="00C21097">
      <w:pPr>
        <w:pStyle w:val="ConsPlusNonformat"/>
        <w:widowControl/>
        <w:jc w:val="center"/>
        <w:rPr>
          <w:rFonts w:ascii="Times New Roman" w:hAnsi="Times New Roman" w:cs="Times New Roman"/>
          <w:sz w:val="28"/>
          <w:szCs w:val="28"/>
        </w:rPr>
      </w:pPr>
      <w:r w:rsidRPr="00A41FC7">
        <w:rPr>
          <w:rFonts w:ascii="Times New Roman" w:hAnsi="Times New Roman" w:cs="Times New Roman"/>
          <w:sz w:val="28"/>
          <w:szCs w:val="28"/>
        </w:rPr>
        <w:t xml:space="preserve">за отчетный период </w:t>
      </w:r>
      <w:proofErr w:type="gramStart"/>
      <w:r w:rsidRPr="00A41FC7">
        <w:rPr>
          <w:rFonts w:ascii="Times New Roman" w:hAnsi="Times New Roman" w:cs="Times New Roman"/>
          <w:sz w:val="28"/>
          <w:szCs w:val="28"/>
        </w:rPr>
        <w:t>с</w:t>
      </w:r>
      <w:proofErr w:type="gramEnd"/>
      <w:r w:rsidRPr="00A41FC7">
        <w:rPr>
          <w:rFonts w:ascii="Times New Roman" w:hAnsi="Times New Roman" w:cs="Times New Roman"/>
          <w:sz w:val="28"/>
          <w:szCs w:val="28"/>
        </w:rPr>
        <w:t xml:space="preserve"> _________ по _________</w:t>
      </w:r>
    </w:p>
    <w:p w:rsidR="00C21097" w:rsidRPr="00A41FC7" w:rsidRDefault="00C21097" w:rsidP="00C21097">
      <w:pPr>
        <w:pStyle w:val="ConsPlusNonformat"/>
        <w:widowControl/>
        <w:rPr>
          <w:rFonts w:ascii="Times New Roman" w:hAnsi="Times New Roman" w:cs="Times New Roman"/>
          <w:sz w:val="28"/>
          <w:szCs w:val="28"/>
        </w:rPr>
      </w:pPr>
    </w:p>
    <w:p w:rsidR="00C21097" w:rsidRPr="00A41FC7" w:rsidRDefault="00C21097" w:rsidP="00C21097">
      <w:pPr>
        <w:pStyle w:val="ConsPlusNonformat"/>
        <w:widowControl/>
        <w:rPr>
          <w:rFonts w:ascii="Times New Roman" w:hAnsi="Times New Roman" w:cs="Times New Roman"/>
          <w:sz w:val="28"/>
          <w:szCs w:val="28"/>
        </w:rPr>
      </w:pPr>
      <w:r w:rsidRPr="00A41FC7">
        <w:rPr>
          <w:rFonts w:ascii="Times New Roman" w:hAnsi="Times New Roman" w:cs="Times New Roman"/>
          <w:sz w:val="28"/>
          <w:szCs w:val="28"/>
        </w:rPr>
        <w:t>ФИО гражданина ________________________________________________________________________________________________________</w:t>
      </w:r>
    </w:p>
    <w:p w:rsidR="00C21097" w:rsidRPr="00A41FC7" w:rsidRDefault="00C21097" w:rsidP="00C21097">
      <w:pPr>
        <w:autoSpaceDE w:val="0"/>
        <w:autoSpaceDN w:val="0"/>
        <w:adjustRightInd w:val="0"/>
        <w:jc w:val="both"/>
        <w:rPr>
          <w:sz w:val="28"/>
          <w:szCs w:val="28"/>
        </w:rPr>
      </w:pPr>
    </w:p>
    <w:tbl>
      <w:tblPr>
        <w:tblW w:w="15059" w:type="dxa"/>
        <w:tblInd w:w="70" w:type="dxa"/>
        <w:tblLayout w:type="fixed"/>
        <w:tblCellMar>
          <w:left w:w="70" w:type="dxa"/>
          <w:right w:w="70" w:type="dxa"/>
        </w:tblCellMar>
        <w:tblLook w:val="0000"/>
      </w:tblPr>
      <w:tblGrid>
        <w:gridCol w:w="5103"/>
        <w:gridCol w:w="1728"/>
        <w:gridCol w:w="3085"/>
        <w:gridCol w:w="3118"/>
        <w:gridCol w:w="2025"/>
      </w:tblGrid>
      <w:tr w:rsidR="00C21097" w:rsidRPr="00A41FC7" w:rsidTr="00440C3F">
        <w:trPr>
          <w:cantSplit/>
          <w:trHeight w:val="1047"/>
        </w:trPr>
        <w:tc>
          <w:tcPr>
            <w:tcW w:w="5103" w:type="dxa"/>
            <w:tcBorders>
              <w:top w:val="single" w:sz="6" w:space="0" w:color="auto"/>
              <w:left w:val="single" w:sz="6" w:space="0" w:color="auto"/>
              <w:bottom w:val="nil"/>
              <w:right w:val="single" w:sz="6" w:space="0" w:color="auto"/>
            </w:tcBorders>
            <w:vAlign w:val="center"/>
          </w:tcPr>
          <w:p w:rsidR="00C21097" w:rsidRPr="00A41FC7" w:rsidRDefault="00C21097" w:rsidP="00440C3F">
            <w:pPr>
              <w:pStyle w:val="ConsPlusCell"/>
              <w:jc w:val="center"/>
            </w:pPr>
            <w:r w:rsidRPr="00A41FC7">
              <w:t>Вид сельскохозяйственной продукции</w:t>
            </w:r>
          </w:p>
        </w:tc>
        <w:tc>
          <w:tcPr>
            <w:tcW w:w="1728" w:type="dxa"/>
            <w:tcBorders>
              <w:top w:val="single" w:sz="6" w:space="0" w:color="auto"/>
              <w:left w:val="single" w:sz="6" w:space="0" w:color="auto"/>
              <w:bottom w:val="nil"/>
              <w:right w:val="single" w:sz="6" w:space="0" w:color="auto"/>
            </w:tcBorders>
            <w:vAlign w:val="center"/>
          </w:tcPr>
          <w:p w:rsidR="00C21097" w:rsidRPr="00A41FC7" w:rsidRDefault="00C21097" w:rsidP="00440C3F">
            <w:pPr>
              <w:pStyle w:val="ConsPlusCell"/>
              <w:jc w:val="center"/>
            </w:pPr>
            <w:r w:rsidRPr="00A41FC7">
              <w:t>Единицы измерения</w:t>
            </w:r>
          </w:p>
        </w:tc>
        <w:tc>
          <w:tcPr>
            <w:tcW w:w="3085" w:type="dxa"/>
            <w:tcBorders>
              <w:top w:val="single" w:sz="6" w:space="0" w:color="auto"/>
              <w:left w:val="single" w:sz="6" w:space="0" w:color="auto"/>
              <w:right w:val="single" w:sz="6" w:space="0" w:color="auto"/>
            </w:tcBorders>
            <w:vAlign w:val="center"/>
          </w:tcPr>
          <w:p w:rsidR="00C21097" w:rsidRPr="00A41FC7" w:rsidRDefault="00C21097" w:rsidP="00440C3F">
            <w:pPr>
              <w:pStyle w:val="ConsPlusCell"/>
              <w:jc w:val="center"/>
            </w:pPr>
            <w:r w:rsidRPr="00A41FC7">
              <w:t>Объем реализованной сельскохозяйственной продукции</w:t>
            </w:r>
          </w:p>
        </w:tc>
        <w:tc>
          <w:tcPr>
            <w:tcW w:w="3118" w:type="dxa"/>
            <w:tcBorders>
              <w:top w:val="single" w:sz="6" w:space="0" w:color="auto"/>
              <w:left w:val="single" w:sz="6" w:space="0" w:color="auto"/>
              <w:right w:val="single" w:sz="6" w:space="0" w:color="auto"/>
            </w:tcBorders>
            <w:vAlign w:val="center"/>
          </w:tcPr>
          <w:p w:rsidR="00C21097" w:rsidRPr="00A41FC7" w:rsidRDefault="00C21097" w:rsidP="00440C3F">
            <w:pPr>
              <w:pStyle w:val="ConsPlusCell"/>
              <w:jc w:val="center"/>
            </w:pPr>
            <w:r w:rsidRPr="00A41FC7">
              <w:t>Цена за единицу сельскохозяйственной продукции (руб.)</w:t>
            </w:r>
          </w:p>
        </w:tc>
        <w:tc>
          <w:tcPr>
            <w:tcW w:w="2025" w:type="dxa"/>
            <w:tcBorders>
              <w:top w:val="single" w:sz="6" w:space="0" w:color="auto"/>
              <w:left w:val="single" w:sz="6" w:space="0" w:color="auto"/>
              <w:bottom w:val="nil"/>
              <w:right w:val="single" w:sz="6" w:space="0" w:color="auto"/>
            </w:tcBorders>
            <w:vAlign w:val="center"/>
          </w:tcPr>
          <w:p w:rsidR="00C21097" w:rsidRPr="00A41FC7" w:rsidRDefault="00C21097" w:rsidP="00440C3F">
            <w:pPr>
              <w:pStyle w:val="ConsPlusCell"/>
              <w:jc w:val="center"/>
            </w:pPr>
            <w:r w:rsidRPr="00A41FC7">
              <w:t>Итого (руб.)</w:t>
            </w:r>
          </w:p>
        </w:tc>
      </w:tr>
      <w:tr w:rsidR="00C21097" w:rsidRPr="00A41FC7" w:rsidTr="00440C3F">
        <w:trPr>
          <w:cantSplit/>
          <w:trHeight w:val="24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1</w:t>
            </w:r>
          </w:p>
        </w:tc>
        <w:tc>
          <w:tcPr>
            <w:tcW w:w="1728"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2</w:t>
            </w:r>
          </w:p>
        </w:tc>
        <w:tc>
          <w:tcPr>
            <w:tcW w:w="3085"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3</w:t>
            </w:r>
          </w:p>
        </w:tc>
        <w:tc>
          <w:tcPr>
            <w:tcW w:w="3118"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4</w:t>
            </w:r>
          </w:p>
        </w:tc>
        <w:tc>
          <w:tcPr>
            <w:tcW w:w="2025" w:type="dxa"/>
            <w:tcBorders>
              <w:top w:val="single" w:sz="6" w:space="0" w:color="auto"/>
              <w:left w:val="single" w:sz="6" w:space="0" w:color="auto"/>
              <w:bottom w:val="single" w:sz="6" w:space="0" w:color="auto"/>
              <w:right w:val="single" w:sz="6" w:space="0" w:color="auto"/>
            </w:tcBorders>
            <w:vAlign w:val="center"/>
          </w:tcPr>
          <w:p w:rsidR="00C21097" w:rsidRPr="00A41FC7" w:rsidRDefault="00C21097" w:rsidP="00440C3F">
            <w:pPr>
              <w:pStyle w:val="ConsPlusCell"/>
              <w:jc w:val="center"/>
            </w:pPr>
            <w:r w:rsidRPr="00A41FC7">
              <w:t>5</w:t>
            </w: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 xml:space="preserve">мясо  </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кг</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молоко</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л</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яйцо</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1 десяток</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картофель</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кг</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r w:rsidR="00C21097" w:rsidRPr="00A41FC7" w:rsidTr="00440C3F">
        <w:trPr>
          <w:cantSplit/>
          <w:trHeight w:val="360"/>
        </w:trPr>
        <w:tc>
          <w:tcPr>
            <w:tcW w:w="5103"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r w:rsidRPr="00A41FC7">
              <w:t>овощи</w:t>
            </w:r>
          </w:p>
        </w:tc>
        <w:tc>
          <w:tcPr>
            <w:tcW w:w="172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jc w:val="center"/>
            </w:pPr>
            <w:r w:rsidRPr="00A41FC7">
              <w:t>кг</w:t>
            </w:r>
          </w:p>
        </w:tc>
        <w:tc>
          <w:tcPr>
            <w:tcW w:w="308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3118"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c>
          <w:tcPr>
            <w:tcW w:w="2025" w:type="dxa"/>
            <w:tcBorders>
              <w:top w:val="single" w:sz="6" w:space="0" w:color="auto"/>
              <w:left w:val="single" w:sz="6" w:space="0" w:color="auto"/>
              <w:bottom w:val="single" w:sz="6" w:space="0" w:color="auto"/>
              <w:right w:val="single" w:sz="6" w:space="0" w:color="auto"/>
            </w:tcBorders>
          </w:tcPr>
          <w:p w:rsidR="00C21097" w:rsidRPr="00A41FC7" w:rsidRDefault="00C21097" w:rsidP="00440C3F">
            <w:pPr>
              <w:pStyle w:val="ConsPlusCell"/>
            </w:pPr>
          </w:p>
        </w:tc>
      </w:tr>
    </w:tbl>
    <w:p w:rsidR="00C21097" w:rsidRPr="00A41FC7" w:rsidRDefault="00C21097" w:rsidP="00C21097">
      <w:pPr>
        <w:autoSpaceDE w:val="0"/>
        <w:autoSpaceDN w:val="0"/>
        <w:adjustRightInd w:val="0"/>
        <w:jc w:val="both"/>
        <w:rPr>
          <w:sz w:val="28"/>
          <w:szCs w:val="28"/>
        </w:rPr>
      </w:pPr>
    </w:p>
    <w:p w:rsidR="00C21097" w:rsidRPr="00A41FC7" w:rsidRDefault="00C21097" w:rsidP="00C21097">
      <w:pPr>
        <w:autoSpaceDE w:val="0"/>
        <w:autoSpaceDN w:val="0"/>
        <w:adjustRightInd w:val="0"/>
        <w:jc w:val="both"/>
        <w:rPr>
          <w:sz w:val="28"/>
          <w:szCs w:val="28"/>
        </w:rPr>
      </w:pPr>
    </w:p>
    <w:p w:rsidR="00C21097" w:rsidRPr="00A41FC7" w:rsidRDefault="00C21097" w:rsidP="00C21097">
      <w:pPr>
        <w:autoSpaceDE w:val="0"/>
        <w:autoSpaceDN w:val="0"/>
        <w:adjustRightInd w:val="0"/>
        <w:jc w:val="both"/>
        <w:rPr>
          <w:sz w:val="28"/>
          <w:szCs w:val="28"/>
        </w:rPr>
      </w:pPr>
      <w:r w:rsidRPr="00A41FC7">
        <w:rPr>
          <w:sz w:val="28"/>
          <w:szCs w:val="28"/>
        </w:rPr>
        <w:t>_______________________________________</w:t>
      </w:r>
      <w:r w:rsidRPr="00A41FC7">
        <w:rPr>
          <w:sz w:val="28"/>
          <w:szCs w:val="28"/>
        </w:rPr>
        <w:tab/>
      </w:r>
      <w:r w:rsidRPr="00A41FC7">
        <w:rPr>
          <w:sz w:val="28"/>
          <w:szCs w:val="28"/>
        </w:rPr>
        <w:tab/>
        <w:t>________________</w:t>
      </w:r>
      <w:r w:rsidRPr="00A41FC7">
        <w:rPr>
          <w:sz w:val="28"/>
          <w:szCs w:val="28"/>
        </w:rPr>
        <w:tab/>
      </w:r>
      <w:r w:rsidRPr="00A41FC7">
        <w:rPr>
          <w:sz w:val="28"/>
          <w:szCs w:val="28"/>
        </w:rPr>
        <w:tab/>
      </w:r>
      <w:r w:rsidRPr="00A41FC7">
        <w:rPr>
          <w:sz w:val="28"/>
          <w:szCs w:val="28"/>
        </w:rPr>
        <w:tab/>
        <w:t>____________________________</w:t>
      </w:r>
    </w:p>
    <w:p w:rsidR="00C21097" w:rsidRPr="00A41FC7" w:rsidRDefault="00C21097" w:rsidP="00C21097">
      <w:pPr>
        <w:pStyle w:val="ConsPlusNonformat"/>
        <w:widowControl/>
        <w:rPr>
          <w:rFonts w:ascii="Times New Roman" w:hAnsi="Times New Roman" w:cs="Times New Roman"/>
          <w:sz w:val="28"/>
          <w:szCs w:val="28"/>
        </w:rPr>
      </w:pPr>
      <w:r w:rsidRPr="00A41FC7">
        <w:rPr>
          <w:rFonts w:ascii="Times New Roman" w:hAnsi="Times New Roman" w:cs="Times New Roman"/>
          <w:sz w:val="28"/>
          <w:szCs w:val="28"/>
        </w:rPr>
        <w:tab/>
      </w:r>
      <w:r w:rsidRPr="00A41FC7">
        <w:rPr>
          <w:rFonts w:ascii="Times New Roman" w:hAnsi="Times New Roman" w:cs="Times New Roman"/>
          <w:sz w:val="28"/>
          <w:szCs w:val="28"/>
        </w:rPr>
        <w:tab/>
      </w:r>
      <w:r w:rsidRPr="00A41FC7">
        <w:rPr>
          <w:rFonts w:ascii="Times New Roman" w:hAnsi="Times New Roman" w:cs="Times New Roman"/>
        </w:rPr>
        <w:t>подпись</w:t>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r>
      <w:r w:rsidRPr="00A41FC7">
        <w:rPr>
          <w:rFonts w:ascii="Times New Roman" w:hAnsi="Times New Roman" w:cs="Times New Roman"/>
        </w:rPr>
        <w:tab/>
        <w:t xml:space="preserve">              ФИО                                                                                                         дата</w:t>
      </w:r>
    </w:p>
    <w:p w:rsidR="00C21097" w:rsidRPr="00A41FC7" w:rsidRDefault="00C21097" w:rsidP="00C21097">
      <w:pPr>
        <w:autoSpaceDE w:val="0"/>
        <w:autoSpaceDN w:val="0"/>
        <w:adjustRightInd w:val="0"/>
        <w:ind w:left="4253" w:firstLine="567"/>
      </w:pPr>
    </w:p>
    <w:p w:rsidR="00C21097" w:rsidRPr="00A41FC7" w:rsidRDefault="00C21097" w:rsidP="00C21097">
      <w:pPr>
        <w:autoSpaceDE w:val="0"/>
        <w:autoSpaceDN w:val="0"/>
        <w:adjustRightInd w:val="0"/>
        <w:jc w:val="both"/>
        <w:sectPr w:rsidR="00C21097" w:rsidRPr="00A41FC7" w:rsidSect="00440C3F">
          <w:pgSz w:w="16838" w:h="11906" w:orient="landscape"/>
          <w:pgMar w:top="709" w:right="624" w:bottom="624" w:left="624" w:header="709" w:footer="709" w:gutter="0"/>
          <w:cols w:space="708"/>
          <w:docGrid w:linePitch="360"/>
        </w:sectPr>
      </w:pPr>
    </w:p>
    <w:p w:rsidR="00C21097" w:rsidRPr="00A41FC7" w:rsidRDefault="00C21097" w:rsidP="00C21097">
      <w:pPr>
        <w:ind w:left="4536"/>
        <w:jc w:val="right"/>
      </w:pPr>
      <w:r w:rsidRPr="00A41FC7">
        <w:lastRenderedPageBreak/>
        <w:t>Приложение №4</w:t>
      </w:r>
    </w:p>
    <w:p w:rsidR="00C21097" w:rsidRPr="00A41FC7" w:rsidRDefault="00C21097" w:rsidP="00C21097">
      <w:pPr>
        <w:autoSpaceDE w:val="0"/>
        <w:autoSpaceDN w:val="0"/>
        <w:adjustRightInd w:val="0"/>
        <w:ind w:left="4536"/>
        <w:jc w:val="right"/>
      </w:pPr>
      <w:r w:rsidRPr="00A41FC7">
        <w:t>к подпрограмме 4 «Развитие сельского хозяйства</w:t>
      </w:r>
    </w:p>
    <w:p w:rsidR="00C21097" w:rsidRPr="00A41FC7" w:rsidRDefault="00C21097" w:rsidP="00C21097">
      <w:pPr>
        <w:autoSpaceDE w:val="0"/>
        <w:autoSpaceDN w:val="0"/>
        <w:adjustRightInd w:val="0"/>
        <w:ind w:left="4536"/>
        <w:jc w:val="right"/>
      </w:pPr>
      <w:r w:rsidRPr="00A41FC7">
        <w:t xml:space="preserve">на территории </w:t>
      </w:r>
      <w:proofErr w:type="gramStart"/>
      <w:r w:rsidRPr="00A41FC7">
        <w:t>Северо-Енисейского</w:t>
      </w:r>
      <w:proofErr w:type="gramEnd"/>
      <w:r w:rsidRPr="00A41FC7">
        <w:t xml:space="preserve"> района»</w:t>
      </w:r>
    </w:p>
    <w:p w:rsidR="00C21097" w:rsidRPr="00A41FC7" w:rsidRDefault="00C21097" w:rsidP="00C21097">
      <w:pPr>
        <w:autoSpaceDE w:val="0"/>
        <w:autoSpaceDN w:val="0"/>
        <w:adjustRightInd w:val="0"/>
        <w:ind w:left="4536"/>
        <w:jc w:val="right"/>
      </w:pPr>
      <w:r w:rsidRPr="00A41FC7">
        <w:t xml:space="preserve">муниципальной программы </w:t>
      </w:r>
      <w:proofErr w:type="gramStart"/>
      <w:r w:rsidRPr="00A41FC7">
        <w:t>Северо-Енисейского</w:t>
      </w:r>
      <w:proofErr w:type="gramEnd"/>
    </w:p>
    <w:p w:rsidR="00C21097" w:rsidRPr="00A41FC7" w:rsidRDefault="00C21097" w:rsidP="00C21097">
      <w:pPr>
        <w:autoSpaceDE w:val="0"/>
        <w:autoSpaceDN w:val="0"/>
        <w:adjustRightInd w:val="0"/>
        <w:ind w:left="4536"/>
        <w:jc w:val="right"/>
      </w:pPr>
      <w:r w:rsidRPr="00A41FC7">
        <w:t>района «Развитие местного самоуправления»</w:t>
      </w:r>
    </w:p>
    <w:p w:rsidR="00C21097" w:rsidRPr="00A41FC7" w:rsidRDefault="00C21097" w:rsidP="00C21097">
      <w:pPr>
        <w:ind w:left="-567" w:firstLine="567"/>
        <w:jc w:val="right"/>
        <w:rPr>
          <w:sz w:val="28"/>
          <w:szCs w:val="28"/>
        </w:rPr>
      </w:pPr>
    </w:p>
    <w:p w:rsidR="00C21097" w:rsidRPr="00A41FC7" w:rsidRDefault="00C21097" w:rsidP="00C21097">
      <w:pPr>
        <w:ind w:left="-567" w:firstLine="567"/>
        <w:jc w:val="center"/>
        <w:rPr>
          <w:sz w:val="28"/>
          <w:szCs w:val="28"/>
        </w:rPr>
      </w:pPr>
      <w:r w:rsidRPr="00A41FC7">
        <w:rPr>
          <w:sz w:val="28"/>
          <w:szCs w:val="28"/>
        </w:rPr>
        <w:t>КОНКУРСНАЯ КОМИССИЯ</w:t>
      </w:r>
    </w:p>
    <w:p w:rsidR="00C21097" w:rsidRPr="00A41FC7" w:rsidRDefault="00C21097" w:rsidP="00C21097">
      <w:pPr>
        <w:ind w:left="-567" w:firstLine="567"/>
        <w:jc w:val="center"/>
        <w:rPr>
          <w:sz w:val="28"/>
          <w:szCs w:val="28"/>
        </w:rPr>
      </w:pPr>
      <w:r w:rsidRPr="00A41FC7">
        <w:rPr>
          <w:sz w:val="28"/>
          <w:szCs w:val="28"/>
        </w:rPr>
        <w:t xml:space="preserve">по распределению субсидий гражданам, ведущим подсобное хозяйство на территории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ind w:left="-567" w:firstLine="567"/>
        <w:jc w:val="center"/>
        <w:rPr>
          <w:sz w:val="28"/>
          <w:szCs w:val="28"/>
        </w:rPr>
      </w:pPr>
    </w:p>
    <w:p w:rsidR="00C21097" w:rsidRPr="00A41FC7" w:rsidRDefault="00C21097" w:rsidP="00C21097">
      <w:pPr>
        <w:pStyle w:val="a5"/>
        <w:ind w:left="360"/>
        <w:jc w:val="both"/>
        <w:rPr>
          <w:sz w:val="28"/>
          <w:szCs w:val="28"/>
        </w:rPr>
      </w:pPr>
      <w:r w:rsidRPr="00A41FC7">
        <w:rPr>
          <w:sz w:val="28"/>
          <w:szCs w:val="28"/>
        </w:rPr>
        <w:t>1.Состав конкурсной комиссии:</w:t>
      </w:r>
    </w:p>
    <w:p w:rsidR="00C21097" w:rsidRPr="00A41FC7" w:rsidRDefault="00C21097" w:rsidP="00C21097">
      <w:pPr>
        <w:pStyle w:val="a5"/>
        <w:jc w:val="both"/>
        <w:rPr>
          <w:sz w:val="28"/>
          <w:szCs w:val="28"/>
        </w:rPr>
      </w:pPr>
    </w:p>
    <w:tbl>
      <w:tblPr>
        <w:tblW w:w="9924" w:type="dxa"/>
        <w:tblInd w:w="-318" w:type="dxa"/>
        <w:tblLook w:val="04A0"/>
      </w:tblPr>
      <w:tblGrid>
        <w:gridCol w:w="3086"/>
        <w:gridCol w:w="7197"/>
      </w:tblGrid>
      <w:tr w:rsidR="00C21097" w:rsidRPr="00A41FC7" w:rsidTr="00440C3F">
        <w:tc>
          <w:tcPr>
            <w:tcW w:w="2943" w:type="dxa"/>
          </w:tcPr>
          <w:p w:rsidR="00C21097" w:rsidRPr="00A41FC7" w:rsidRDefault="00C21097" w:rsidP="00440C3F">
            <w:pPr>
              <w:rPr>
                <w:sz w:val="28"/>
                <w:szCs w:val="28"/>
              </w:rPr>
            </w:pPr>
            <w:r w:rsidRPr="00A41FC7">
              <w:rPr>
                <w:sz w:val="28"/>
                <w:szCs w:val="28"/>
              </w:rPr>
              <w:t>Рябцев А. Н.</w:t>
            </w:r>
          </w:p>
        </w:tc>
        <w:tc>
          <w:tcPr>
            <w:tcW w:w="6981" w:type="dxa"/>
          </w:tcPr>
          <w:p w:rsidR="00C21097" w:rsidRPr="00A41FC7" w:rsidRDefault="00C21097" w:rsidP="00440C3F">
            <w:pPr>
              <w:rPr>
                <w:sz w:val="28"/>
                <w:szCs w:val="28"/>
              </w:rPr>
            </w:pPr>
            <w:r w:rsidRPr="00A41FC7">
              <w:rPr>
                <w:sz w:val="28"/>
                <w:szCs w:val="28"/>
              </w:rPr>
              <w:t>Первый заместитель главы района, председатель конкурсной комиссии;</w:t>
            </w:r>
          </w:p>
          <w:p w:rsidR="00C21097" w:rsidRPr="00A41FC7" w:rsidRDefault="00C21097" w:rsidP="00440C3F">
            <w:pPr>
              <w:rPr>
                <w:sz w:val="28"/>
                <w:szCs w:val="28"/>
              </w:rPr>
            </w:pPr>
            <w:r w:rsidRPr="00A41FC7">
              <w:rPr>
                <w:sz w:val="28"/>
                <w:szCs w:val="28"/>
              </w:rPr>
              <w:t>(в редакции постановления от 02.11.2015 № 663-п)</w:t>
            </w:r>
          </w:p>
        </w:tc>
      </w:tr>
      <w:tr w:rsidR="00C21097" w:rsidRPr="00A41FC7" w:rsidTr="00440C3F">
        <w:tc>
          <w:tcPr>
            <w:tcW w:w="2943" w:type="dxa"/>
          </w:tcPr>
          <w:p w:rsidR="00C21097" w:rsidRPr="00A41FC7" w:rsidRDefault="00C21097" w:rsidP="00440C3F">
            <w:pPr>
              <w:rPr>
                <w:sz w:val="28"/>
                <w:szCs w:val="28"/>
              </w:rPr>
            </w:pPr>
            <w:r w:rsidRPr="00A41FC7">
              <w:rPr>
                <w:sz w:val="28"/>
                <w:szCs w:val="28"/>
              </w:rPr>
              <w:t>Овчар О. Н.</w:t>
            </w:r>
          </w:p>
        </w:tc>
        <w:tc>
          <w:tcPr>
            <w:tcW w:w="6981" w:type="dxa"/>
          </w:tcPr>
          <w:p w:rsidR="00C21097" w:rsidRPr="00A41FC7" w:rsidRDefault="00C21097" w:rsidP="00440C3F">
            <w:pPr>
              <w:rPr>
                <w:sz w:val="28"/>
                <w:szCs w:val="28"/>
              </w:rPr>
            </w:pPr>
            <w:r w:rsidRPr="00A41FC7">
              <w:rPr>
                <w:sz w:val="28"/>
                <w:szCs w:val="28"/>
              </w:rPr>
              <w:t>Заместитель главы района по экономике, анализу и прогнозированию, заместитель председателя конкурсной комиссии;</w:t>
            </w:r>
          </w:p>
          <w:p w:rsidR="00C21097" w:rsidRPr="00A41FC7" w:rsidRDefault="00C21097" w:rsidP="00440C3F">
            <w:pPr>
              <w:rPr>
                <w:sz w:val="28"/>
                <w:szCs w:val="28"/>
              </w:rPr>
            </w:pPr>
          </w:p>
        </w:tc>
      </w:tr>
      <w:tr w:rsidR="00C21097" w:rsidRPr="00A41FC7" w:rsidTr="00440C3F">
        <w:tc>
          <w:tcPr>
            <w:tcW w:w="2943" w:type="dxa"/>
          </w:tcPr>
          <w:p w:rsidR="00C21097" w:rsidRPr="00A41FC7" w:rsidRDefault="00C21097" w:rsidP="00440C3F">
            <w:pPr>
              <w:ind w:left="-142" w:firstLine="142"/>
              <w:rPr>
                <w:sz w:val="28"/>
                <w:szCs w:val="28"/>
              </w:rPr>
            </w:pPr>
            <w:r w:rsidRPr="00A41FC7">
              <w:rPr>
                <w:sz w:val="28"/>
                <w:szCs w:val="28"/>
              </w:rPr>
              <w:t>Разумова А. Н.</w:t>
            </w:r>
          </w:p>
        </w:tc>
        <w:tc>
          <w:tcPr>
            <w:tcW w:w="6981" w:type="dxa"/>
          </w:tcPr>
          <w:p w:rsidR="00C21097" w:rsidRPr="00A41FC7" w:rsidRDefault="00C21097" w:rsidP="00440C3F">
            <w:pPr>
              <w:rPr>
                <w:sz w:val="28"/>
                <w:szCs w:val="28"/>
              </w:rPr>
            </w:pPr>
            <w:r w:rsidRPr="00A41FC7">
              <w:rPr>
                <w:sz w:val="28"/>
                <w:szCs w:val="28"/>
              </w:rPr>
              <w:t>Главный специалист отдела экономического анализа и прогнозирования, секретарь конкурсной комиссии;</w:t>
            </w:r>
          </w:p>
          <w:p w:rsidR="00C21097" w:rsidRPr="00A41FC7" w:rsidRDefault="00C21097" w:rsidP="00440C3F">
            <w:pPr>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Михалева Е. А.</w:t>
            </w:r>
          </w:p>
        </w:tc>
        <w:tc>
          <w:tcPr>
            <w:tcW w:w="6981" w:type="dxa"/>
          </w:tcPr>
          <w:p w:rsidR="00C21097" w:rsidRPr="00A41FC7" w:rsidRDefault="00C21097" w:rsidP="00440C3F">
            <w:pPr>
              <w:rPr>
                <w:sz w:val="28"/>
                <w:szCs w:val="28"/>
              </w:rPr>
            </w:pPr>
            <w:r w:rsidRPr="00A41FC7">
              <w:rPr>
                <w:sz w:val="28"/>
                <w:szCs w:val="28"/>
              </w:rPr>
              <w:t>Заместитель главы района по социальным вопросам, член конкурсной комиссии;</w:t>
            </w:r>
          </w:p>
          <w:p w:rsidR="00C21097" w:rsidRPr="00A41FC7" w:rsidRDefault="00C21097" w:rsidP="00440C3F">
            <w:pPr>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Артамонова Н.Ф.</w:t>
            </w:r>
          </w:p>
        </w:tc>
        <w:tc>
          <w:tcPr>
            <w:tcW w:w="6981" w:type="dxa"/>
          </w:tcPr>
          <w:p w:rsidR="00C21097" w:rsidRPr="00A41FC7" w:rsidRDefault="00C21097" w:rsidP="00440C3F">
            <w:pPr>
              <w:rPr>
                <w:sz w:val="28"/>
                <w:szCs w:val="28"/>
              </w:rPr>
            </w:pPr>
            <w:r w:rsidRPr="00A41FC7">
              <w:rPr>
                <w:sz w:val="28"/>
                <w:szCs w:val="28"/>
              </w:rPr>
              <w:t>Начальник  экспертно-правового отдела, член конкурсной комиссии;</w:t>
            </w:r>
          </w:p>
          <w:p w:rsidR="00C21097" w:rsidRPr="00A41FC7" w:rsidRDefault="00C21097" w:rsidP="00440C3F">
            <w:pPr>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Муравьева Т. В.</w:t>
            </w:r>
          </w:p>
        </w:tc>
        <w:tc>
          <w:tcPr>
            <w:tcW w:w="6981" w:type="dxa"/>
          </w:tcPr>
          <w:p w:rsidR="00C21097" w:rsidRPr="00A41FC7" w:rsidRDefault="00C21097" w:rsidP="00440C3F">
            <w:pPr>
              <w:rPr>
                <w:sz w:val="28"/>
                <w:szCs w:val="28"/>
              </w:rPr>
            </w:pPr>
            <w:r w:rsidRPr="00A41FC7">
              <w:rPr>
                <w:sz w:val="28"/>
                <w:szCs w:val="28"/>
              </w:rPr>
              <w:t>Начальник отдела земельных отношений и природопользования, член конкурсной комиссии;</w:t>
            </w:r>
          </w:p>
          <w:p w:rsidR="00C21097" w:rsidRPr="00A41FC7" w:rsidRDefault="00C21097" w:rsidP="00440C3F">
            <w:pPr>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Круглова С. Н.</w:t>
            </w:r>
          </w:p>
        </w:tc>
        <w:tc>
          <w:tcPr>
            <w:tcW w:w="6981" w:type="dxa"/>
          </w:tcPr>
          <w:p w:rsidR="00C21097" w:rsidRPr="00A41FC7" w:rsidRDefault="00C21097" w:rsidP="00440C3F">
            <w:pPr>
              <w:rPr>
                <w:sz w:val="28"/>
                <w:szCs w:val="28"/>
              </w:rPr>
            </w:pPr>
            <w:r w:rsidRPr="00A41FC7">
              <w:rPr>
                <w:sz w:val="28"/>
                <w:szCs w:val="28"/>
              </w:rPr>
              <w:t>Заведующая отделом бухгалтерского учета и отчетности, главный бухгалтер администрации района, член конкурсной комиссии.</w:t>
            </w:r>
          </w:p>
        </w:tc>
      </w:tr>
      <w:tr w:rsidR="00C21097" w:rsidRPr="00A41FC7" w:rsidTr="00440C3F">
        <w:tc>
          <w:tcPr>
            <w:tcW w:w="2943" w:type="dxa"/>
          </w:tcPr>
          <w:tbl>
            <w:tblPr>
              <w:tblW w:w="2870" w:type="dxa"/>
              <w:tblLook w:val="04A0"/>
            </w:tblPr>
            <w:tblGrid>
              <w:gridCol w:w="2870"/>
            </w:tblGrid>
            <w:tr w:rsidR="00C21097" w:rsidRPr="00A41FC7" w:rsidTr="00440C3F">
              <w:tc>
                <w:tcPr>
                  <w:tcW w:w="2870" w:type="dxa"/>
                </w:tcPr>
                <w:p w:rsidR="00C21097" w:rsidRPr="00A41FC7" w:rsidRDefault="00C21097" w:rsidP="00440C3F">
                  <w:pPr>
                    <w:ind w:left="-108" w:firstLine="34"/>
                    <w:rPr>
                      <w:sz w:val="28"/>
                      <w:szCs w:val="28"/>
                    </w:rPr>
                  </w:pPr>
                  <w:r w:rsidRPr="00A41FC7">
                    <w:rPr>
                      <w:sz w:val="28"/>
                      <w:szCs w:val="28"/>
                    </w:rPr>
                    <w:t>Луночкин А. В.</w:t>
                  </w:r>
                </w:p>
              </w:tc>
            </w:tr>
          </w:tbl>
          <w:p w:rsidR="00C21097" w:rsidRPr="00A41FC7" w:rsidRDefault="00C21097" w:rsidP="00440C3F"/>
        </w:tc>
        <w:tc>
          <w:tcPr>
            <w:tcW w:w="6981" w:type="dxa"/>
          </w:tcPr>
          <w:tbl>
            <w:tblPr>
              <w:tblW w:w="6981" w:type="dxa"/>
              <w:tblLook w:val="04A0"/>
            </w:tblPr>
            <w:tblGrid>
              <w:gridCol w:w="6981"/>
            </w:tblGrid>
            <w:tr w:rsidR="00C21097" w:rsidRPr="00A41FC7" w:rsidTr="00440C3F">
              <w:tc>
                <w:tcPr>
                  <w:tcW w:w="6981" w:type="dxa"/>
                </w:tcPr>
                <w:p w:rsidR="00C21097" w:rsidRPr="00A41FC7" w:rsidRDefault="00C21097" w:rsidP="00440C3F">
                  <w:pPr>
                    <w:ind w:left="-41"/>
                    <w:rPr>
                      <w:sz w:val="28"/>
                      <w:szCs w:val="28"/>
                    </w:rPr>
                  </w:pPr>
                  <w:r w:rsidRPr="00A41FC7">
                    <w:rPr>
                      <w:sz w:val="28"/>
                      <w:szCs w:val="28"/>
                    </w:rPr>
                    <w:t>Начальник отдела экономического анализа и прогнозирования, член конкурсной комиссии.</w:t>
                  </w:r>
                </w:p>
              </w:tc>
            </w:tr>
          </w:tbl>
          <w:p w:rsidR="00C21097" w:rsidRPr="00A41FC7" w:rsidRDefault="00C21097" w:rsidP="00440C3F">
            <w:pPr>
              <w:ind w:left="67"/>
            </w:pPr>
          </w:p>
        </w:tc>
      </w:tr>
      <w:tr w:rsidR="00C21097" w:rsidRPr="00A41FC7" w:rsidTr="00440C3F">
        <w:tc>
          <w:tcPr>
            <w:tcW w:w="9924" w:type="dxa"/>
            <w:gridSpan w:val="2"/>
          </w:tcPr>
          <w:p w:rsidR="00C21097" w:rsidRPr="00A41FC7" w:rsidRDefault="00C21097" w:rsidP="00440C3F">
            <w:pPr>
              <w:rPr>
                <w:sz w:val="28"/>
                <w:szCs w:val="28"/>
              </w:rPr>
            </w:pPr>
            <w:r w:rsidRPr="00A41FC7">
              <w:rPr>
                <w:sz w:val="28"/>
                <w:szCs w:val="28"/>
              </w:rPr>
              <w:t>Члены комиссии, привлекаемые для рассмотрения заявок граждан, проживающих в соответствующем населенном пункте Северо-Енисейского района:</w:t>
            </w:r>
          </w:p>
          <w:p w:rsidR="00C21097" w:rsidRPr="00A41FC7" w:rsidRDefault="00C21097" w:rsidP="00440C3F">
            <w:pPr>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Тефанова Н. Ю.</w:t>
            </w:r>
          </w:p>
        </w:tc>
        <w:tc>
          <w:tcPr>
            <w:tcW w:w="6981" w:type="dxa"/>
          </w:tcPr>
          <w:p w:rsidR="00C21097" w:rsidRPr="00A41FC7" w:rsidRDefault="00C21097" w:rsidP="00440C3F">
            <w:pPr>
              <w:jc w:val="both"/>
              <w:rPr>
                <w:sz w:val="28"/>
                <w:szCs w:val="28"/>
              </w:rPr>
            </w:pPr>
            <w:r w:rsidRPr="00A41FC7">
              <w:rPr>
                <w:sz w:val="28"/>
                <w:szCs w:val="28"/>
              </w:rPr>
              <w:t xml:space="preserve">Глава администрации городского поселка </w:t>
            </w:r>
            <w:proofErr w:type="gramStart"/>
            <w:r w:rsidRPr="00A41FC7">
              <w:rPr>
                <w:sz w:val="28"/>
                <w:szCs w:val="28"/>
              </w:rPr>
              <w:t>Северо-Енисейский</w:t>
            </w:r>
            <w:proofErr w:type="gramEnd"/>
            <w:r w:rsidRPr="00A41FC7">
              <w:rPr>
                <w:sz w:val="28"/>
                <w:szCs w:val="28"/>
              </w:rPr>
              <w:t>;</w:t>
            </w:r>
          </w:p>
          <w:p w:rsidR="00C21097" w:rsidRPr="00A41FC7" w:rsidRDefault="00C21097" w:rsidP="00440C3F">
            <w:pPr>
              <w:jc w:val="both"/>
              <w:rPr>
                <w:sz w:val="28"/>
                <w:szCs w:val="28"/>
              </w:rPr>
            </w:pPr>
          </w:p>
        </w:tc>
      </w:tr>
      <w:tr w:rsidR="00C21097" w:rsidRPr="00A41FC7" w:rsidTr="00440C3F">
        <w:tc>
          <w:tcPr>
            <w:tcW w:w="2943" w:type="dxa"/>
          </w:tcPr>
          <w:p w:rsidR="00C21097" w:rsidRPr="00A41FC7" w:rsidRDefault="00410492" w:rsidP="00410492">
            <w:pPr>
              <w:rPr>
                <w:sz w:val="28"/>
                <w:szCs w:val="28"/>
              </w:rPr>
            </w:pPr>
            <w:r w:rsidRPr="00A41FC7">
              <w:rPr>
                <w:sz w:val="28"/>
                <w:szCs w:val="28"/>
              </w:rPr>
              <w:t>Ковальская</w:t>
            </w:r>
            <w:r w:rsidR="00C21097" w:rsidRPr="00A41FC7">
              <w:rPr>
                <w:sz w:val="28"/>
                <w:szCs w:val="28"/>
              </w:rPr>
              <w:t xml:space="preserve"> </w:t>
            </w:r>
            <w:r w:rsidRPr="00A41FC7">
              <w:rPr>
                <w:sz w:val="28"/>
                <w:szCs w:val="28"/>
              </w:rPr>
              <w:t>М</w:t>
            </w:r>
            <w:r w:rsidR="00C21097" w:rsidRPr="00A41FC7">
              <w:rPr>
                <w:sz w:val="28"/>
                <w:szCs w:val="28"/>
              </w:rPr>
              <w:t xml:space="preserve">. </w:t>
            </w:r>
            <w:r w:rsidRPr="00A41FC7">
              <w:rPr>
                <w:sz w:val="28"/>
                <w:szCs w:val="28"/>
              </w:rPr>
              <w:t>Н</w:t>
            </w:r>
            <w:r w:rsidR="00C21097" w:rsidRPr="00A41FC7">
              <w:rPr>
                <w:sz w:val="28"/>
                <w:szCs w:val="28"/>
              </w:rPr>
              <w:t>.</w:t>
            </w:r>
          </w:p>
        </w:tc>
        <w:tc>
          <w:tcPr>
            <w:tcW w:w="6981" w:type="dxa"/>
          </w:tcPr>
          <w:p w:rsidR="00C21097" w:rsidRPr="00A41FC7" w:rsidRDefault="00C21097" w:rsidP="00440C3F">
            <w:pPr>
              <w:jc w:val="both"/>
              <w:rPr>
                <w:sz w:val="28"/>
                <w:szCs w:val="28"/>
              </w:rPr>
            </w:pPr>
            <w:r w:rsidRPr="00A41FC7">
              <w:rPr>
                <w:sz w:val="28"/>
                <w:szCs w:val="28"/>
              </w:rPr>
              <w:t xml:space="preserve">Глава администрации поселка Тея и поселка </w:t>
            </w:r>
            <w:proofErr w:type="gramStart"/>
            <w:r w:rsidRPr="00A41FC7">
              <w:rPr>
                <w:sz w:val="28"/>
                <w:szCs w:val="28"/>
              </w:rPr>
              <w:t>Суворовский</w:t>
            </w:r>
            <w:proofErr w:type="gramEnd"/>
            <w:r w:rsidRPr="00A41FC7">
              <w:rPr>
                <w:sz w:val="28"/>
                <w:szCs w:val="28"/>
              </w:rPr>
              <w:t>;</w:t>
            </w:r>
          </w:p>
          <w:p w:rsidR="00C21097" w:rsidRPr="00A41FC7" w:rsidRDefault="00C21097" w:rsidP="00440C3F">
            <w:pPr>
              <w:jc w:val="both"/>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Власюк С. Г.</w:t>
            </w:r>
          </w:p>
        </w:tc>
        <w:tc>
          <w:tcPr>
            <w:tcW w:w="6981" w:type="dxa"/>
          </w:tcPr>
          <w:p w:rsidR="00C21097" w:rsidRPr="00A41FC7" w:rsidRDefault="00C21097" w:rsidP="00440C3F">
            <w:pPr>
              <w:jc w:val="both"/>
              <w:rPr>
                <w:sz w:val="28"/>
                <w:szCs w:val="28"/>
              </w:rPr>
            </w:pPr>
            <w:r w:rsidRPr="00A41FC7">
              <w:rPr>
                <w:sz w:val="28"/>
                <w:szCs w:val="28"/>
              </w:rPr>
              <w:t>Глава администрации поселка Новая Калами, поселка Енашимо и поселка Еруда;</w:t>
            </w:r>
          </w:p>
          <w:p w:rsidR="00C21097" w:rsidRPr="00A41FC7" w:rsidRDefault="00C21097" w:rsidP="00440C3F">
            <w:pPr>
              <w:jc w:val="both"/>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lastRenderedPageBreak/>
              <w:t>Дёмина О. А.</w:t>
            </w:r>
          </w:p>
        </w:tc>
        <w:tc>
          <w:tcPr>
            <w:tcW w:w="6981" w:type="dxa"/>
          </w:tcPr>
          <w:p w:rsidR="00C21097" w:rsidRPr="00A41FC7" w:rsidRDefault="00C21097" w:rsidP="00440C3F">
            <w:pPr>
              <w:jc w:val="both"/>
              <w:rPr>
                <w:sz w:val="28"/>
                <w:szCs w:val="28"/>
              </w:rPr>
            </w:pPr>
            <w:r w:rsidRPr="00A41FC7">
              <w:rPr>
                <w:sz w:val="28"/>
                <w:szCs w:val="28"/>
              </w:rPr>
              <w:t xml:space="preserve">Глава администрации поселка Брянка и поселка Пит-городок; </w:t>
            </w:r>
          </w:p>
          <w:p w:rsidR="00C21097" w:rsidRPr="00A41FC7" w:rsidRDefault="00C21097" w:rsidP="00440C3F">
            <w:pPr>
              <w:jc w:val="both"/>
              <w:rPr>
                <w:sz w:val="28"/>
                <w:szCs w:val="28"/>
              </w:rPr>
            </w:pPr>
          </w:p>
        </w:tc>
      </w:tr>
      <w:tr w:rsidR="00C21097" w:rsidRPr="00A41FC7" w:rsidTr="00440C3F">
        <w:tc>
          <w:tcPr>
            <w:tcW w:w="2943" w:type="dxa"/>
          </w:tcPr>
          <w:p w:rsidR="00C21097" w:rsidRPr="00A41FC7" w:rsidRDefault="00C21097" w:rsidP="00440C3F">
            <w:pPr>
              <w:rPr>
                <w:sz w:val="28"/>
                <w:szCs w:val="28"/>
              </w:rPr>
            </w:pPr>
            <w:r w:rsidRPr="00A41FC7">
              <w:rPr>
                <w:sz w:val="28"/>
                <w:szCs w:val="28"/>
              </w:rPr>
              <w:t>Александрова С. В.</w:t>
            </w:r>
          </w:p>
        </w:tc>
        <w:tc>
          <w:tcPr>
            <w:tcW w:w="6981" w:type="dxa"/>
          </w:tcPr>
          <w:p w:rsidR="00C21097" w:rsidRPr="00A41FC7" w:rsidRDefault="00C21097" w:rsidP="00440C3F">
            <w:pPr>
              <w:jc w:val="both"/>
              <w:rPr>
                <w:sz w:val="28"/>
                <w:szCs w:val="28"/>
              </w:rPr>
            </w:pPr>
            <w:r w:rsidRPr="00A41FC7">
              <w:rPr>
                <w:sz w:val="28"/>
                <w:szCs w:val="28"/>
              </w:rPr>
              <w:t>И. о. главы администрации поселка Вангаш и поселка Новоерудинский;</w:t>
            </w:r>
          </w:p>
          <w:p w:rsidR="00C21097" w:rsidRPr="00A41FC7" w:rsidRDefault="00C21097" w:rsidP="00440C3F">
            <w:pPr>
              <w:jc w:val="both"/>
              <w:rPr>
                <w:sz w:val="28"/>
                <w:szCs w:val="28"/>
              </w:rPr>
            </w:pPr>
          </w:p>
        </w:tc>
      </w:tr>
      <w:tr w:rsidR="00C21097" w:rsidRPr="00A41FC7" w:rsidTr="00440C3F">
        <w:tc>
          <w:tcPr>
            <w:tcW w:w="2943" w:type="dxa"/>
          </w:tcPr>
          <w:p w:rsidR="00C21097" w:rsidRPr="00A41FC7" w:rsidRDefault="00C21097" w:rsidP="00440C3F">
            <w:r w:rsidRPr="00A41FC7">
              <w:rPr>
                <w:sz w:val="28"/>
                <w:szCs w:val="28"/>
              </w:rPr>
              <w:t>Лех П. А.</w:t>
            </w:r>
          </w:p>
        </w:tc>
        <w:tc>
          <w:tcPr>
            <w:tcW w:w="6981" w:type="dxa"/>
          </w:tcPr>
          <w:p w:rsidR="00C21097" w:rsidRPr="00A41FC7" w:rsidRDefault="00C21097" w:rsidP="00440C3F">
            <w:pPr>
              <w:jc w:val="both"/>
              <w:rPr>
                <w:sz w:val="28"/>
                <w:szCs w:val="28"/>
              </w:rPr>
            </w:pPr>
            <w:r w:rsidRPr="00A41FC7">
              <w:rPr>
                <w:sz w:val="28"/>
                <w:szCs w:val="28"/>
              </w:rPr>
              <w:t>Глава администрации поселка Вельмо и деревни Куромба.</w:t>
            </w:r>
          </w:p>
        </w:tc>
      </w:tr>
    </w:tbl>
    <w:p w:rsidR="00C21097" w:rsidRPr="00A41FC7" w:rsidRDefault="00C21097" w:rsidP="00C21097">
      <w:pPr>
        <w:ind w:left="-567" w:firstLine="567"/>
        <w:jc w:val="both"/>
        <w:rPr>
          <w:sz w:val="28"/>
          <w:szCs w:val="28"/>
        </w:rPr>
      </w:pPr>
    </w:p>
    <w:p w:rsidR="00C21097" w:rsidRPr="00A41FC7" w:rsidRDefault="00C21097" w:rsidP="00C21097">
      <w:pPr>
        <w:ind w:left="-567" w:firstLine="567"/>
        <w:jc w:val="both"/>
        <w:rPr>
          <w:sz w:val="28"/>
          <w:szCs w:val="28"/>
        </w:rPr>
      </w:pPr>
      <w:r w:rsidRPr="00A41FC7">
        <w:rPr>
          <w:sz w:val="28"/>
          <w:szCs w:val="28"/>
        </w:rPr>
        <w:t>2.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C21097" w:rsidRPr="00A41FC7" w:rsidRDefault="00C21097" w:rsidP="00C21097">
      <w:pPr>
        <w:ind w:left="4536"/>
        <w:jc w:val="right"/>
      </w:pPr>
      <w:r w:rsidRPr="00A41FC7">
        <w:rPr>
          <w:sz w:val="28"/>
          <w:szCs w:val="28"/>
        </w:rPr>
        <w:br w:type="page"/>
      </w:r>
      <w:r w:rsidRPr="00A41FC7">
        <w:lastRenderedPageBreak/>
        <w:t>Приложение №5</w:t>
      </w:r>
    </w:p>
    <w:p w:rsidR="00C21097" w:rsidRPr="00A41FC7" w:rsidRDefault="00C21097" w:rsidP="00C21097">
      <w:pPr>
        <w:autoSpaceDE w:val="0"/>
        <w:autoSpaceDN w:val="0"/>
        <w:adjustRightInd w:val="0"/>
        <w:ind w:left="4536"/>
        <w:jc w:val="right"/>
      </w:pPr>
      <w:r w:rsidRPr="00A41FC7">
        <w:t>к подпрограмме 4 « Развитие сельского хозяйства</w:t>
      </w:r>
    </w:p>
    <w:p w:rsidR="00C21097" w:rsidRPr="00A41FC7" w:rsidRDefault="00C21097" w:rsidP="00C21097">
      <w:pPr>
        <w:autoSpaceDE w:val="0"/>
        <w:autoSpaceDN w:val="0"/>
        <w:adjustRightInd w:val="0"/>
        <w:ind w:left="4536"/>
        <w:jc w:val="right"/>
      </w:pPr>
      <w:r w:rsidRPr="00A41FC7">
        <w:t xml:space="preserve">на  территории </w:t>
      </w:r>
      <w:proofErr w:type="gramStart"/>
      <w:r w:rsidRPr="00A41FC7">
        <w:t>Северо-Енисейского</w:t>
      </w:r>
      <w:proofErr w:type="gramEnd"/>
      <w:r w:rsidRPr="00A41FC7">
        <w:t xml:space="preserve"> района»</w:t>
      </w:r>
    </w:p>
    <w:p w:rsidR="00C21097" w:rsidRPr="00A41FC7" w:rsidRDefault="00C21097" w:rsidP="00C21097">
      <w:pPr>
        <w:autoSpaceDE w:val="0"/>
        <w:autoSpaceDN w:val="0"/>
        <w:adjustRightInd w:val="0"/>
        <w:ind w:left="4536"/>
        <w:jc w:val="right"/>
      </w:pPr>
      <w:r w:rsidRPr="00A41FC7">
        <w:t xml:space="preserve">муниципальной программы </w:t>
      </w:r>
      <w:proofErr w:type="gramStart"/>
      <w:r w:rsidRPr="00A41FC7">
        <w:t>Северо-Енисейского</w:t>
      </w:r>
      <w:proofErr w:type="gramEnd"/>
    </w:p>
    <w:p w:rsidR="00C21097" w:rsidRPr="00A41FC7" w:rsidRDefault="00C21097" w:rsidP="00C21097">
      <w:pPr>
        <w:autoSpaceDE w:val="0"/>
        <w:autoSpaceDN w:val="0"/>
        <w:adjustRightInd w:val="0"/>
        <w:ind w:left="4536"/>
        <w:jc w:val="right"/>
      </w:pPr>
      <w:r w:rsidRPr="00A41FC7">
        <w:t>района «Развитие местного самоуправления»</w:t>
      </w:r>
    </w:p>
    <w:p w:rsidR="00C21097" w:rsidRPr="00A41FC7" w:rsidRDefault="00C21097" w:rsidP="00C21097">
      <w:pPr>
        <w:shd w:val="clear" w:color="auto" w:fill="FFFFFF"/>
        <w:ind w:right="41"/>
        <w:jc w:val="center"/>
      </w:pPr>
    </w:p>
    <w:p w:rsidR="00C21097" w:rsidRPr="00A41FC7" w:rsidRDefault="00C21097" w:rsidP="00C21097">
      <w:pPr>
        <w:shd w:val="clear" w:color="auto" w:fill="FFFFFF"/>
        <w:ind w:right="41"/>
        <w:jc w:val="center"/>
        <w:rPr>
          <w:b/>
          <w:sz w:val="28"/>
          <w:szCs w:val="28"/>
        </w:rPr>
      </w:pPr>
      <w:r w:rsidRPr="00A41FC7">
        <w:rPr>
          <w:b/>
          <w:sz w:val="28"/>
          <w:szCs w:val="28"/>
        </w:rPr>
        <w:t>ПОЛОЖЕНИЕ</w:t>
      </w:r>
    </w:p>
    <w:p w:rsidR="00C21097" w:rsidRPr="00A41FC7" w:rsidRDefault="00C21097" w:rsidP="00C21097">
      <w:pPr>
        <w:shd w:val="clear" w:color="auto" w:fill="FFFFFF"/>
        <w:ind w:right="41"/>
        <w:jc w:val="center"/>
        <w:rPr>
          <w:sz w:val="28"/>
          <w:szCs w:val="28"/>
        </w:rPr>
      </w:pPr>
      <w:r w:rsidRPr="00A41FC7">
        <w:rPr>
          <w:sz w:val="28"/>
          <w:szCs w:val="28"/>
        </w:rPr>
        <w:t xml:space="preserve"> о конкурсной комиссии по распределению субсидий гражданам, ведущим подсобное хозяйство на территории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1. Общие положения</w:t>
      </w:r>
    </w:p>
    <w:p w:rsidR="00C21097" w:rsidRPr="00A41FC7" w:rsidRDefault="00C21097" w:rsidP="00C21097">
      <w:pPr>
        <w:shd w:val="clear" w:color="auto" w:fill="FFFFFF"/>
        <w:ind w:left="720" w:right="41"/>
        <w:rPr>
          <w:sz w:val="28"/>
          <w:szCs w:val="28"/>
        </w:rPr>
      </w:pPr>
    </w:p>
    <w:p w:rsidR="00C21097" w:rsidRPr="00A41FC7" w:rsidRDefault="00C21097" w:rsidP="00C21097">
      <w:pPr>
        <w:shd w:val="clear" w:color="auto" w:fill="FFFFFF"/>
        <w:ind w:right="41" w:firstLine="720"/>
        <w:jc w:val="both"/>
        <w:rPr>
          <w:b/>
          <w:sz w:val="28"/>
          <w:szCs w:val="28"/>
        </w:rPr>
      </w:pPr>
      <w:r w:rsidRPr="00A41FC7">
        <w:rPr>
          <w:sz w:val="28"/>
          <w:szCs w:val="28"/>
        </w:rPr>
        <w:t>1.1. Конкурсная комиссия по распределению субсидий гражданам, ведущим подсобное хозяйство на территории Северо-Енисейского района (далее – Комиссия) создана в целях реализации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w:t>
      </w:r>
    </w:p>
    <w:p w:rsidR="00C21097" w:rsidRPr="00A41FC7" w:rsidRDefault="00C21097" w:rsidP="00C21097">
      <w:pPr>
        <w:shd w:val="clear" w:color="auto" w:fill="FFFFFF"/>
        <w:ind w:left="567" w:right="41"/>
        <w:jc w:val="both"/>
        <w:rPr>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2. Основные цели и задачи Комиссии</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right="41" w:firstLine="720"/>
        <w:jc w:val="both"/>
        <w:rPr>
          <w:sz w:val="28"/>
          <w:szCs w:val="28"/>
        </w:rPr>
      </w:pPr>
      <w:r w:rsidRPr="00A41FC7">
        <w:rPr>
          <w:sz w:val="28"/>
          <w:szCs w:val="28"/>
        </w:rPr>
        <w:t>2.1. Комиссия создана в целях развития подсобных хозяйств на территории Северо-Енисейского района, роста занятости и роста уровня жизни населения района.</w:t>
      </w:r>
    </w:p>
    <w:p w:rsidR="00C21097" w:rsidRPr="00A41FC7" w:rsidRDefault="00C21097" w:rsidP="00C21097">
      <w:pPr>
        <w:shd w:val="clear" w:color="auto" w:fill="FFFFFF"/>
        <w:ind w:right="41" w:firstLine="720"/>
        <w:jc w:val="both"/>
        <w:rPr>
          <w:sz w:val="28"/>
          <w:szCs w:val="28"/>
        </w:rPr>
      </w:pPr>
      <w:r w:rsidRPr="00A41FC7">
        <w:rPr>
          <w:sz w:val="28"/>
          <w:szCs w:val="28"/>
        </w:rPr>
        <w:t>2.2. Основной задачей Комиссии является поддержка и дальнейшее развитие подсобных хозяйств на территории Северо-Енисейского района, повышение уровня доходов населения района.</w:t>
      </w:r>
    </w:p>
    <w:p w:rsidR="00C21097" w:rsidRPr="00A41FC7" w:rsidRDefault="00C21097" w:rsidP="00C21097">
      <w:pPr>
        <w:shd w:val="clear" w:color="auto" w:fill="FFFFFF"/>
        <w:ind w:right="41" w:firstLine="567"/>
        <w:jc w:val="both"/>
        <w:rPr>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3. Права Комиссии</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left="720" w:right="41"/>
        <w:jc w:val="both"/>
        <w:rPr>
          <w:b/>
          <w:sz w:val="28"/>
          <w:szCs w:val="28"/>
        </w:rPr>
      </w:pPr>
      <w:r w:rsidRPr="00A41FC7">
        <w:rPr>
          <w:sz w:val="28"/>
          <w:szCs w:val="28"/>
        </w:rPr>
        <w:t>3.1. Комиссия имеет право:</w:t>
      </w:r>
    </w:p>
    <w:p w:rsidR="00C21097" w:rsidRPr="00A41FC7" w:rsidRDefault="00C21097" w:rsidP="00C21097">
      <w:pPr>
        <w:shd w:val="clear" w:color="auto" w:fill="FFFFFF"/>
        <w:ind w:right="41" w:firstLine="567"/>
        <w:jc w:val="both"/>
        <w:rPr>
          <w:sz w:val="28"/>
          <w:szCs w:val="28"/>
        </w:rPr>
      </w:pPr>
      <w:r w:rsidRPr="00A41FC7">
        <w:rPr>
          <w:sz w:val="28"/>
          <w:szCs w:val="28"/>
        </w:rPr>
        <w:t>запрашивать в установленном порядке у органов местного самоуправления и организаций района независимо от форм собственности информационные материалы по вопросам, относящимся к компетенции Комиссии;</w:t>
      </w:r>
    </w:p>
    <w:p w:rsidR="00C21097" w:rsidRPr="00A41FC7" w:rsidRDefault="00C21097" w:rsidP="00C21097">
      <w:pPr>
        <w:shd w:val="clear" w:color="auto" w:fill="FFFFFF"/>
        <w:ind w:right="41" w:firstLine="567"/>
        <w:jc w:val="both"/>
        <w:rPr>
          <w:sz w:val="28"/>
          <w:szCs w:val="28"/>
        </w:rPr>
      </w:pPr>
      <w:r w:rsidRPr="00A41FC7">
        <w:rPr>
          <w:sz w:val="28"/>
          <w:szCs w:val="28"/>
        </w:rPr>
        <w:t xml:space="preserve">при необходимости, дополнительно привлекать в свою работу представителей администраций населенных пунктов </w:t>
      </w:r>
      <w:proofErr w:type="gramStart"/>
      <w:r w:rsidRPr="00A41FC7">
        <w:rPr>
          <w:sz w:val="28"/>
          <w:szCs w:val="28"/>
        </w:rPr>
        <w:t>Северо-Енисейского</w:t>
      </w:r>
      <w:proofErr w:type="gramEnd"/>
      <w:r w:rsidRPr="00A41FC7">
        <w:rPr>
          <w:sz w:val="28"/>
          <w:szCs w:val="28"/>
        </w:rPr>
        <w:t xml:space="preserve"> района, а также специалистов администрации района;</w:t>
      </w:r>
    </w:p>
    <w:p w:rsidR="00C21097" w:rsidRPr="00A41FC7" w:rsidRDefault="00C21097" w:rsidP="00C21097">
      <w:pPr>
        <w:shd w:val="clear" w:color="auto" w:fill="FFFFFF"/>
        <w:ind w:right="41" w:firstLine="567"/>
        <w:jc w:val="both"/>
        <w:rPr>
          <w:sz w:val="28"/>
          <w:szCs w:val="28"/>
        </w:rPr>
      </w:pPr>
      <w:proofErr w:type="gramStart"/>
      <w:r w:rsidRPr="00A41FC7">
        <w:rPr>
          <w:sz w:val="28"/>
          <w:szCs w:val="28"/>
        </w:rPr>
        <w:t>принимать решение о возврате субсидии в бюджет района, в случае установления неиспользования или нецелевого использования финансовых средств, предусмотренных на реализацию Подпрограммы 4 «Развитие сельского хозяйства на территории Северо-Енисейского района», в рамках муниципальной программы Северо-Енисейского района «Развитие местного самоуправления», утвержденной Постановлением администрации Северо-Енисейского района от 21.10.2013 года №514-п, с установлением срока возврата.</w:t>
      </w:r>
      <w:proofErr w:type="gramEnd"/>
    </w:p>
    <w:p w:rsidR="00C21097" w:rsidRPr="00A41FC7" w:rsidRDefault="00C21097" w:rsidP="00C21097">
      <w:pPr>
        <w:shd w:val="clear" w:color="auto" w:fill="FFFFFF"/>
        <w:ind w:left="720" w:right="41"/>
        <w:rPr>
          <w:b/>
          <w:sz w:val="28"/>
          <w:szCs w:val="28"/>
        </w:rPr>
      </w:pPr>
    </w:p>
    <w:p w:rsidR="00C21097" w:rsidRPr="00A41FC7" w:rsidRDefault="00C21097" w:rsidP="00C21097">
      <w:pPr>
        <w:shd w:val="clear" w:color="auto" w:fill="FFFFFF"/>
        <w:ind w:left="360" w:right="41"/>
        <w:jc w:val="center"/>
        <w:rPr>
          <w:b/>
          <w:sz w:val="28"/>
          <w:szCs w:val="28"/>
        </w:rPr>
      </w:pPr>
      <w:r w:rsidRPr="00A41FC7">
        <w:rPr>
          <w:b/>
          <w:sz w:val="28"/>
          <w:szCs w:val="28"/>
        </w:rPr>
        <w:t>4. Организация деятельности Комиссии</w:t>
      </w:r>
    </w:p>
    <w:p w:rsidR="00C21097" w:rsidRPr="00A41FC7" w:rsidRDefault="00C21097" w:rsidP="00C21097">
      <w:pPr>
        <w:shd w:val="clear" w:color="auto" w:fill="FFFFFF"/>
        <w:ind w:right="41"/>
        <w:jc w:val="center"/>
        <w:rPr>
          <w:b/>
          <w:sz w:val="28"/>
          <w:szCs w:val="28"/>
        </w:rPr>
      </w:pPr>
    </w:p>
    <w:p w:rsidR="00C21097" w:rsidRPr="00A41FC7" w:rsidRDefault="00C21097" w:rsidP="00C21097">
      <w:pPr>
        <w:shd w:val="clear" w:color="auto" w:fill="FFFFFF"/>
        <w:ind w:right="41" w:firstLine="567"/>
        <w:jc w:val="both"/>
        <w:rPr>
          <w:b/>
          <w:sz w:val="28"/>
          <w:szCs w:val="28"/>
        </w:rPr>
      </w:pPr>
      <w:r w:rsidRPr="00A41FC7">
        <w:rPr>
          <w:sz w:val="28"/>
          <w:szCs w:val="28"/>
        </w:rPr>
        <w:t xml:space="preserve">4.1. Председателем Комиссии является Глава администрации </w:t>
      </w:r>
      <w:proofErr w:type="gramStart"/>
      <w:r w:rsidRPr="00A41FC7">
        <w:rPr>
          <w:sz w:val="28"/>
          <w:szCs w:val="28"/>
        </w:rPr>
        <w:t>Северо-Енисейского</w:t>
      </w:r>
      <w:proofErr w:type="gramEnd"/>
      <w:r w:rsidRPr="00A41FC7">
        <w:rPr>
          <w:sz w:val="28"/>
          <w:szCs w:val="28"/>
        </w:rPr>
        <w:t xml:space="preserve"> района.</w:t>
      </w:r>
    </w:p>
    <w:p w:rsidR="00C21097" w:rsidRPr="00A41FC7" w:rsidRDefault="00C21097" w:rsidP="00C21097">
      <w:pPr>
        <w:shd w:val="clear" w:color="auto" w:fill="FFFFFF"/>
        <w:ind w:right="41" w:firstLine="567"/>
        <w:jc w:val="both"/>
        <w:rPr>
          <w:sz w:val="28"/>
          <w:szCs w:val="28"/>
        </w:rPr>
      </w:pPr>
      <w:r w:rsidRPr="00A41FC7">
        <w:rPr>
          <w:sz w:val="28"/>
          <w:szCs w:val="28"/>
        </w:rPr>
        <w:t xml:space="preserve">4.2. Председатель Комиссии руководит ее деятельностью, утверждает повестку заседания, определяет дату, время и место проведения заседания Комиссии, список </w:t>
      </w:r>
      <w:proofErr w:type="gramStart"/>
      <w:r w:rsidRPr="00A41FC7">
        <w:rPr>
          <w:sz w:val="28"/>
          <w:szCs w:val="28"/>
        </w:rPr>
        <w:t>приглашенных</w:t>
      </w:r>
      <w:proofErr w:type="gramEnd"/>
      <w:r w:rsidRPr="00A41FC7">
        <w:rPr>
          <w:sz w:val="28"/>
          <w:szCs w:val="28"/>
        </w:rPr>
        <w:t>.</w:t>
      </w:r>
    </w:p>
    <w:p w:rsidR="00C21097" w:rsidRPr="00A41FC7" w:rsidRDefault="00C21097" w:rsidP="00C21097">
      <w:pPr>
        <w:shd w:val="clear" w:color="auto" w:fill="FFFFFF"/>
        <w:ind w:right="41" w:firstLine="567"/>
        <w:jc w:val="both"/>
        <w:rPr>
          <w:sz w:val="28"/>
          <w:szCs w:val="28"/>
        </w:rPr>
      </w:pPr>
      <w:r w:rsidRPr="00A41FC7">
        <w:rPr>
          <w:sz w:val="28"/>
          <w:szCs w:val="28"/>
        </w:rPr>
        <w:t>4.3. Секретарь Комиссии:</w:t>
      </w:r>
    </w:p>
    <w:p w:rsidR="00C21097" w:rsidRPr="00A41FC7" w:rsidRDefault="00C21097" w:rsidP="00C21097">
      <w:pPr>
        <w:shd w:val="clear" w:color="auto" w:fill="FFFFFF"/>
        <w:ind w:right="41" w:firstLine="567"/>
        <w:jc w:val="both"/>
        <w:rPr>
          <w:sz w:val="28"/>
          <w:szCs w:val="28"/>
        </w:rPr>
      </w:pPr>
      <w:r w:rsidRPr="00A41FC7">
        <w:rPr>
          <w:sz w:val="28"/>
          <w:szCs w:val="28"/>
        </w:rPr>
        <w:t>организует созыв Комиссии в сроки, определенные Председателем;</w:t>
      </w:r>
    </w:p>
    <w:p w:rsidR="00C21097" w:rsidRPr="00A41FC7" w:rsidRDefault="00C21097" w:rsidP="00C21097">
      <w:pPr>
        <w:shd w:val="clear" w:color="auto" w:fill="FFFFFF"/>
        <w:ind w:right="41" w:firstLine="567"/>
        <w:jc w:val="both"/>
        <w:rPr>
          <w:sz w:val="28"/>
          <w:szCs w:val="28"/>
        </w:rPr>
      </w:pPr>
      <w:r w:rsidRPr="00A41FC7">
        <w:rPr>
          <w:sz w:val="28"/>
          <w:szCs w:val="28"/>
        </w:rPr>
        <w:t>осуществляет подбор и подготовку всех необходимых для работы Комиссии документов;</w:t>
      </w:r>
    </w:p>
    <w:p w:rsidR="00C21097" w:rsidRPr="00A41FC7" w:rsidRDefault="00C21097" w:rsidP="00C21097">
      <w:pPr>
        <w:shd w:val="clear" w:color="auto" w:fill="FFFFFF"/>
        <w:ind w:right="41" w:firstLine="567"/>
        <w:jc w:val="both"/>
        <w:rPr>
          <w:sz w:val="28"/>
          <w:szCs w:val="28"/>
        </w:rPr>
      </w:pPr>
      <w:r w:rsidRPr="00A41FC7">
        <w:rPr>
          <w:sz w:val="28"/>
          <w:szCs w:val="28"/>
        </w:rPr>
        <w:t>ведет и оформляет протоколы Комиссии и организует их подписание;</w:t>
      </w:r>
    </w:p>
    <w:p w:rsidR="00C21097" w:rsidRPr="00A41FC7" w:rsidRDefault="00C21097" w:rsidP="00C21097">
      <w:pPr>
        <w:shd w:val="clear" w:color="auto" w:fill="FFFFFF"/>
        <w:ind w:right="41" w:firstLine="567"/>
        <w:jc w:val="both"/>
        <w:rPr>
          <w:sz w:val="28"/>
          <w:szCs w:val="28"/>
        </w:rPr>
      </w:pPr>
      <w:r w:rsidRPr="00A41FC7">
        <w:rPr>
          <w:sz w:val="28"/>
          <w:szCs w:val="28"/>
        </w:rPr>
        <w:t>обеспечивает хранение всех документов, связанных с деятельностью Комиссии;</w:t>
      </w:r>
    </w:p>
    <w:p w:rsidR="00C21097" w:rsidRPr="00A41FC7" w:rsidRDefault="00C21097" w:rsidP="00C21097">
      <w:pPr>
        <w:shd w:val="clear" w:color="auto" w:fill="FFFFFF"/>
        <w:ind w:right="41" w:firstLine="567"/>
        <w:jc w:val="both"/>
        <w:rPr>
          <w:sz w:val="28"/>
          <w:szCs w:val="28"/>
        </w:rPr>
      </w:pPr>
      <w:r w:rsidRPr="00A41FC7">
        <w:rPr>
          <w:sz w:val="28"/>
          <w:szCs w:val="28"/>
        </w:rPr>
        <w:t>осуществляет иные действия по организационно-документационному обеспечению деятельности Комиссии, в пределах полномочий Комиссии, установленных настоящим Положением;</w:t>
      </w:r>
    </w:p>
    <w:p w:rsidR="00C21097" w:rsidRPr="00A41FC7" w:rsidRDefault="00C21097" w:rsidP="00C21097">
      <w:pPr>
        <w:shd w:val="clear" w:color="auto" w:fill="FFFFFF"/>
        <w:ind w:right="41" w:firstLine="567"/>
        <w:jc w:val="both"/>
        <w:rPr>
          <w:sz w:val="28"/>
          <w:szCs w:val="28"/>
        </w:rPr>
      </w:pPr>
      <w:r w:rsidRPr="00A41FC7">
        <w:rPr>
          <w:sz w:val="28"/>
          <w:szCs w:val="28"/>
        </w:rPr>
        <w:t>имеет право голоса.</w:t>
      </w:r>
    </w:p>
    <w:p w:rsidR="00C21097" w:rsidRPr="00A41FC7" w:rsidRDefault="00C21097" w:rsidP="00C21097">
      <w:pPr>
        <w:shd w:val="clear" w:color="auto" w:fill="FFFFFF"/>
        <w:ind w:right="41" w:firstLine="567"/>
        <w:jc w:val="both"/>
        <w:rPr>
          <w:sz w:val="28"/>
          <w:szCs w:val="28"/>
        </w:rPr>
      </w:pPr>
      <w:r w:rsidRPr="00A41FC7">
        <w:rPr>
          <w:sz w:val="28"/>
          <w:szCs w:val="28"/>
        </w:rPr>
        <w:t>4.4. Заседание Комиссии считается правомочными, если на них присутствуют более половины его членов.</w:t>
      </w:r>
    </w:p>
    <w:p w:rsidR="00C21097" w:rsidRPr="00A41FC7" w:rsidRDefault="00C21097" w:rsidP="00C21097">
      <w:pPr>
        <w:shd w:val="clear" w:color="auto" w:fill="FFFFFF"/>
        <w:ind w:right="41" w:firstLine="567"/>
        <w:jc w:val="both"/>
        <w:rPr>
          <w:sz w:val="28"/>
          <w:szCs w:val="28"/>
        </w:rPr>
      </w:pPr>
      <w:r w:rsidRPr="00A41FC7">
        <w:rPr>
          <w:sz w:val="28"/>
          <w:szCs w:val="28"/>
        </w:rPr>
        <w:t>4.5. Заседание Комиссии проводятся по мере необходимости.</w:t>
      </w:r>
    </w:p>
    <w:p w:rsidR="00C21097" w:rsidRPr="00A41FC7" w:rsidRDefault="00C21097" w:rsidP="00C21097">
      <w:pPr>
        <w:shd w:val="clear" w:color="auto" w:fill="FFFFFF"/>
        <w:ind w:right="41" w:firstLine="567"/>
        <w:jc w:val="both"/>
        <w:rPr>
          <w:sz w:val="28"/>
          <w:szCs w:val="28"/>
        </w:rPr>
      </w:pPr>
      <w:r w:rsidRPr="00A41FC7">
        <w:rPr>
          <w:sz w:val="28"/>
          <w:szCs w:val="28"/>
        </w:rPr>
        <w:t>4.6. Решения Комиссии принимаются простым большинством голосов присутствующих на заседании членов Комиссии путем открытого голосования, и оформляется протоколом.</w:t>
      </w:r>
    </w:p>
    <w:p w:rsidR="00C21097" w:rsidRPr="002A7A23" w:rsidRDefault="00C21097" w:rsidP="00C21097">
      <w:pPr>
        <w:shd w:val="clear" w:color="auto" w:fill="FFFFFF"/>
        <w:ind w:right="41" w:firstLine="567"/>
        <w:jc w:val="both"/>
        <w:rPr>
          <w:sz w:val="28"/>
          <w:szCs w:val="28"/>
        </w:rPr>
      </w:pPr>
      <w:r w:rsidRPr="00A41FC7">
        <w:rPr>
          <w:sz w:val="28"/>
          <w:szCs w:val="28"/>
        </w:rPr>
        <w:t>4.7. В случае временного отсутствия лиц входящих в состав Комиссии (отпуск, больничный и т.п.) в работе Комиссии вместо них принимают участие, в статусе временно отсутствующих лиц, лица на которых в установленном порядке возложено временное исполнение должностных обязанностей временно отсутствующих лиц.</w:t>
      </w:r>
    </w:p>
    <w:p w:rsidR="000C1C8F" w:rsidRDefault="000C1C8F" w:rsidP="001C1449">
      <w:pPr>
        <w:tabs>
          <w:tab w:val="left" w:pos="15735"/>
        </w:tabs>
        <w:ind w:left="9639" w:right="-32"/>
        <w:jc w:val="right"/>
      </w:pPr>
    </w:p>
    <w:sectPr w:rsidR="000C1C8F" w:rsidSect="00440C3F">
      <w:headerReference w:type="default" r:id="rId35"/>
      <w:pgSz w:w="11905" w:h="16837"/>
      <w:pgMar w:top="709" w:right="624" w:bottom="953"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C25" w:rsidRDefault="000F1C25" w:rsidP="00896F91">
      <w:r>
        <w:separator/>
      </w:r>
    </w:p>
  </w:endnote>
  <w:endnote w:type="continuationSeparator" w:id="0">
    <w:p w:rsidR="000F1C25" w:rsidRDefault="000F1C25" w:rsidP="00896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C25" w:rsidRDefault="000F1C25" w:rsidP="00896F91">
      <w:r>
        <w:separator/>
      </w:r>
    </w:p>
  </w:footnote>
  <w:footnote w:type="continuationSeparator" w:id="0">
    <w:p w:rsidR="000F1C25" w:rsidRDefault="000F1C25" w:rsidP="00896F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34E" w:rsidRPr="00372171" w:rsidRDefault="001A034E" w:rsidP="00440C3F">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34E" w:rsidRDefault="001A034E">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34E" w:rsidRPr="003A347F" w:rsidRDefault="001A034E" w:rsidP="00440C3F">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34E" w:rsidRPr="003A347F" w:rsidRDefault="001A034E" w:rsidP="00440C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7797"/>
    <w:multiLevelType w:val="hybridMultilevel"/>
    <w:tmpl w:val="6C44DDDC"/>
    <w:lvl w:ilvl="0" w:tplc="100261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F487EAD"/>
    <w:multiLevelType w:val="hybridMultilevel"/>
    <w:tmpl w:val="6C02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1E069D"/>
    <w:multiLevelType w:val="hybridMultilevel"/>
    <w:tmpl w:val="B53071EC"/>
    <w:lvl w:ilvl="0" w:tplc="3610951A">
      <w:start w:val="2016"/>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153F5"/>
    <w:rsid w:val="00015FD4"/>
    <w:rsid w:val="00021A2A"/>
    <w:rsid w:val="00021F2A"/>
    <w:rsid w:val="000335BB"/>
    <w:rsid w:val="00033CC5"/>
    <w:rsid w:val="000415DC"/>
    <w:rsid w:val="00043D15"/>
    <w:rsid w:val="000459A8"/>
    <w:rsid w:val="00055A06"/>
    <w:rsid w:val="0005670A"/>
    <w:rsid w:val="00060581"/>
    <w:rsid w:val="00062EA7"/>
    <w:rsid w:val="00076324"/>
    <w:rsid w:val="00076F2E"/>
    <w:rsid w:val="000775C5"/>
    <w:rsid w:val="00081AD4"/>
    <w:rsid w:val="00083E58"/>
    <w:rsid w:val="00086BF0"/>
    <w:rsid w:val="00091116"/>
    <w:rsid w:val="000940DC"/>
    <w:rsid w:val="000941C4"/>
    <w:rsid w:val="00094827"/>
    <w:rsid w:val="000A0AE5"/>
    <w:rsid w:val="000C0282"/>
    <w:rsid w:val="000C1C8F"/>
    <w:rsid w:val="000D1836"/>
    <w:rsid w:val="000F1C25"/>
    <w:rsid w:val="000F29FA"/>
    <w:rsid w:val="000F38BA"/>
    <w:rsid w:val="000F7D76"/>
    <w:rsid w:val="00100080"/>
    <w:rsid w:val="00113AFA"/>
    <w:rsid w:val="001212B8"/>
    <w:rsid w:val="0013102D"/>
    <w:rsid w:val="00136E3A"/>
    <w:rsid w:val="00143E8D"/>
    <w:rsid w:val="001477C1"/>
    <w:rsid w:val="00173AF8"/>
    <w:rsid w:val="001754CD"/>
    <w:rsid w:val="00180E36"/>
    <w:rsid w:val="00194247"/>
    <w:rsid w:val="001A034E"/>
    <w:rsid w:val="001A5461"/>
    <w:rsid w:val="001C1449"/>
    <w:rsid w:val="001D0243"/>
    <w:rsid w:val="001D037E"/>
    <w:rsid w:val="001D1DF6"/>
    <w:rsid w:val="0020644B"/>
    <w:rsid w:val="002137C0"/>
    <w:rsid w:val="00220DF8"/>
    <w:rsid w:val="00222331"/>
    <w:rsid w:val="002334F7"/>
    <w:rsid w:val="00234FD8"/>
    <w:rsid w:val="002353CE"/>
    <w:rsid w:val="00235D46"/>
    <w:rsid w:val="00237C82"/>
    <w:rsid w:val="002404DE"/>
    <w:rsid w:val="00241CEC"/>
    <w:rsid w:val="00246DF4"/>
    <w:rsid w:val="0025340C"/>
    <w:rsid w:val="00257271"/>
    <w:rsid w:val="00263B06"/>
    <w:rsid w:val="002655D8"/>
    <w:rsid w:val="00265D72"/>
    <w:rsid w:val="00270693"/>
    <w:rsid w:val="002712A8"/>
    <w:rsid w:val="00276E9F"/>
    <w:rsid w:val="002772D7"/>
    <w:rsid w:val="00277E86"/>
    <w:rsid w:val="00285D9B"/>
    <w:rsid w:val="00292E75"/>
    <w:rsid w:val="002A07C6"/>
    <w:rsid w:val="002A174B"/>
    <w:rsid w:val="002A7E0A"/>
    <w:rsid w:val="002B31C1"/>
    <w:rsid w:val="002B39A5"/>
    <w:rsid w:val="002C51CF"/>
    <w:rsid w:val="002C7743"/>
    <w:rsid w:val="002E29A7"/>
    <w:rsid w:val="002E3017"/>
    <w:rsid w:val="002E4963"/>
    <w:rsid w:val="003019DF"/>
    <w:rsid w:val="0030645C"/>
    <w:rsid w:val="00325270"/>
    <w:rsid w:val="00343132"/>
    <w:rsid w:val="00344CDC"/>
    <w:rsid w:val="003468C4"/>
    <w:rsid w:val="00353A83"/>
    <w:rsid w:val="0035681C"/>
    <w:rsid w:val="00365DC2"/>
    <w:rsid w:val="00373DC8"/>
    <w:rsid w:val="00374D06"/>
    <w:rsid w:val="003767AA"/>
    <w:rsid w:val="00380BB9"/>
    <w:rsid w:val="00383A98"/>
    <w:rsid w:val="00387936"/>
    <w:rsid w:val="00390F18"/>
    <w:rsid w:val="003B5E50"/>
    <w:rsid w:val="003C3E66"/>
    <w:rsid w:val="003D5D74"/>
    <w:rsid w:val="003E0B4F"/>
    <w:rsid w:val="003E0CFA"/>
    <w:rsid w:val="003E1225"/>
    <w:rsid w:val="003E4453"/>
    <w:rsid w:val="003E69FF"/>
    <w:rsid w:val="003F194A"/>
    <w:rsid w:val="003F4CE0"/>
    <w:rsid w:val="003F4E27"/>
    <w:rsid w:val="00410492"/>
    <w:rsid w:val="0043045F"/>
    <w:rsid w:val="00440C3F"/>
    <w:rsid w:val="00451D89"/>
    <w:rsid w:val="004525BE"/>
    <w:rsid w:val="00464DBF"/>
    <w:rsid w:val="00466C4C"/>
    <w:rsid w:val="00473A51"/>
    <w:rsid w:val="004960B9"/>
    <w:rsid w:val="004A07AE"/>
    <w:rsid w:val="004A1FAB"/>
    <w:rsid w:val="004C17D2"/>
    <w:rsid w:val="004C5AF9"/>
    <w:rsid w:val="004C70BE"/>
    <w:rsid w:val="004D111E"/>
    <w:rsid w:val="004D5F0C"/>
    <w:rsid w:val="004D66E7"/>
    <w:rsid w:val="00503BCF"/>
    <w:rsid w:val="0050489A"/>
    <w:rsid w:val="005156EE"/>
    <w:rsid w:val="00517193"/>
    <w:rsid w:val="005202B7"/>
    <w:rsid w:val="0052335C"/>
    <w:rsid w:val="00533DAF"/>
    <w:rsid w:val="005363DE"/>
    <w:rsid w:val="00541942"/>
    <w:rsid w:val="00553CF2"/>
    <w:rsid w:val="005544B7"/>
    <w:rsid w:val="00556942"/>
    <w:rsid w:val="00560CAA"/>
    <w:rsid w:val="005611FF"/>
    <w:rsid w:val="00565A30"/>
    <w:rsid w:val="00566852"/>
    <w:rsid w:val="00573251"/>
    <w:rsid w:val="00576A9C"/>
    <w:rsid w:val="0058117A"/>
    <w:rsid w:val="00583704"/>
    <w:rsid w:val="00597780"/>
    <w:rsid w:val="005A1B85"/>
    <w:rsid w:val="005C15E6"/>
    <w:rsid w:val="005D067C"/>
    <w:rsid w:val="005D61AA"/>
    <w:rsid w:val="005E2AD1"/>
    <w:rsid w:val="005E2FD9"/>
    <w:rsid w:val="005E370A"/>
    <w:rsid w:val="005E7D37"/>
    <w:rsid w:val="00603DAE"/>
    <w:rsid w:val="006043CE"/>
    <w:rsid w:val="006104A4"/>
    <w:rsid w:val="00616CD4"/>
    <w:rsid w:val="0062051E"/>
    <w:rsid w:val="00634B76"/>
    <w:rsid w:val="00651B21"/>
    <w:rsid w:val="00655E7E"/>
    <w:rsid w:val="0065624B"/>
    <w:rsid w:val="0066049B"/>
    <w:rsid w:val="0067044E"/>
    <w:rsid w:val="00683EC6"/>
    <w:rsid w:val="00692FA9"/>
    <w:rsid w:val="00695196"/>
    <w:rsid w:val="0069571B"/>
    <w:rsid w:val="006A2838"/>
    <w:rsid w:val="006A2F58"/>
    <w:rsid w:val="006A46CB"/>
    <w:rsid w:val="006A7DBA"/>
    <w:rsid w:val="006B2F52"/>
    <w:rsid w:val="006B6CD6"/>
    <w:rsid w:val="006B7CC1"/>
    <w:rsid w:val="006C4EFA"/>
    <w:rsid w:val="006C7A3F"/>
    <w:rsid w:val="006D498E"/>
    <w:rsid w:val="006E6F85"/>
    <w:rsid w:val="006F1CE8"/>
    <w:rsid w:val="006F28DB"/>
    <w:rsid w:val="00701487"/>
    <w:rsid w:val="0071496C"/>
    <w:rsid w:val="007216B8"/>
    <w:rsid w:val="00722F09"/>
    <w:rsid w:val="00734C1D"/>
    <w:rsid w:val="007373E7"/>
    <w:rsid w:val="00740E47"/>
    <w:rsid w:val="00752D64"/>
    <w:rsid w:val="00776459"/>
    <w:rsid w:val="007805AB"/>
    <w:rsid w:val="00782E84"/>
    <w:rsid w:val="0078482A"/>
    <w:rsid w:val="0079453A"/>
    <w:rsid w:val="00794CB2"/>
    <w:rsid w:val="007961E8"/>
    <w:rsid w:val="007A2763"/>
    <w:rsid w:val="007A4BC5"/>
    <w:rsid w:val="007C0E9C"/>
    <w:rsid w:val="007C1554"/>
    <w:rsid w:val="007D1E45"/>
    <w:rsid w:val="007D205B"/>
    <w:rsid w:val="007D3E3B"/>
    <w:rsid w:val="007E68CB"/>
    <w:rsid w:val="007F559F"/>
    <w:rsid w:val="008026E0"/>
    <w:rsid w:val="00811971"/>
    <w:rsid w:val="00815B1A"/>
    <w:rsid w:val="008240D1"/>
    <w:rsid w:val="00834943"/>
    <w:rsid w:val="00841B80"/>
    <w:rsid w:val="00857A1B"/>
    <w:rsid w:val="00863C1E"/>
    <w:rsid w:val="008837A5"/>
    <w:rsid w:val="0088395B"/>
    <w:rsid w:val="0088692C"/>
    <w:rsid w:val="0089081A"/>
    <w:rsid w:val="0089577F"/>
    <w:rsid w:val="00896F91"/>
    <w:rsid w:val="00897E74"/>
    <w:rsid w:val="008A20F8"/>
    <w:rsid w:val="008A30CD"/>
    <w:rsid w:val="008A468B"/>
    <w:rsid w:val="008A52F9"/>
    <w:rsid w:val="008B0C66"/>
    <w:rsid w:val="008B4871"/>
    <w:rsid w:val="008C2DE3"/>
    <w:rsid w:val="008D3973"/>
    <w:rsid w:val="008D7CD4"/>
    <w:rsid w:val="008E027A"/>
    <w:rsid w:val="008E542B"/>
    <w:rsid w:val="008F16AB"/>
    <w:rsid w:val="008F31DF"/>
    <w:rsid w:val="00903E4E"/>
    <w:rsid w:val="00907F43"/>
    <w:rsid w:val="009136A9"/>
    <w:rsid w:val="00917EE9"/>
    <w:rsid w:val="00925506"/>
    <w:rsid w:val="009364B3"/>
    <w:rsid w:val="00947F27"/>
    <w:rsid w:val="00953208"/>
    <w:rsid w:val="00970646"/>
    <w:rsid w:val="00976373"/>
    <w:rsid w:val="0098016A"/>
    <w:rsid w:val="009A1D26"/>
    <w:rsid w:val="009A5C02"/>
    <w:rsid w:val="009C1D71"/>
    <w:rsid w:val="009C5D0F"/>
    <w:rsid w:val="009D22A4"/>
    <w:rsid w:val="009E28F9"/>
    <w:rsid w:val="009F1865"/>
    <w:rsid w:val="009F46CD"/>
    <w:rsid w:val="00A10867"/>
    <w:rsid w:val="00A25F26"/>
    <w:rsid w:val="00A33D08"/>
    <w:rsid w:val="00A36726"/>
    <w:rsid w:val="00A41FC7"/>
    <w:rsid w:val="00A43AF2"/>
    <w:rsid w:val="00A46F19"/>
    <w:rsid w:val="00A52E2B"/>
    <w:rsid w:val="00A70648"/>
    <w:rsid w:val="00A815F8"/>
    <w:rsid w:val="00A84053"/>
    <w:rsid w:val="00A906E7"/>
    <w:rsid w:val="00A96C3B"/>
    <w:rsid w:val="00A97449"/>
    <w:rsid w:val="00AA0876"/>
    <w:rsid w:val="00AA2415"/>
    <w:rsid w:val="00AA53BB"/>
    <w:rsid w:val="00AC3AE5"/>
    <w:rsid w:val="00AE21DF"/>
    <w:rsid w:val="00AE2647"/>
    <w:rsid w:val="00AE43D3"/>
    <w:rsid w:val="00AE61EA"/>
    <w:rsid w:val="00AF10AF"/>
    <w:rsid w:val="00AF5752"/>
    <w:rsid w:val="00B066FF"/>
    <w:rsid w:val="00B13AC8"/>
    <w:rsid w:val="00B15082"/>
    <w:rsid w:val="00B153F5"/>
    <w:rsid w:val="00B15A6A"/>
    <w:rsid w:val="00B31F88"/>
    <w:rsid w:val="00B3476D"/>
    <w:rsid w:val="00B4043C"/>
    <w:rsid w:val="00B4214E"/>
    <w:rsid w:val="00B46D84"/>
    <w:rsid w:val="00B47F2A"/>
    <w:rsid w:val="00B5124D"/>
    <w:rsid w:val="00B5222B"/>
    <w:rsid w:val="00B564DC"/>
    <w:rsid w:val="00B569DE"/>
    <w:rsid w:val="00B621FA"/>
    <w:rsid w:val="00B72325"/>
    <w:rsid w:val="00B84EFB"/>
    <w:rsid w:val="00B867E2"/>
    <w:rsid w:val="00B87B65"/>
    <w:rsid w:val="00B87FE3"/>
    <w:rsid w:val="00B92CF1"/>
    <w:rsid w:val="00B935E9"/>
    <w:rsid w:val="00BA23B5"/>
    <w:rsid w:val="00BB00DF"/>
    <w:rsid w:val="00BB4E10"/>
    <w:rsid w:val="00BE18F8"/>
    <w:rsid w:val="00BE2952"/>
    <w:rsid w:val="00BF079A"/>
    <w:rsid w:val="00BF1995"/>
    <w:rsid w:val="00BF2157"/>
    <w:rsid w:val="00C03D9A"/>
    <w:rsid w:val="00C107A5"/>
    <w:rsid w:val="00C133D0"/>
    <w:rsid w:val="00C21097"/>
    <w:rsid w:val="00C2148D"/>
    <w:rsid w:val="00C24C94"/>
    <w:rsid w:val="00C257B4"/>
    <w:rsid w:val="00C35E93"/>
    <w:rsid w:val="00C50BF8"/>
    <w:rsid w:val="00C54D74"/>
    <w:rsid w:val="00C63DBF"/>
    <w:rsid w:val="00C75250"/>
    <w:rsid w:val="00C75AFA"/>
    <w:rsid w:val="00C82FEF"/>
    <w:rsid w:val="00C95366"/>
    <w:rsid w:val="00C9659B"/>
    <w:rsid w:val="00CA49E3"/>
    <w:rsid w:val="00CA605C"/>
    <w:rsid w:val="00CB261A"/>
    <w:rsid w:val="00CD1A98"/>
    <w:rsid w:val="00CD2426"/>
    <w:rsid w:val="00CD7C1A"/>
    <w:rsid w:val="00CE189F"/>
    <w:rsid w:val="00CE394A"/>
    <w:rsid w:val="00CF378C"/>
    <w:rsid w:val="00CF55C9"/>
    <w:rsid w:val="00CF582C"/>
    <w:rsid w:val="00D1360A"/>
    <w:rsid w:val="00D16D9D"/>
    <w:rsid w:val="00D23D30"/>
    <w:rsid w:val="00D316AD"/>
    <w:rsid w:val="00D33007"/>
    <w:rsid w:val="00D363C1"/>
    <w:rsid w:val="00D43E9A"/>
    <w:rsid w:val="00D52754"/>
    <w:rsid w:val="00D64BF3"/>
    <w:rsid w:val="00D65456"/>
    <w:rsid w:val="00D66F0D"/>
    <w:rsid w:val="00D7477C"/>
    <w:rsid w:val="00D814F1"/>
    <w:rsid w:val="00D8311B"/>
    <w:rsid w:val="00D8354A"/>
    <w:rsid w:val="00D8492F"/>
    <w:rsid w:val="00DA03BA"/>
    <w:rsid w:val="00DA694B"/>
    <w:rsid w:val="00DB16AB"/>
    <w:rsid w:val="00DB4E34"/>
    <w:rsid w:val="00DD5D8A"/>
    <w:rsid w:val="00DD73EE"/>
    <w:rsid w:val="00DE37FC"/>
    <w:rsid w:val="00DE5A14"/>
    <w:rsid w:val="00DE7525"/>
    <w:rsid w:val="00DF2C1C"/>
    <w:rsid w:val="00E13DF6"/>
    <w:rsid w:val="00E16EDB"/>
    <w:rsid w:val="00E21270"/>
    <w:rsid w:val="00E223BA"/>
    <w:rsid w:val="00E267FF"/>
    <w:rsid w:val="00E3050D"/>
    <w:rsid w:val="00E30EDF"/>
    <w:rsid w:val="00E31DDA"/>
    <w:rsid w:val="00E57E3B"/>
    <w:rsid w:val="00E603CF"/>
    <w:rsid w:val="00E60EE6"/>
    <w:rsid w:val="00E618A9"/>
    <w:rsid w:val="00E63B74"/>
    <w:rsid w:val="00E6608E"/>
    <w:rsid w:val="00E661DC"/>
    <w:rsid w:val="00E66F81"/>
    <w:rsid w:val="00E84423"/>
    <w:rsid w:val="00E84671"/>
    <w:rsid w:val="00EA2E1E"/>
    <w:rsid w:val="00EA7356"/>
    <w:rsid w:val="00EB3A39"/>
    <w:rsid w:val="00EB3ED2"/>
    <w:rsid w:val="00EC1903"/>
    <w:rsid w:val="00EC1F47"/>
    <w:rsid w:val="00ED4B5B"/>
    <w:rsid w:val="00ED529A"/>
    <w:rsid w:val="00EE0E32"/>
    <w:rsid w:val="00EF4587"/>
    <w:rsid w:val="00F2029D"/>
    <w:rsid w:val="00F20334"/>
    <w:rsid w:val="00F25952"/>
    <w:rsid w:val="00F30379"/>
    <w:rsid w:val="00F3213D"/>
    <w:rsid w:val="00F32DBC"/>
    <w:rsid w:val="00F57CDD"/>
    <w:rsid w:val="00F643DE"/>
    <w:rsid w:val="00F676B8"/>
    <w:rsid w:val="00F71B2B"/>
    <w:rsid w:val="00F71B32"/>
    <w:rsid w:val="00F72481"/>
    <w:rsid w:val="00F81F6F"/>
    <w:rsid w:val="00F86E6D"/>
    <w:rsid w:val="00F9256D"/>
    <w:rsid w:val="00F9269A"/>
    <w:rsid w:val="00FB0DE4"/>
    <w:rsid w:val="00FB284B"/>
    <w:rsid w:val="00FC63E9"/>
    <w:rsid w:val="00FD01BD"/>
    <w:rsid w:val="00FF0429"/>
    <w:rsid w:val="00FF0A92"/>
    <w:rsid w:val="00FF4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21097"/>
    <w:pPr>
      <w:keepNext/>
      <w:tabs>
        <w:tab w:val="num" w:pos="0"/>
      </w:tabs>
      <w:suppressAutoHyphens/>
      <w:spacing w:before="240" w:after="60"/>
      <w:ind w:left="432" w:hanging="432"/>
      <w:outlineLvl w:val="0"/>
    </w:pPr>
    <w:rPr>
      <w:rFonts w:ascii="Arial" w:hAnsi="Arial" w:cs="Arial"/>
      <w:b/>
      <w:bCs/>
      <w:kern w:val="1"/>
      <w:sz w:val="32"/>
      <w:szCs w:val="32"/>
      <w:lang w:eastAsia="ar-SA"/>
    </w:rPr>
  </w:style>
  <w:style w:type="paragraph" w:styleId="2">
    <w:name w:val="heading 2"/>
    <w:basedOn w:val="a"/>
    <w:next w:val="a"/>
    <w:link w:val="20"/>
    <w:qFormat/>
    <w:rsid w:val="00C21097"/>
    <w:pPr>
      <w:keepNext/>
      <w:tabs>
        <w:tab w:val="num" w:pos="0"/>
      </w:tabs>
      <w:suppressAutoHyphens/>
      <w:spacing w:line="240" w:lineRule="exact"/>
      <w:ind w:left="558" w:right="-57" w:hanging="120"/>
      <w:jc w:val="center"/>
      <w:outlineLvl w:val="1"/>
    </w:pPr>
    <w:rPr>
      <w:b/>
      <w:szCs w:val="27"/>
      <w:lang w:eastAsia="ar-SA"/>
    </w:rPr>
  </w:style>
  <w:style w:type="paragraph" w:styleId="3">
    <w:name w:val="heading 3"/>
    <w:basedOn w:val="a"/>
    <w:next w:val="a"/>
    <w:link w:val="30"/>
    <w:qFormat/>
    <w:rsid w:val="00C21097"/>
    <w:pPr>
      <w:keepNext/>
      <w:tabs>
        <w:tab w:val="num" w:pos="0"/>
      </w:tabs>
      <w:suppressAutoHyphens/>
      <w:ind w:firstLine="558"/>
      <w:outlineLvl w:val="2"/>
    </w:pPr>
    <w:rPr>
      <w:sz w:val="28"/>
      <w:lang w:eastAsia="ar-SA"/>
    </w:rPr>
  </w:style>
  <w:style w:type="paragraph" w:styleId="4">
    <w:name w:val="heading 4"/>
    <w:basedOn w:val="a"/>
    <w:next w:val="a"/>
    <w:link w:val="40"/>
    <w:qFormat/>
    <w:rsid w:val="00C21097"/>
    <w:pPr>
      <w:keepNext/>
      <w:jc w:val="both"/>
      <w:outlineLvl w:val="3"/>
    </w:pPr>
    <w:rPr>
      <w:b/>
      <w:bCs/>
      <w:sz w:val="28"/>
    </w:rPr>
  </w:style>
  <w:style w:type="paragraph" w:styleId="5">
    <w:name w:val="heading 5"/>
    <w:basedOn w:val="a"/>
    <w:next w:val="a"/>
    <w:link w:val="50"/>
    <w:qFormat/>
    <w:rsid w:val="00C21097"/>
    <w:pPr>
      <w:keepNext/>
      <w:jc w:val="center"/>
      <w:outlineLvl w:val="4"/>
    </w:pPr>
    <w:rPr>
      <w:b/>
      <w:caps/>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153F5"/>
    <w:rPr>
      <w:rFonts w:ascii="Tahoma" w:hAnsi="Tahoma" w:cs="Tahoma"/>
      <w:sz w:val="16"/>
      <w:szCs w:val="16"/>
    </w:rPr>
  </w:style>
  <w:style w:type="character" w:customStyle="1" w:styleId="a4">
    <w:name w:val="Текст выноски Знак"/>
    <w:basedOn w:val="a0"/>
    <w:link w:val="a3"/>
    <w:rsid w:val="00B153F5"/>
    <w:rPr>
      <w:rFonts w:ascii="Tahoma" w:eastAsia="Times New Roman" w:hAnsi="Tahoma" w:cs="Tahoma"/>
      <w:sz w:val="16"/>
      <w:szCs w:val="16"/>
      <w:lang w:eastAsia="ru-RU"/>
    </w:rPr>
  </w:style>
  <w:style w:type="paragraph" w:styleId="a5">
    <w:name w:val="List Paragraph"/>
    <w:basedOn w:val="a"/>
    <w:link w:val="a6"/>
    <w:uiPriority w:val="99"/>
    <w:qFormat/>
    <w:rsid w:val="000F7D76"/>
    <w:pPr>
      <w:ind w:left="720"/>
      <w:contextualSpacing/>
    </w:pPr>
  </w:style>
  <w:style w:type="paragraph" w:customStyle="1" w:styleId="ConsPlusNormal">
    <w:name w:val="ConsPlusNormal"/>
    <w:link w:val="ConsPlusNormal0"/>
    <w:rsid w:val="002B31C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2B31C1"/>
    <w:rPr>
      <w:rFonts w:ascii="Calibri" w:eastAsia="Times New Roman" w:hAnsi="Calibri" w:cs="Times New Roman"/>
      <w:szCs w:val="20"/>
      <w:lang w:eastAsia="ru-RU"/>
    </w:rPr>
  </w:style>
  <w:style w:type="paragraph" w:customStyle="1" w:styleId="ConsTitle">
    <w:name w:val="ConsTitle"/>
    <w:link w:val="ConsTitle0"/>
    <w:rsid w:val="00947F27"/>
    <w:pPr>
      <w:widowControl w:val="0"/>
      <w:autoSpaceDE w:val="0"/>
      <w:autoSpaceDN w:val="0"/>
      <w:adjustRightInd w:val="0"/>
      <w:spacing w:after="0" w:line="240" w:lineRule="auto"/>
    </w:pPr>
    <w:rPr>
      <w:rFonts w:ascii="Arial" w:eastAsia="Times New Roman" w:hAnsi="Arial" w:cs="Times New Roman"/>
      <w:b/>
      <w:bCs/>
      <w:sz w:val="16"/>
      <w:szCs w:val="16"/>
      <w:lang w:eastAsia="ru-RU"/>
    </w:rPr>
  </w:style>
  <w:style w:type="character" w:styleId="a7">
    <w:name w:val="Strong"/>
    <w:basedOn w:val="a0"/>
    <w:uiPriority w:val="22"/>
    <w:qFormat/>
    <w:rsid w:val="00285D9B"/>
    <w:rPr>
      <w:b/>
      <w:bCs/>
    </w:rPr>
  </w:style>
  <w:style w:type="character" w:styleId="a8">
    <w:name w:val="Hyperlink"/>
    <w:basedOn w:val="a0"/>
    <w:uiPriority w:val="99"/>
    <w:unhideWhenUsed/>
    <w:rsid w:val="00285D9B"/>
    <w:rPr>
      <w:color w:val="0000FF"/>
      <w:u w:val="single"/>
    </w:rPr>
  </w:style>
  <w:style w:type="table" w:styleId="a9">
    <w:name w:val="Table Grid"/>
    <w:basedOn w:val="a1"/>
    <w:rsid w:val="00043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DE752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6">
    <w:name w:val="Абзац списка Знак"/>
    <w:link w:val="a5"/>
    <w:uiPriority w:val="99"/>
    <w:locked/>
    <w:rsid w:val="00D33007"/>
    <w:rPr>
      <w:rFonts w:ascii="Times New Roman" w:eastAsia="Times New Roman" w:hAnsi="Times New Roman" w:cs="Times New Roman"/>
      <w:sz w:val="24"/>
      <w:szCs w:val="24"/>
      <w:lang w:eastAsia="ru-RU"/>
    </w:rPr>
  </w:style>
  <w:style w:type="paragraph" w:styleId="aa">
    <w:name w:val="header"/>
    <w:basedOn w:val="a"/>
    <w:link w:val="ab"/>
    <w:uiPriority w:val="99"/>
    <w:rsid w:val="005D61AA"/>
    <w:pPr>
      <w:tabs>
        <w:tab w:val="center" w:pos="4677"/>
        <w:tab w:val="right" w:pos="9355"/>
      </w:tabs>
      <w:suppressAutoHyphens/>
    </w:pPr>
    <w:rPr>
      <w:lang w:eastAsia="ar-SA"/>
    </w:rPr>
  </w:style>
  <w:style w:type="character" w:customStyle="1" w:styleId="ab">
    <w:name w:val="Верхний колонтитул Знак"/>
    <w:basedOn w:val="a0"/>
    <w:link w:val="aa"/>
    <w:uiPriority w:val="99"/>
    <w:rsid w:val="005D61AA"/>
    <w:rPr>
      <w:rFonts w:ascii="Times New Roman" w:eastAsia="Times New Roman" w:hAnsi="Times New Roman" w:cs="Times New Roman"/>
      <w:sz w:val="24"/>
      <w:szCs w:val="24"/>
      <w:lang w:eastAsia="ar-SA"/>
    </w:rPr>
  </w:style>
  <w:style w:type="character" w:customStyle="1" w:styleId="21">
    <w:name w:val="Основной текст (2)_"/>
    <w:basedOn w:val="a0"/>
    <w:link w:val="22"/>
    <w:uiPriority w:val="99"/>
    <w:locked/>
    <w:rsid w:val="00DD73EE"/>
    <w:rPr>
      <w:shd w:val="clear" w:color="auto" w:fill="FFFFFF"/>
    </w:rPr>
  </w:style>
  <w:style w:type="paragraph" w:customStyle="1" w:styleId="22">
    <w:name w:val="Основной текст (2)"/>
    <w:basedOn w:val="a"/>
    <w:link w:val="21"/>
    <w:uiPriority w:val="99"/>
    <w:rsid w:val="00DD73EE"/>
    <w:pPr>
      <w:shd w:val="clear" w:color="auto" w:fill="FFFFFF"/>
      <w:spacing w:after="360" w:line="230" w:lineRule="exact"/>
      <w:jc w:val="center"/>
    </w:pPr>
    <w:rPr>
      <w:rFonts w:asciiTheme="minorHAnsi" w:eastAsiaTheme="minorHAnsi" w:hAnsiTheme="minorHAnsi" w:cstheme="minorBidi"/>
      <w:sz w:val="22"/>
      <w:szCs w:val="22"/>
      <w:lang w:eastAsia="en-US"/>
    </w:rPr>
  </w:style>
  <w:style w:type="character" w:customStyle="1" w:styleId="ac">
    <w:name w:val="Без интервала Знак"/>
    <w:link w:val="ad"/>
    <w:uiPriority w:val="1"/>
    <w:locked/>
    <w:rsid w:val="00DD73EE"/>
  </w:style>
  <w:style w:type="paragraph" w:styleId="ad">
    <w:name w:val="No Spacing"/>
    <w:link w:val="ac"/>
    <w:uiPriority w:val="1"/>
    <w:qFormat/>
    <w:rsid w:val="00DD73EE"/>
    <w:pPr>
      <w:spacing w:after="0" w:line="240" w:lineRule="auto"/>
    </w:pPr>
  </w:style>
  <w:style w:type="paragraph" w:customStyle="1" w:styleId="ConsPlusCell">
    <w:name w:val="ConsPlusCell"/>
    <w:uiPriority w:val="99"/>
    <w:rsid w:val="00DD73EE"/>
    <w:pPr>
      <w:autoSpaceDE w:val="0"/>
      <w:autoSpaceDN w:val="0"/>
      <w:adjustRightInd w:val="0"/>
      <w:spacing w:after="0" w:line="240" w:lineRule="auto"/>
    </w:pPr>
    <w:rPr>
      <w:rFonts w:ascii="Times New Roman" w:eastAsia="Calibri" w:hAnsi="Times New Roman" w:cs="Times New Roman"/>
      <w:sz w:val="28"/>
      <w:szCs w:val="28"/>
    </w:rPr>
  </w:style>
  <w:style w:type="paragraph" w:styleId="ae">
    <w:name w:val="footer"/>
    <w:basedOn w:val="a"/>
    <w:link w:val="af"/>
    <w:unhideWhenUsed/>
    <w:rsid w:val="00734C1D"/>
    <w:pPr>
      <w:tabs>
        <w:tab w:val="center" w:pos="4677"/>
        <w:tab w:val="right" w:pos="9355"/>
      </w:tabs>
    </w:pPr>
  </w:style>
  <w:style w:type="character" w:customStyle="1" w:styleId="af">
    <w:name w:val="Нижний колонтитул Знак"/>
    <w:basedOn w:val="a0"/>
    <w:link w:val="ae"/>
    <w:rsid w:val="00734C1D"/>
    <w:rPr>
      <w:rFonts w:ascii="Times New Roman" w:eastAsia="Times New Roman" w:hAnsi="Times New Roman" w:cs="Times New Roman"/>
      <w:sz w:val="24"/>
      <w:szCs w:val="24"/>
      <w:lang w:eastAsia="ru-RU"/>
    </w:rPr>
  </w:style>
  <w:style w:type="table" w:customStyle="1" w:styleId="Lined-Accent1">
    <w:name w:val="Lined - Accent 1"/>
    <w:basedOn w:val="a1"/>
    <w:uiPriority w:val="99"/>
    <w:rsid w:val="00573251"/>
    <w:pPr>
      <w:spacing w:after="0" w:line="240" w:lineRule="auto"/>
    </w:pPr>
    <w:rPr>
      <w:rFonts w:ascii="Calibri" w:eastAsia="Calibri" w:hAnsi="Calibri" w:cs="Arial"/>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character" w:customStyle="1" w:styleId="10">
    <w:name w:val="Заголовок 1 Знак"/>
    <w:basedOn w:val="a0"/>
    <w:link w:val="1"/>
    <w:rsid w:val="00C21097"/>
    <w:rPr>
      <w:rFonts w:ascii="Arial" w:eastAsia="Times New Roman" w:hAnsi="Arial" w:cs="Arial"/>
      <w:b/>
      <w:bCs/>
      <w:kern w:val="1"/>
      <w:sz w:val="32"/>
      <w:szCs w:val="32"/>
      <w:lang w:eastAsia="ar-SA"/>
    </w:rPr>
  </w:style>
  <w:style w:type="character" w:customStyle="1" w:styleId="20">
    <w:name w:val="Заголовок 2 Знак"/>
    <w:basedOn w:val="a0"/>
    <w:link w:val="2"/>
    <w:rsid w:val="00C21097"/>
    <w:rPr>
      <w:rFonts w:ascii="Times New Roman" w:eastAsia="Times New Roman" w:hAnsi="Times New Roman" w:cs="Times New Roman"/>
      <w:b/>
      <w:sz w:val="24"/>
      <w:szCs w:val="27"/>
      <w:lang w:eastAsia="ar-SA"/>
    </w:rPr>
  </w:style>
  <w:style w:type="character" w:customStyle="1" w:styleId="30">
    <w:name w:val="Заголовок 3 Знак"/>
    <w:basedOn w:val="a0"/>
    <w:link w:val="3"/>
    <w:rsid w:val="00C21097"/>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C21097"/>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C21097"/>
    <w:rPr>
      <w:rFonts w:ascii="Times New Roman" w:eastAsia="Times New Roman" w:hAnsi="Times New Roman" w:cs="Times New Roman"/>
      <w:b/>
      <w:caps/>
      <w:sz w:val="48"/>
      <w:szCs w:val="20"/>
      <w:lang w:eastAsia="ru-RU"/>
    </w:rPr>
  </w:style>
  <w:style w:type="character" w:customStyle="1" w:styleId="Absatz-Standardschriftart">
    <w:name w:val="Absatz-Standardschriftart"/>
    <w:rsid w:val="00C21097"/>
  </w:style>
  <w:style w:type="character" w:customStyle="1" w:styleId="WW-Absatz-Standardschriftart">
    <w:name w:val="WW-Absatz-Standardschriftart"/>
    <w:rsid w:val="00C21097"/>
  </w:style>
  <w:style w:type="character" w:customStyle="1" w:styleId="WW-Absatz-Standardschriftart1">
    <w:name w:val="WW-Absatz-Standardschriftart1"/>
    <w:rsid w:val="00C21097"/>
  </w:style>
  <w:style w:type="character" w:customStyle="1" w:styleId="WW-Absatz-Standardschriftart11">
    <w:name w:val="WW-Absatz-Standardschriftart11"/>
    <w:rsid w:val="00C21097"/>
  </w:style>
  <w:style w:type="character" w:customStyle="1" w:styleId="WW-Absatz-Standardschriftart111">
    <w:name w:val="WW-Absatz-Standardschriftart111"/>
    <w:rsid w:val="00C21097"/>
  </w:style>
  <w:style w:type="character" w:customStyle="1" w:styleId="WW-Absatz-Standardschriftart1111">
    <w:name w:val="WW-Absatz-Standardschriftart1111"/>
    <w:rsid w:val="00C21097"/>
  </w:style>
  <w:style w:type="character" w:customStyle="1" w:styleId="WW-Absatz-Standardschriftart11111">
    <w:name w:val="WW-Absatz-Standardschriftart11111"/>
    <w:rsid w:val="00C21097"/>
  </w:style>
  <w:style w:type="character" w:customStyle="1" w:styleId="11">
    <w:name w:val="Основной шрифт абзаца1"/>
    <w:rsid w:val="00C21097"/>
  </w:style>
  <w:style w:type="character" w:styleId="af0">
    <w:name w:val="page number"/>
    <w:basedOn w:val="11"/>
    <w:rsid w:val="00C21097"/>
  </w:style>
  <w:style w:type="character" w:customStyle="1" w:styleId="af1">
    <w:name w:val="Символ нумерации"/>
    <w:rsid w:val="00C21097"/>
  </w:style>
  <w:style w:type="paragraph" w:customStyle="1" w:styleId="af2">
    <w:name w:val="Заголовок"/>
    <w:basedOn w:val="a"/>
    <w:next w:val="af3"/>
    <w:rsid w:val="00C21097"/>
    <w:pPr>
      <w:keepNext/>
      <w:suppressAutoHyphens/>
      <w:spacing w:before="240" w:after="120"/>
    </w:pPr>
    <w:rPr>
      <w:rFonts w:ascii="Arial" w:eastAsia="Lucida Sans Unicode" w:hAnsi="Arial" w:cs="Mangal"/>
      <w:sz w:val="28"/>
      <w:szCs w:val="28"/>
      <w:lang w:eastAsia="ar-SA"/>
    </w:rPr>
  </w:style>
  <w:style w:type="paragraph" w:styleId="af3">
    <w:name w:val="Body Text"/>
    <w:basedOn w:val="a"/>
    <w:link w:val="af4"/>
    <w:rsid w:val="00C21097"/>
    <w:pPr>
      <w:suppressAutoHyphens/>
      <w:spacing w:after="120"/>
    </w:pPr>
    <w:rPr>
      <w:lang w:eastAsia="ar-SA"/>
    </w:rPr>
  </w:style>
  <w:style w:type="character" w:customStyle="1" w:styleId="af4">
    <w:name w:val="Основной текст Знак"/>
    <w:basedOn w:val="a0"/>
    <w:link w:val="af3"/>
    <w:rsid w:val="00C21097"/>
    <w:rPr>
      <w:rFonts w:ascii="Times New Roman" w:eastAsia="Times New Roman" w:hAnsi="Times New Roman" w:cs="Times New Roman"/>
      <w:sz w:val="24"/>
      <w:szCs w:val="24"/>
      <w:lang w:eastAsia="ar-SA"/>
    </w:rPr>
  </w:style>
  <w:style w:type="paragraph" w:styleId="af5">
    <w:name w:val="List"/>
    <w:basedOn w:val="af3"/>
    <w:rsid w:val="00C21097"/>
    <w:rPr>
      <w:rFonts w:cs="Mangal"/>
    </w:rPr>
  </w:style>
  <w:style w:type="paragraph" w:customStyle="1" w:styleId="12">
    <w:name w:val="Название1"/>
    <w:basedOn w:val="a"/>
    <w:rsid w:val="00C21097"/>
    <w:pPr>
      <w:suppressLineNumbers/>
      <w:suppressAutoHyphens/>
      <w:spacing w:before="120" w:after="120"/>
    </w:pPr>
    <w:rPr>
      <w:rFonts w:cs="Mangal"/>
      <w:i/>
      <w:iCs/>
      <w:lang w:eastAsia="ar-SA"/>
    </w:rPr>
  </w:style>
  <w:style w:type="paragraph" w:customStyle="1" w:styleId="13">
    <w:name w:val="Указатель1"/>
    <w:basedOn w:val="a"/>
    <w:rsid w:val="00C21097"/>
    <w:pPr>
      <w:suppressLineNumbers/>
      <w:suppressAutoHyphens/>
    </w:pPr>
    <w:rPr>
      <w:rFonts w:cs="Mangal"/>
      <w:lang w:eastAsia="ar-SA"/>
    </w:rPr>
  </w:style>
  <w:style w:type="paragraph" w:customStyle="1" w:styleId="ConsPlusTitle">
    <w:name w:val="ConsPlusTitle"/>
    <w:uiPriority w:val="99"/>
    <w:rsid w:val="00C21097"/>
    <w:pPr>
      <w:autoSpaceDE w:val="0"/>
      <w:autoSpaceDN w:val="0"/>
      <w:adjustRightInd w:val="0"/>
      <w:spacing w:after="0" w:line="240" w:lineRule="auto"/>
    </w:pPr>
    <w:rPr>
      <w:rFonts w:ascii="Arial" w:eastAsia="Calibri" w:hAnsi="Arial" w:cs="Arial"/>
      <w:b/>
      <w:bCs/>
      <w:sz w:val="20"/>
      <w:szCs w:val="20"/>
    </w:rPr>
  </w:style>
  <w:style w:type="paragraph" w:customStyle="1" w:styleId="af6">
    <w:name w:val="Стиль"/>
    <w:rsid w:val="00C2109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C21097"/>
    <w:rPr>
      <w:b/>
      <w:bCs/>
      <w:sz w:val="26"/>
      <w:szCs w:val="26"/>
      <w:shd w:val="clear" w:color="auto" w:fill="FFFFFF"/>
    </w:rPr>
  </w:style>
  <w:style w:type="character" w:customStyle="1" w:styleId="32">
    <w:name w:val="Основной текст (3)"/>
    <w:basedOn w:val="31"/>
    <w:uiPriority w:val="99"/>
    <w:rsid w:val="00C21097"/>
  </w:style>
  <w:style w:type="paragraph" w:customStyle="1" w:styleId="310">
    <w:name w:val="Основной текст (3)1"/>
    <w:basedOn w:val="a"/>
    <w:link w:val="31"/>
    <w:uiPriority w:val="99"/>
    <w:rsid w:val="00C21097"/>
    <w:pPr>
      <w:shd w:val="clear" w:color="auto" w:fill="FFFFFF"/>
      <w:spacing w:before="360" w:after="360" w:line="322" w:lineRule="exact"/>
      <w:jc w:val="center"/>
    </w:pPr>
    <w:rPr>
      <w:rFonts w:asciiTheme="minorHAnsi" w:eastAsiaTheme="minorHAnsi" w:hAnsiTheme="minorHAnsi" w:cstheme="minorBidi"/>
      <w:b/>
      <w:bCs/>
      <w:sz w:val="26"/>
      <w:szCs w:val="26"/>
      <w:lang w:eastAsia="en-US"/>
    </w:rPr>
  </w:style>
  <w:style w:type="character" w:customStyle="1" w:styleId="23">
    <w:name w:val="Подпись к таблице (2)_"/>
    <w:basedOn w:val="a0"/>
    <w:link w:val="24"/>
    <w:uiPriority w:val="99"/>
    <w:locked/>
    <w:rsid w:val="00C21097"/>
    <w:rPr>
      <w:b/>
      <w:bCs/>
      <w:sz w:val="26"/>
      <w:szCs w:val="26"/>
      <w:shd w:val="clear" w:color="auto" w:fill="FFFFFF"/>
    </w:rPr>
  </w:style>
  <w:style w:type="paragraph" w:customStyle="1" w:styleId="24">
    <w:name w:val="Подпись к таблице (2)"/>
    <w:basedOn w:val="a"/>
    <w:link w:val="23"/>
    <w:uiPriority w:val="99"/>
    <w:rsid w:val="00C21097"/>
    <w:pPr>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6">
    <w:name w:val="Основной текст (6)_"/>
    <w:basedOn w:val="a0"/>
    <w:link w:val="60"/>
    <w:uiPriority w:val="99"/>
    <w:locked/>
    <w:rsid w:val="00C21097"/>
    <w:rPr>
      <w:noProof/>
      <w:sz w:val="8"/>
      <w:szCs w:val="8"/>
      <w:shd w:val="clear" w:color="auto" w:fill="FFFFFF"/>
    </w:rPr>
  </w:style>
  <w:style w:type="paragraph" w:customStyle="1" w:styleId="60">
    <w:name w:val="Основной текст (6)"/>
    <w:basedOn w:val="a"/>
    <w:link w:val="6"/>
    <w:uiPriority w:val="99"/>
    <w:rsid w:val="00C21097"/>
    <w:pPr>
      <w:shd w:val="clear" w:color="auto" w:fill="FFFFFF"/>
      <w:spacing w:line="240" w:lineRule="atLeast"/>
    </w:pPr>
    <w:rPr>
      <w:rFonts w:asciiTheme="minorHAnsi" w:eastAsiaTheme="minorHAnsi" w:hAnsiTheme="minorHAnsi" w:cstheme="minorBidi"/>
      <w:noProof/>
      <w:sz w:val="8"/>
      <w:szCs w:val="8"/>
      <w:lang w:eastAsia="en-US"/>
    </w:rPr>
  </w:style>
  <w:style w:type="character" w:customStyle="1" w:styleId="25">
    <w:name w:val="Заголовок №2_"/>
    <w:basedOn w:val="a0"/>
    <w:link w:val="26"/>
    <w:uiPriority w:val="99"/>
    <w:locked/>
    <w:rsid w:val="00C21097"/>
    <w:rPr>
      <w:b/>
      <w:bCs/>
      <w:sz w:val="26"/>
      <w:szCs w:val="26"/>
      <w:shd w:val="clear" w:color="auto" w:fill="FFFFFF"/>
    </w:rPr>
  </w:style>
  <w:style w:type="paragraph" w:customStyle="1" w:styleId="26">
    <w:name w:val="Заголовок №2"/>
    <w:basedOn w:val="a"/>
    <w:link w:val="25"/>
    <w:uiPriority w:val="99"/>
    <w:rsid w:val="00C21097"/>
    <w:pPr>
      <w:shd w:val="clear" w:color="auto" w:fill="FFFFFF"/>
      <w:spacing w:before="240" w:after="120" w:line="240" w:lineRule="atLeast"/>
      <w:outlineLvl w:val="1"/>
    </w:pPr>
    <w:rPr>
      <w:rFonts w:asciiTheme="minorHAnsi" w:eastAsiaTheme="minorHAnsi" w:hAnsiTheme="minorHAnsi" w:cstheme="minorBidi"/>
      <w:b/>
      <w:bCs/>
      <w:sz w:val="26"/>
      <w:szCs w:val="26"/>
      <w:lang w:eastAsia="en-US"/>
    </w:rPr>
  </w:style>
  <w:style w:type="character" w:customStyle="1" w:styleId="16">
    <w:name w:val="Основной текст + 16"/>
    <w:aliases w:val="5 pt2,Масштаб 80%"/>
    <w:basedOn w:val="a0"/>
    <w:uiPriority w:val="99"/>
    <w:rsid w:val="00C21097"/>
    <w:rPr>
      <w:rFonts w:ascii="Times New Roman" w:hAnsi="Times New Roman" w:cs="Times New Roman"/>
      <w:spacing w:val="0"/>
      <w:w w:val="80"/>
      <w:sz w:val="33"/>
      <w:szCs w:val="33"/>
    </w:rPr>
  </w:style>
  <w:style w:type="character" w:customStyle="1" w:styleId="af7">
    <w:name w:val="Подпись к таблице_"/>
    <w:basedOn w:val="a0"/>
    <w:link w:val="14"/>
    <w:uiPriority w:val="99"/>
    <w:locked/>
    <w:rsid w:val="00C21097"/>
    <w:rPr>
      <w:sz w:val="26"/>
      <w:szCs w:val="26"/>
      <w:shd w:val="clear" w:color="auto" w:fill="FFFFFF"/>
    </w:rPr>
  </w:style>
  <w:style w:type="character" w:customStyle="1" w:styleId="af8">
    <w:name w:val="Подпись к таблице"/>
    <w:basedOn w:val="af7"/>
    <w:uiPriority w:val="99"/>
    <w:rsid w:val="00C21097"/>
    <w:rPr>
      <w:u w:val="single"/>
    </w:rPr>
  </w:style>
  <w:style w:type="paragraph" w:customStyle="1" w:styleId="14">
    <w:name w:val="Подпись к таблице1"/>
    <w:basedOn w:val="a"/>
    <w:link w:val="af7"/>
    <w:uiPriority w:val="99"/>
    <w:rsid w:val="00C21097"/>
    <w:pPr>
      <w:shd w:val="clear" w:color="auto" w:fill="FFFFFF"/>
      <w:spacing w:line="326" w:lineRule="exact"/>
      <w:jc w:val="both"/>
    </w:pPr>
    <w:rPr>
      <w:rFonts w:asciiTheme="minorHAnsi" w:eastAsiaTheme="minorHAnsi" w:hAnsiTheme="minorHAnsi" w:cstheme="minorBidi"/>
      <w:sz w:val="26"/>
      <w:szCs w:val="26"/>
      <w:lang w:eastAsia="en-US"/>
    </w:rPr>
  </w:style>
  <w:style w:type="paragraph" w:styleId="33">
    <w:name w:val="Body Text Indent 3"/>
    <w:basedOn w:val="a"/>
    <w:link w:val="34"/>
    <w:uiPriority w:val="99"/>
    <w:rsid w:val="00C21097"/>
    <w:pPr>
      <w:suppressAutoHyphens/>
      <w:spacing w:after="120"/>
      <w:ind w:left="283"/>
    </w:pPr>
    <w:rPr>
      <w:sz w:val="16"/>
      <w:szCs w:val="16"/>
      <w:lang w:eastAsia="ar-SA"/>
    </w:rPr>
  </w:style>
  <w:style w:type="character" w:customStyle="1" w:styleId="34">
    <w:name w:val="Основной текст с отступом 3 Знак"/>
    <w:basedOn w:val="a0"/>
    <w:link w:val="33"/>
    <w:uiPriority w:val="99"/>
    <w:rsid w:val="00C21097"/>
    <w:rPr>
      <w:rFonts w:ascii="Times New Roman" w:eastAsia="Times New Roman" w:hAnsi="Times New Roman" w:cs="Times New Roman"/>
      <w:sz w:val="16"/>
      <w:szCs w:val="16"/>
      <w:lang w:eastAsia="ar-SA"/>
    </w:rPr>
  </w:style>
  <w:style w:type="paragraph" w:styleId="af9">
    <w:name w:val="Normal (Web)"/>
    <w:basedOn w:val="a"/>
    <w:uiPriority w:val="99"/>
    <w:rsid w:val="00C21097"/>
    <w:pPr>
      <w:spacing w:after="120"/>
    </w:pPr>
    <w:rPr>
      <w:rFonts w:eastAsia="Calibri"/>
    </w:rPr>
  </w:style>
  <w:style w:type="character" w:customStyle="1" w:styleId="WW8Num1z1">
    <w:name w:val="WW8Num1z1"/>
    <w:rsid w:val="00C21097"/>
    <w:rPr>
      <w:rFonts w:ascii="Wingdings" w:hAnsi="Wingdings"/>
    </w:rPr>
  </w:style>
  <w:style w:type="paragraph" w:customStyle="1" w:styleId="210">
    <w:name w:val="Основной текст 21"/>
    <w:basedOn w:val="a"/>
    <w:rsid w:val="00C21097"/>
    <w:pPr>
      <w:overflowPunct w:val="0"/>
      <w:autoSpaceDE w:val="0"/>
      <w:autoSpaceDN w:val="0"/>
      <w:adjustRightInd w:val="0"/>
      <w:ind w:firstLine="720"/>
      <w:jc w:val="both"/>
    </w:pPr>
    <w:rPr>
      <w:sz w:val="28"/>
      <w:szCs w:val="20"/>
    </w:rPr>
  </w:style>
  <w:style w:type="paragraph" w:customStyle="1" w:styleId="15">
    <w:name w:val="Текст1"/>
    <w:basedOn w:val="a"/>
    <w:rsid w:val="00C21097"/>
    <w:pPr>
      <w:suppressAutoHyphens/>
      <w:jc w:val="both"/>
    </w:pPr>
    <w:rPr>
      <w:rFonts w:ascii="Courier New" w:hAnsi="Courier New" w:cs="Courier New"/>
      <w:sz w:val="20"/>
      <w:szCs w:val="20"/>
      <w:lang w:eastAsia="ar-SA"/>
    </w:rPr>
  </w:style>
  <w:style w:type="paragraph" w:styleId="afa">
    <w:name w:val="Body Text Indent"/>
    <w:basedOn w:val="a"/>
    <w:link w:val="afb"/>
    <w:rsid w:val="00C21097"/>
    <w:pPr>
      <w:ind w:firstLine="567"/>
      <w:jc w:val="both"/>
    </w:pPr>
    <w:rPr>
      <w:sz w:val="28"/>
      <w:szCs w:val="20"/>
    </w:rPr>
  </w:style>
  <w:style w:type="character" w:customStyle="1" w:styleId="afb">
    <w:name w:val="Основной текст с отступом Знак"/>
    <w:basedOn w:val="a0"/>
    <w:link w:val="afa"/>
    <w:rsid w:val="00C21097"/>
    <w:rPr>
      <w:rFonts w:ascii="Times New Roman" w:eastAsia="Times New Roman" w:hAnsi="Times New Roman" w:cs="Times New Roman"/>
      <w:sz w:val="28"/>
      <w:szCs w:val="20"/>
      <w:lang w:eastAsia="ru-RU"/>
    </w:rPr>
  </w:style>
  <w:style w:type="paragraph" w:customStyle="1" w:styleId="ConsPlusNonformat">
    <w:name w:val="ConsPlusNonformat"/>
    <w:rsid w:val="00C210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basedOn w:val="a0"/>
    <w:rsid w:val="00C21097"/>
    <w:rPr>
      <w:vertAlign w:val="superscript"/>
    </w:rPr>
  </w:style>
  <w:style w:type="paragraph" w:styleId="afd">
    <w:name w:val="footnote text"/>
    <w:basedOn w:val="a"/>
    <w:link w:val="afe"/>
    <w:rsid w:val="00C21097"/>
    <w:rPr>
      <w:sz w:val="20"/>
      <w:szCs w:val="20"/>
    </w:rPr>
  </w:style>
  <w:style w:type="character" w:customStyle="1" w:styleId="afe">
    <w:name w:val="Текст сноски Знак"/>
    <w:basedOn w:val="a0"/>
    <w:link w:val="afd"/>
    <w:rsid w:val="00C21097"/>
    <w:rPr>
      <w:rFonts w:ascii="Times New Roman" w:eastAsia="Times New Roman" w:hAnsi="Times New Roman" w:cs="Times New Roman"/>
      <w:sz w:val="20"/>
      <w:szCs w:val="20"/>
      <w:lang w:eastAsia="ru-RU"/>
    </w:rPr>
  </w:style>
  <w:style w:type="character" w:customStyle="1" w:styleId="WW8Num9z2">
    <w:name w:val="WW8Num9z2"/>
    <w:rsid w:val="00C21097"/>
    <w:rPr>
      <w:rFonts w:ascii="Wingdings" w:hAnsi="Wingdings"/>
    </w:rPr>
  </w:style>
  <w:style w:type="paragraph" w:customStyle="1" w:styleId="ConsNonformat">
    <w:name w:val="ConsNonformat"/>
    <w:rsid w:val="00C21097"/>
    <w:pPr>
      <w:widowControl w:val="0"/>
      <w:spacing w:after="0" w:line="240" w:lineRule="auto"/>
    </w:pPr>
    <w:rPr>
      <w:rFonts w:ascii="Courier New" w:eastAsia="Times New Roman" w:hAnsi="Courier New" w:cs="Times New Roman"/>
      <w:sz w:val="20"/>
      <w:szCs w:val="20"/>
      <w:lang w:eastAsia="ru-RU"/>
    </w:rPr>
  </w:style>
  <w:style w:type="paragraph" w:styleId="27">
    <w:name w:val="Body Text Indent 2"/>
    <w:basedOn w:val="a"/>
    <w:link w:val="28"/>
    <w:uiPriority w:val="99"/>
    <w:unhideWhenUsed/>
    <w:rsid w:val="00C21097"/>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0"/>
    <w:link w:val="27"/>
    <w:uiPriority w:val="99"/>
    <w:rsid w:val="00C21097"/>
    <w:rPr>
      <w:rFonts w:ascii="Calibri" w:eastAsia="Calibri" w:hAnsi="Calibri" w:cs="Times New Roman"/>
    </w:rPr>
  </w:style>
  <w:style w:type="character" w:styleId="aff">
    <w:name w:val="annotation reference"/>
    <w:basedOn w:val="a0"/>
    <w:unhideWhenUsed/>
    <w:rsid w:val="00C21097"/>
    <w:rPr>
      <w:sz w:val="16"/>
      <w:szCs w:val="16"/>
    </w:rPr>
  </w:style>
  <w:style w:type="paragraph" w:styleId="aff0">
    <w:name w:val="annotation text"/>
    <w:basedOn w:val="a"/>
    <w:link w:val="aff1"/>
    <w:unhideWhenUsed/>
    <w:rsid w:val="00C21097"/>
    <w:pPr>
      <w:spacing w:after="200"/>
    </w:pPr>
    <w:rPr>
      <w:rFonts w:ascii="Calibri" w:eastAsia="Calibri" w:hAnsi="Calibri"/>
      <w:sz w:val="20"/>
      <w:szCs w:val="20"/>
      <w:lang w:eastAsia="en-US"/>
    </w:rPr>
  </w:style>
  <w:style w:type="character" w:customStyle="1" w:styleId="aff1">
    <w:name w:val="Текст примечания Знак"/>
    <w:basedOn w:val="a0"/>
    <w:link w:val="aff0"/>
    <w:rsid w:val="00C21097"/>
    <w:rPr>
      <w:rFonts w:ascii="Calibri" w:eastAsia="Calibri" w:hAnsi="Calibri" w:cs="Times New Roman"/>
      <w:sz w:val="20"/>
      <w:szCs w:val="20"/>
    </w:rPr>
  </w:style>
  <w:style w:type="paragraph" w:styleId="aff2">
    <w:name w:val="annotation subject"/>
    <w:basedOn w:val="aff0"/>
    <w:next w:val="aff0"/>
    <w:link w:val="aff3"/>
    <w:unhideWhenUsed/>
    <w:rsid w:val="00C21097"/>
    <w:rPr>
      <w:b/>
      <w:bCs/>
    </w:rPr>
  </w:style>
  <w:style w:type="character" w:customStyle="1" w:styleId="aff3">
    <w:name w:val="Тема примечания Знак"/>
    <w:basedOn w:val="aff1"/>
    <w:link w:val="aff2"/>
    <w:rsid w:val="00C21097"/>
    <w:rPr>
      <w:b/>
      <w:bCs/>
    </w:rPr>
  </w:style>
  <w:style w:type="paragraph" w:styleId="aff4">
    <w:name w:val="endnote text"/>
    <w:basedOn w:val="a"/>
    <w:link w:val="aff5"/>
    <w:uiPriority w:val="99"/>
    <w:unhideWhenUsed/>
    <w:rsid w:val="00C21097"/>
    <w:rPr>
      <w:rFonts w:ascii="Calibri" w:eastAsia="Calibri" w:hAnsi="Calibri"/>
      <w:sz w:val="20"/>
      <w:szCs w:val="20"/>
      <w:lang w:eastAsia="en-US"/>
    </w:rPr>
  </w:style>
  <w:style w:type="character" w:customStyle="1" w:styleId="aff5">
    <w:name w:val="Текст концевой сноски Знак"/>
    <w:basedOn w:val="a0"/>
    <w:link w:val="aff4"/>
    <w:uiPriority w:val="99"/>
    <w:rsid w:val="00C21097"/>
    <w:rPr>
      <w:rFonts w:ascii="Calibri" w:eastAsia="Calibri" w:hAnsi="Calibri" w:cs="Times New Roman"/>
      <w:sz w:val="20"/>
      <w:szCs w:val="20"/>
    </w:rPr>
  </w:style>
  <w:style w:type="character" w:styleId="aff6">
    <w:name w:val="endnote reference"/>
    <w:basedOn w:val="a0"/>
    <w:uiPriority w:val="99"/>
    <w:unhideWhenUsed/>
    <w:rsid w:val="00C21097"/>
    <w:rPr>
      <w:vertAlign w:val="superscript"/>
    </w:rPr>
  </w:style>
  <w:style w:type="character" w:customStyle="1" w:styleId="ConsTitle0">
    <w:name w:val="ConsTitle Знак"/>
    <w:link w:val="ConsTitle"/>
    <w:rsid w:val="00C21097"/>
    <w:rPr>
      <w:rFonts w:ascii="Arial" w:eastAsia="Times New Roman" w:hAnsi="Arial" w:cs="Times New Roman"/>
      <w:b/>
      <w:bCs/>
      <w:sz w:val="16"/>
      <w:szCs w:val="16"/>
      <w:lang w:eastAsia="ru-RU"/>
    </w:rPr>
  </w:style>
  <w:style w:type="character" w:customStyle="1" w:styleId="aff7">
    <w:name w:val="Основной текст_"/>
    <w:link w:val="17"/>
    <w:rsid w:val="00C21097"/>
    <w:rPr>
      <w:rFonts w:ascii="Sylfaen" w:eastAsia="Sylfaen" w:hAnsi="Sylfaen" w:cs="Sylfaen"/>
      <w:sz w:val="27"/>
      <w:szCs w:val="27"/>
      <w:shd w:val="clear" w:color="auto" w:fill="FFFFFF"/>
    </w:rPr>
  </w:style>
  <w:style w:type="paragraph" w:customStyle="1" w:styleId="17">
    <w:name w:val="Основной текст1"/>
    <w:basedOn w:val="a"/>
    <w:link w:val="aff7"/>
    <w:rsid w:val="00C21097"/>
    <w:pPr>
      <w:shd w:val="clear" w:color="auto" w:fill="FFFFFF"/>
      <w:spacing w:line="317" w:lineRule="exact"/>
      <w:jc w:val="both"/>
    </w:pPr>
    <w:rPr>
      <w:rFonts w:ascii="Sylfaen" w:eastAsia="Sylfaen" w:hAnsi="Sylfaen" w:cs="Sylfaen"/>
      <w:sz w:val="27"/>
      <w:szCs w:val="27"/>
      <w:lang w:eastAsia="en-US"/>
    </w:rPr>
  </w:style>
  <w:style w:type="paragraph" w:customStyle="1" w:styleId="aff8">
    <w:name w:val="Знак Знак"/>
    <w:basedOn w:val="a"/>
    <w:uiPriority w:val="99"/>
    <w:rsid w:val="00C21097"/>
    <w:pPr>
      <w:widowControl w:val="0"/>
      <w:adjustRightInd w:val="0"/>
      <w:spacing w:line="360" w:lineRule="atLeast"/>
      <w:jc w:val="both"/>
    </w:pPr>
    <w:rPr>
      <w:rFonts w:ascii="Verdana" w:hAnsi="Verdana" w:cs="Verdana"/>
      <w:sz w:val="20"/>
      <w:szCs w:val="20"/>
      <w:lang w:val="en-US" w:eastAsia="en-US"/>
    </w:rPr>
  </w:style>
  <w:style w:type="paragraph" w:customStyle="1" w:styleId="aff9">
    <w:name w:val="Основной текст ГД Знак Знак"/>
    <w:link w:val="18"/>
    <w:uiPriority w:val="99"/>
    <w:rsid w:val="00C21097"/>
    <w:pPr>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18">
    <w:name w:val="Основной текст ГД Знак Знак Знак1"/>
    <w:basedOn w:val="afb"/>
    <w:link w:val="aff9"/>
    <w:uiPriority w:val="99"/>
    <w:rsid w:val="00C21097"/>
    <w:rPr>
      <w:szCs w:val="28"/>
      <w:lang w:eastAsia="ar-SA"/>
    </w:rPr>
  </w:style>
  <w:style w:type="paragraph" w:styleId="29">
    <w:name w:val="Body Text 2"/>
    <w:basedOn w:val="a"/>
    <w:link w:val="2a"/>
    <w:uiPriority w:val="99"/>
    <w:unhideWhenUsed/>
    <w:rsid w:val="00C21097"/>
    <w:pPr>
      <w:spacing w:after="120" w:line="480" w:lineRule="auto"/>
    </w:pPr>
    <w:rPr>
      <w:rFonts w:ascii="Calibri" w:eastAsia="Calibri" w:hAnsi="Calibri"/>
      <w:sz w:val="22"/>
      <w:szCs w:val="22"/>
      <w:lang w:eastAsia="en-US"/>
    </w:rPr>
  </w:style>
  <w:style w:type="character" w:customStyle="1" w:styleId="2a">
    <w:name w:val="Основной текст 2 Знак"/>
    <w:basedOn w:val="a0"/>
    <w:link w:val="29"/>
    <w:uiPriority w:val="99"/>
    <w:rsid w:val="00C21097"/>
    <w:rPr>
      <w:rFonts w:ascii="Calibri" w:eastAsia="Calibri" w:hAnsi="Calibri" w:cs="Times New Roman"/>
    </w:rPr>
  </w:style>
  <w:style w:type="paragraph" w:customStyle="1" w:styleId="affa">
    <w:name w:val="Знак Знак Знак"/>
    <w:basedOn w:val="a"/>
    <w:rsid w:val="00C21097"/>
    <w:pPr>
      <w:spacing w:after="160" w:line="240" w:lineRule="exact"/>
    </w:pPr>
    <w:rPr>
      <w:rFonts w:ascii="Verdana" w:eastAsia="MS Mincho" w:hAnsi="Verdana"/>
      <w:sz w:val="20"/>
      <w:szCs w:val="20"/>
      <w:lang w:val="en-GB" w:eastAsia="en-US"/>
    </w:rPr>
  </w:style>
  <w:style w:type="character" w:customStyle="1" w:styleId="affb">
    <w:name w:val="Схема документа Знак"/>
    <w:basedOn w:val="a0"/>
    <w:link w:val="affc"/>
    <w:rsid w:val="00C21097"/>
    <w:rPr>
      <w:rFonts w:ascii="Tahoma" w:hAnsi="Tahoma"/>
      <w:sz w:val="16"/>
      <w:szCs w:val="16"/>
    </w:rPr>
  </w:style>
  <w:style w:type="paragraph" w:styleId="affc">
    <w:name w:val="Document Map"/>
    <w:basedOn w:val="a"/>
    <w:link w:val="affb"/>
    <w:unhideWhenUsed/>
    <w:rsid w:val="00C21097"/>
    <w:rPr>
      <w:rFonts w:ascii="Tahoma" w:eastAsiaTheme="minorHAnsi" w:hAnsi="Tahoma" w:cstheme="minorBidi"/>
      <w:sz w:val="16"/>
      <w:szCs w:val="16"/>
      <w:lang w:eastAsia="en-US"/>
    </w:rPr>
  </w:style>
  <w:style w:type="character" w:customStyle="1" w:styleId="19">
    <w:name w:val="Схема документа Знак1"/>
    <w:basedOn w:val="a0"/>
    <w:link w:val="affc"/>
    <w:uiPriority w:val="99"/>
    <w:rsid w:val="00C21097"/>
    <w:rPr>
      <w:rFonts w:ascii="Tahoma" w:eastAsia="Times New Roman" w:hAnsi="Tahoma" w:cs="Tahoma"/>
      <w:sz w:val="16"/>
      <w:szCs w:val="16"/>
      <w:lang w:eastAsia="ru-RU"/>
    </w:rPr>
  </w:style>
  <w:style w:type="character" w:customStyle="1" w:styleId="ConsNormal">
    <w:name w:val="ConsNormal Знак"/>
    <w:link w:val="ConsNormal0"/>
    <w:locked/>
    <w:rsid w:val="00C21097"/>
    <w:rPr>
      <w:rFonts w:ascii="Arial" w:hAnsi="Arial" w:cs="Arial"/>
      <w:lang w:eastAsia="ru-RU"/>
    </w:rPr>
  </w:style>
  <w:style w:type="paragraph" w:customStyle="1" w:styleId="ConsNormal0">
    <w:name w:val="ConsNormal"/>
    <w:link w:val="ConsNormal"/>
    <w:rsid w:val="00C21097"/>
    <w:pPr>
      <w:widowControl w:val="0"/>
      <w:autoSpaceDE w:val="0"/>
      <w:autoSpaceDN w:val="0"/>
      <w:adjustRightInd w:val="0"/>
      <w:spacing w:after="0" w:line="240" w:lineRule="auto"/>
      <w:ind w:firstLine="720"/>
    </w:pPr>
    <w:rPr>
      <w:rFonts w:ascii="Arial" w:hAnsi="Arial" w:cs="Arial"/>
      <w:lang w:eastAsia="ru-RU"/>
    </w:rPr>
  </w:style>
  <w:style w:type="paragraph" w:customStyle="1" w:styleId="affd">
    <w:name w:val="Знак"/>
    <w:basedOn w:val="a"/>
    <w:rsid w:val="00C21097"/>
    <w:pPr>
      <w:spacing w:after="160" w:line="240" w:lineRule="exact"/>
    </w:pPr>
    <w:rPr>
      <w:rFonts w:ascii="Verdana" w:hAnsi="Verdana"/>
      <w:sz w:val="20"/>
      <w:szCs w:val="20"/>
      <w:lang w:val="en-US" w:eastAsia="en-US"/>
    </w:rPr>
  </w:style>
  <w:style w:type="character" w:customStyle="1" w:styleId="1a">
    <w:name w:val="Заголовок №1_"/>
    <w:basedOn w:val="a0"/>
    <w:link w:val="1b"/>
    <w:uiPriority w:val="99"/>
    <w:locked/>
    <w:rsid w:val="00C21097"/>
    <w:rPr>
      <w:b/>
      <w:bCs/>
      <w:sz w:val="26"/>
      <w:szCs w:val="26"/>
      <w:shd w:val="clear" w:color="auto" w:fill="FFFFFF"/>
    </w:rPr>
  </w:style>
  <w:style w:type="character" w:customStyle="1" w:styleId="511">
    <w:name w:val="Основной текст (5) + 11"/>
    <w:aliases w:val="5 pt"/>
    <w:basedOn w:val="a0"/>
    <w:uiPriority w:val="99"/>
    <w:rsid w:val="00C21097"/>
    <w:rPr>
      <w:rFonts w:ascii="Times New Roman" w:hAnsi="Times New Roman" w:cs="Times New Roman"/>
      <w:spacing w:val="0"/>
      <w:sz w:val="23"/>
      <w:szCs w:val="23"/>
    </w:rPr>
  </w:style>
  <w:style w:type="character" w:customStyle="1" w:styleId="110">
    <w:name w:val="Основной текст + 11"/>
    <w:aliases w:val="5 pt4"/>
    <w:basedOn w:val="a0"/>
    <w:uiPriority w:val="99"/>
    <w:rsid w:val="00C21097"/>
    <w:rPr>
      <w:rFonts w:ascii="Times New Roman" w:hAnsi="Times New Roman" w:cs="Times New Roman"/>
      <w:spacing w:val="0"/>
      <w:sz w:val="23"/>
      <w:szCs w:val="23"/>
    </w:rPr>
  </w:style>
  <w:style w:type="character" w:customStyle="1" w:styleId="2b">
    <w:name w:val="Заголовок №2 + Не полужирный"/>
    <w:basedOn w:val="25"/>
    <w:uiPriority w:val="99"/>
    <w:rsid w:val="00C21097"/>
    <w:rPr>
      <w:rFonts w:ascii="Times New Roman" w:hAnsi="Times New Roman"/>
    </w:rPr>
  </w:style>
  <w:style w:type="character" w:customStyle="1" w:styleId="7">
    <w:name w:val="Основной текст (7)_"/>
    <w:basedOn w:val="a0"/>
    <w:link w:val="71"/>
    <w:uiPriority w:val="99"/>
    <w:locked/>
    <w:rsid w:val="00C21097"/>
    <w:rPr>
      <w:sz w:val="18"/>
      <w:szCs w:val="18"/>
      <w:shd w:val="clear" w:color="auto" w:fill="FFFFFF"/>
    </w:rPr>
  </w:style>
  <w:style w:type="paragraph" w:customStyle="1" w:styleId="1b">
    <w:name w:val="Заголовок №1"/>
    <w:basedOn w:val="a"/>
    <w:link w:val="1a"/>
    <w:uiPriority w:val="99"/>
    <w:rsid w:val="00C21097"/>
    <w:pPr>
      <w:shd w:val="clear" w:color="auto" w:fill="FFFFFF"/>
      <w:spacing w:before="540" w:after="420" w:line="240" w:lineRule="atLeast"/>
      <w:outlineLvl w:val="0"/>
    </w:pPr>
    <w:rPr>
      <w:rFonts w:asciiTheme="minorHAnsi" w:eastAsiaTheme="minorHAnsi" w:hAnsiTheme="minorHAnsi" w:cstheme="minorBidi"/>
      <w:b/>
      <w:bCs/>
      <w:sz w:val="26"/>
      <w:szCs w:val="26"/>
      <w:lang w:eastAsia="en-US"/>
    </w:rPr>
  </w:style>
  <w:style w:type="paragraph" w:customStyle="1" w:styleId="71">
    <w:name w:val="Основной текст (7)1"/>
    <w:basedOn w:val="a"/>
    <w:link w:val="7"/>
    <w:uiPriority w:val="99"/>
    <w:rsid w:val="00C21097"/>
    <w:pPr>
      <w:shd w:val="clear" w:color="auto" w:fill="FFFFFF"/>
      <w:spacing w:line="235" w:lineRule="exact"/>
      <w:ind w:hanging="1440"/>
      <w:jc w:val="right"/>
    </w:pPr>
    <w:rPr>
      <w:rFonts w:asciiTheme="minorHAnsi" w:eastAsiaTheme="minorHAnsi" w:hAnsiTheme="minorHAnsi" w:cstheme="minorBidi"/>
      <w:sz w:val="18"/>
      <w:szCs w:val="18"/>
      <w:lang w:eastAsia="en-US"/>
    </w:rPr>
  </w:style>
  <w:style w:type="paragraph" w:styleId="affe">
    <w:name w:val="Title"/>
    <w:basedOn w:val="a"/>
    <w:link w:val="afff"/>
    <w:qFormat/>
    <w:rsid w:val="00C21097"/>
    <w:pPr>
      <w:jc w:val="center"/>
    </w:pPr>
    <w:rPr>
      <w:sz w:val="32"/>
      <w:szCs w:val="20"/>
    </w:rPr>
  </w:style>
  <w:style w:type="character" w:customStyle="1" w:styleId="afff">
    <w:name w:val="Название Знак"/>
    <w:basedOn w:val="a0"/>
    <w:link w:val="affe"/>
    <w:rsid w:val="00C21097"/>
    <w:rPr>
      <w:rFonts w:ascii="Times New Roman" w:eastAsia="Times New Roman" w:hAnsi="Times New Roman" w:cs="Times New Roman"/>
      <w:sz w:val="32"/>
      <w:szCs w:val="20"/>
      <w:lang w:eastAsia="ru-RU"/>
    </w:rPr>
  </w:style>
  <w:style w:type="paragraph" w:styleId="afff0">
    <w:name w:val="List Bullet"/>
    <w:basedOn w:val="a"/>
    <w:link w:val="afff1"/>
    <w:rsid w:val="00C21097"/>
    <w:pPr>
      <w:tabs>
        <w:tab w:val="num" w:pos="360"/>
      </w:tabs>
      <w:ind w:left="360" w:hanging="360"/>
    </w:pPr>
  </w:style>
  <w:style w:type="character" w:customStyle="1" w:styleId="afff1">
    <w:name w:val="Маркированный список Знак"/>
    <w:link w:val="afff0"/>
    <w:rsid w:val="00C21097"/>
    <w:rPr>
      <w:rFonts w:ascii="Times New Roman" w:eastAsia="Times New Roman" w:hAnsi="Times New Roman" w:cs="Times New Roman"/>
      <w:sz w:val="24"/>
      <w:szCs w:val="24"/>
    </w:rPr>
  </w:style>
  <w:style w:type="character" w:customStyle="1" w:styleId="41">
    <w:name w:val="Основной текст (4)_"/>
    <w:link w:val="42"/>
    <w:rsid w:val="00C21097"/>
    <w:rPr>
      <w:sz w:val="24"/>
      <w:szCs w:val="24"/>
      <w:shd w:val="clear" w:color="auto" w:fill="FFFFFF"/>
    </w:rPr>
  </w:style>
  <w:style w:type="paragraph" w:customStyle="1" w:styleId="42">
    <w:name w:val="Основной текст (4)"/>
    <w:basedOn w:val="a"/>
    <w:link w:val="41"/>
    <w:rsid w:val="00C21097"/>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1c">
    <w:name w:val="Нижний колонтитул Знак1"/>
    <w:basedOn w:val="a0"/>
    <w:rsid w:val="00C21097"/>
    <w:rPr>
      <w:sz w:val="24"/>
      <w:szCs w:val="24"/>
    </w:rPr>
  </w:style>
  <w:style w:type="character" w:customStyle="1" w:styleId="1d">
    <w:name w:val="Текст выноски Знак1"/>
    <w:basedOn w:val="a0"/>
    <w:rsid w:val="00C21097"/>
    <w:rPr>
      <w:rFonts w:ascii="Tahoma" w:hAnsi="Tahoma" w:cs="Tahoma"/>
      <w:sz w:val="16"/>
      <w:szCs w:val="16"/>
    </w:rPr>
  </w:style>
  <w:style w:type="character" w:customStyle="1" w:styleId="211">
    <w:name w:val="Основной текст с отступом 2 Знак1"/>
    <w:basedOn w:val="a0"/>
    <w:rsid w:val="00C21097"/>
    <w:rPr>
      <w:sz w:val="24"/>
      <w:szCs w:val="24"/>
    </w:rPr>
  </w:style>
  <w:style w:type="character" w:customStyle="1" w:styleId="1e">
    <w:name w:val="Текст примечания Знак1"/>
    <w:basedOn w:val="a0"/>
    <w:rsid w:val="00C21097"/>
  </w:style>
  <w:style w:type="character" w:customStyle="1" w:styleId="1f">
    <w:name w:val="Тема примечания Знак1"/>
    <w:basedOn w:val="1e"/>
    <w:rsid w:val="00C21097"/>
    <w:rPr>
      <w:b/>
      <w:bCs/>
    </w:rPr>
  </w:style>
  <w:style w:type="character" w:customStyle="1" w:styleId="1f0">
    <w:name w:val="Текст концевой сноски Знак1"/>
    <w:basedOn w:val="a0"/>
    <w:rsid w:val="00C21097"/>
  </w:style>
  <w:style w:type="character" w:styleId="afff2">
    <w:name w:val="Emphasis"/>
    <w:basedOn w:val="a0"/>
    <w:qFormat/>
    <w:rsid w:val="00C21097"/>
    <w:rPr>
      <w:rFonts w:cs="Times New Roman"/>
      <w:i/>
    </w:rPr>
  </w:style>
  <w:style w:type="character" w:customStyle="1" w:styleId="afff3">
    <w:name w:val="Гипертекстовая ссылка"/>
    <w:rsid w:val="00C21097"/>
    <w:rPr>
      <w:rFonts w:cs="Times New Roman"/>
      <w:b/>
      <w:bCs/>
      <w:color w:val="008000"/>
      <w:sz w:val="20"/>
      <w:szCs w:val="20"/>
      <w:u w:val="single"/>
    </w:rPr>
  </w:style>
  <w:style w:type="paragraph" w:customStyle="1" w:styleId="afff4">
    <w:name w:val="Прижатый влево"/>
    <w:basedOn w:val="a"/>
    <w:next w:val="a"/>
    <w:rsid w:val="00C21097"/>
    <w:pPr>
      <w:widowControl w:val="0"/>
      <w:autoSpaceDE w:val="0"/>
      <w:autoSpaceDN w:val="0"/>
      <w:adjustRightInd w:val="0"/>
    </w:pPr>
    <w:rPr>
      <w:rFonts w:ascii="Arial" w:hAnsi="Arial"/>
    </w:rPr>
  </w:style>
  <w:style w:type="paragraph" w:styleId="HTML">
    <w:name w:val="HTML Preformatted"/>
    <w:basedOn w:val="a"/>
    <w:link w:val="HTML0"/>
    <w:rsid w:val="00C21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C21097"/>
    <w:rPr>
      <w:rFonts w:ascii="Courier New" w:eastAsia="Times New Roman" w:hAnsi="Courier New" w:cs="Times New Roman"/>
      <w:sz w:val="20"/>
      <w:szCs w:val="20"/>
    </w:rPr>
  </w:style>
  <w:style w:type="paragraph" w:styleId="2c">
    <w:name w:val="List 2"/>
    <w:basedOn w:val="a"/>
    <w:rsid w:val="00C21097"/>
    <w:pPr>
      <w:suppressAutoHyphens/>
      <w:ind w:left="566" w:hanging="283"/>
      <w:contextualSpacing/>
    </w:pPr>
    <w:rPr>
      <w:lang w:eastAsia="ar-SA"/>
    </w:rPr>
  </w:style>
</w:styles>
</file>

<file path=word/webSettings.xml><?xml version="1.0" encoding="utf-8"?>
<w:webSettings xmlns:r="http://schemas.openxmlformats.org/officeDocument/2006/relationships" xmlns:w="http://schemas.openxmlformats.org/wordprocessingml/2006/main">
  <w:divs>
    <w:div w:id="12393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BF7FDE66FB34556DA6FED2B65F1884A07974CBFE742278A5BAEEEBC08B6E9DD1384EDE4F7BB686AX4UED" TargetMode="External"/><Relationship Id="rId18" Type="http://schemas.openxmlformats.org/officeDocument/2006/relationships/hyperlink" Target="consultantplus://offline/ref=DBF7FDE66FB34556DA6FED2B65F1884A07974CBFE742278A5BAEEEBC08B6E9DD1384EDE4F7BD6869X4UFD" TargetMode="External"/><Relationship Id="rId26" Type="http://schemas.openxmlformats.org/officeDocument/2006/relationships/hyperlink" Target="http://www.admse.ru" TargetMode="External"/><Relationship Id="rId3" Type="http://schemas.openxmlformats.org/officeDocument/2006/relationships/styles" Target="styles.xml"/><Relationship Id="rId21" Type="http://schemas.openxmlformats.org/officeDocument/2006/relationships/hyperlink" Target="consultantplus://offline/ref=DBF7FDE66FB34556DA6FED2B65F1884A07974CBFE742278A5BAEEEBC08B6E9DD1384EDE4F7BD6D6EX4UDD" TargetMode="External"/><Relationship Id="rId34" Type="http://schemas.openxmlformats.org/officeDocument/2006/relationships/hyperlink" Target="consultantplus://offline/ref=A05298A27AB5DF24F58AE08C7EE829EBC7142C4340EE6FE2C0715A3A02C1C5F2568FEBECC4ED26659CC127V0A1C" TargetMode="External"/><Relationship Id="rId7" Type="http://schemas.openxmlformats.org/officeDocument/2006/relationships/endnotes" Target="endnotes.xml"/><Relationship Id="rId12" Type="http://schemas.openxmlformats.org/officeDocument/2006/relationships/hyperlink" Target="consultantplus://offline/ref=DBF7FDE66FB34556DA6FED2B65F1884A07974CBFE742278A5BAEEEBC08B6E9DD1384EDE4F7B86C62X4UFD" TargetMode="External"/><Relationship Id="rId17" Type="http://schemas.openxmlformats.org/officeDocument/2006/relationships/hyperlink" Target="consultantplus://offline/ref=DBF7FDE66FB34556DA6FED2B65F1884A07974CBFE742278A5BAEEEBC08B6E9DD1384EDE4F7BD686AX4UED" TargetMode="External"/><Relationship Id="rId25" Type="http://schemas.openxmlformats.org/officeDocument/2006/relationships/header" Target="header1.xml"/><Relationship Id="rId33" Type="http://schemas.openxmlformats.org/officeDocument/2006/relationships/hyperlink" Target="consultantplus://offline/main?base=RLAW123;n=38585;fld=134;dst=100013" TargetMode="External"/><Relationship Id="rId2" Type="http://schemas.openxmlformats.org/officeDocument/2006/relationships/numbering" Target="numbering.xml"/><Relationship Id="rId16" Type="http://schemas.openxmlformats.org/officeDocument/2006/relationships/hyperlink" Target="consultantplus://offline/ref=DBF7FDE66FB34556DA6FED2B65F1884A07974CBFE742278A5BAEEEBC08B6E9DD1384EDE4F7BC6F62X4UAD" TargetMode="External"/><Relationship Id="rId20" Type="http://schemas.openxmlformats.org/officeDocument/2006/relationships/hyperlink" Target="consultantplus://offline/ref=DBF7FDE66FB34556DA6FED2B65F1884A07974CBFE742278A5BAEEEBC08B6E9DD1384EDE4F7BD6D68X4UAD" TargetMode="External"/><Relationship Id="rId29" Type="http://schemas.openxmlformats.org/officeDocument/2006/relationships/hyperlink" Target="http://pandia.ru/text/category/maloe_predprinimatelmzst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F7FDE66FB34556DA6FED2B65F1884A07964CBBE141278A5BAEEEBC08XBU6D" TargetMode="External"/><Relationship Id="rId24" Type="http://schemas.openxmlformats.org/officeDocument/2006/relationships/hyperlink" Target="consultantplus://offline/ref=DBF7FDE66FB34556DA6FED2B65F1884A07974CBFE742278A5BAEEEBC08B6E9DD1384EDE4F7BD6E69X4UED" TargetMode="External"/><Relationship Id="rId32" Type="http://schemas.openxmlformats.org/officeDocument/2006/relationships/hyperlink" Target="consultantplus://offline/ref=3650D02EA704EF29044362B7174A6952309ED7BFEA17BA37DBFE8A89FDA5E600AD768BEC9B566D79e0e5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BF7FDE66FB34556DA6FED2B65F1884A07974CBFE742278A5BAEEEBC08B6E9DD1384EDE4F7BC6F69X4U9D" TargetMode="External"/><Relationship Id="rId23" Type="http://schemas.openxmlformats.org/officeDocument/2006/relationships/hyperlink" Target="consultantplus://offline/ref=DBF7FDE66FB34556DA6FED2B65F1884A07974CBFE742278A5BAEEEBC08B6E9DD1384EDE4F7BD6E6BX4UFD"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consultantplus://offline/ref=0B1891C82FC90154973940436221989A7D70B61218949345AEA4B5896D57CA4B2AEC98EB9508N5VFE" TargetMode="External"/><Relationship Id="rId19" Type="http://schemas.openxmlformats.org/officeDocument/2006/relationships/hyperlink" Target="consultantplus://offline/ref=DBF7FDE66FB34556DA6FED2B65F1884A07974CBFE742278A5BAEEEBC08B6E9DD1384EDE4F7BD6A6AX4U8D" TargetMode="External"/><Relationship Id="rId31" Type="http://schemas.openxmlformats.org/officeDocument/2006/relationships/hyperlink" Target="consultantplus://offline/ref=A05298A27AB5DF24F58AE08C7EE829EBC7142C4340EE6FE2C0715A3A02C1C5F2568FEBECC4ED26659CC127V0A1C" TargetMode="External"/><Relationship Id="rId4" Type="http://schemas.openxmlformats.org/officeDocument/2006/relationships/settings" Target="settings.xml"/><Relationship Id="rId9" Type="http://schemas.openxmlformats.org/officeDocument/2006/relationships/hyperlink" Target="http://www.admse.ru" TargetMode="External"/><Relationship Id="rId14" Type="http://schemas.openxmlformats.org/officeDocument/2006/relationships/hyperlink" Target="consultantplus://offline/ref=DBF7FDE66FB34556DA6FED2B65F1884A07974CBFE742278A5BAEEEBC08B6E9DD1384EDE4F7BC6D6EX4UDD" TargetMode="External"/><Relationship Id="rId22" Type="http://schemas.openxmlformats.org/officeDocument/2006/relationships/hyperlink" Target="consultantplus://offline/ref=DBF7FDE66FB34556DA6FED2B65F1884A07974CBFE742278A5BAEEEBC08B6E9DD1384EDE4F7BD6D62X4UAD" TargetMode="External"/><Relationship Id="rId27" Type="http://schemas.openxmlformats.org/officeDocument/2006/relationships/hyperlink" Target="http://www.admse.ru" TargetMode="External"/><Relationship Id="rId30" Type="http://schemas.openxmlformats.org/officeDocument/2006/relationships/header" Target="header3.xml"/><Relationship Id="rId3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F94D5-BC67-4A89-B519-C5425067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94</Pages>
  <Words>26685</Words>
  <Characters>152106</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178435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dc:creator>
  <cp:keywords/>
  <dc:description/>
  <cp:lastModifiedBy>KVU</cp:lastModifiedBy>
  <cp:revision>311</cp:revision>
  <cp:lastPrinted>2018-10-30T08:59:00Z</cp:lastPrinted>
  <dcterms:created xsi:type="dcterms:W3CDTF">2017-12-27T08:31:00Z</dcterms:created>
  <dcterms:modified xsi:type="dcterms:W3CDTF">2018-11-02T05:32:00Z</dcterms:modified>
</cp:coreProperties>
</file>